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9C" w:rsidRDefault="0041339C" w:rsidP="005A6E92">
      <w:pPr>
        <w:jc w:val="right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41339C" w:rsidRDefault="005A6E92" w:rsidP="0041339C">
      <w:pPr>
        <w:jc w:val="right"/>
        <w:rPr>
          <w:rFonts w:ascii="Tahoma" w:hAnsi="Tahoma" w:cs="Tahoma"/>
          <w:color w:val="000000"/>
          <w:sz w:val="17"/>
          <w:szCs w:val="17"/>
        </w:rPr>
      </w:pP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 Прокуратуру Ленинского АО г</w:t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.Т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юмени</w:t>
      </w:r>
      <w:r w:rsidRPr="0041339C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от Малюгина Никиты Евгеньевича</w:t>
      </w:r>
      <w:r w:rsidRPr="0041339C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прожив. Г. Тюмень ул. Пархоменко д. 50 кв. 41</w:t>
      </w:r>
      <w:r w:rsidRPr="0041339C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телефон:89129265914</w:t>
      </w:r>
      <w:r w:rsidRPr="0041339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</w:p>
    <w:p w:rsidR="005A6E92" w:rsidRPr="005A6E92" w:rsidRDefault="005A6E92" w:rsidP="0041339C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 w:rsidRPr="005A6E92">
        <w:rPr>
          <w:rFonts w:ascii="Tahoma" w:hAnsi="Tahoma" w:cs="Tahoma"/>
          <w:b/>
          <w:color w:val="000000"/>
          <w:shd w:val="clear" w:color="auto" w:fill="FFFFFF"/>
        </w:rPr>
        <w:t>Жалоба</w:t>
      </w:r>
      <w:r w:rsidRPr="005A6E92">
        <w:rPr>
          <w:rFonts w:ascii="Tahoma" w:hAnsi="Tahoma" w:cs="Tahoma"/>
          <w:b/>
          <w:color w:val="000000"/>
        </w:rPr>
        <w:br/>
      </w:r>
      <w:r w:rsidRPr="005A6E92">
        <w:rPr>
          <w:rFonts w:ascii="Tahoma" w:hAnsi="Tahoma" w:cs="Tahoma"/>
          <w:b/>
          <w:color w:val="000000"/>
          <w:shd w:val="clear" w:color="auto" w:fill="FFFFFF"/>
        </w:rPr>
        <w:t>на нарушение трудовых прав ООО УК "Альянс"</w:t>
      </w:r>
    </w:p>
    <w:p w:rsidR="005A6E92" w:rsidRDefault="005A6E92" w:rsidP="005A6E92">
      <w:pPr>
        <w:jc w:val="center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5A6E92" w:rsidRPr="0041339C" w:rsidRDefault="005A6E9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ED4DAD" w:rsidRPr="0041339C" w:rsidRDefault="00757E7E">
      <w:pPr>
        <w:rPr>
          <w:sz w:val="20"/>
          <w:szCs w:val="20"/>
        </w:rPr>
      </w:pP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Я, Малюгин Никита Евгеньевич, работал  в ООО УК «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Альянс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»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(адрес: 625000 город Тюмень, улица Харьковская 89; телефон 552299 , 89220747372 телефон руководителя)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на должности «Администратор» с «21» февраля 2013 г. по «31» октября  2013 г.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790CC7" w:rsidRPr="0041339C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За время работы работодатель систематический задерживал выплаты зарплаты. 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 соответствии со ст.67 ТК РФ 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К работе я была допущена с 21.02.2013, а официально оформлен так и не был.</w:t>
      </w:r>
      <w:r w:rsidRPr="0041339C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Довожу до вашего сведения, что в организации такая практика работы в </w:t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черную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распространена, т.к. в организации работает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оформленными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только 3 сотрудника, а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неоформленными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сотрудниками 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3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0 человек.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Как доказательст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во данного факта,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являются постоянные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объявления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в СМИ и ин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терн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ете о том, что требуются работники по 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должности «Упр</w:t>
      </w:r>
      <w:r w:rsid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а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вляющий моечного цеха»</w:t>
      </w:r>
      <w:r w:rsid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с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суммой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оплаты труда</w:t>
      </w:r>
      <w:r w:rsidR="00790CC7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в </w:t>
      </w:r>
      <w:r w:rsid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размере</w:t>
      </w:r>
      <w:r w:rsidR="0041339C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от 18000р. до 30000р (</w:t>
      </w:r>
      <w:hyperlink r:id="rId4" w:history="1">
        <w:r w:rsidR="0041339C" w:rsidRPr="0041339C">
          <w:rPr>
            <w:rStyle w:val="a3"/>
            <w:sz w:val="20"/>
            <w:szCs w:val="20"/>
          </w:rPr>
          <w:t>http://72.ru/job/vacancy/1663350.html</w:t>
        </w:r>
      </w:hyperlink>
      <w:r w:rsidR="0041339C" w:rsidRPr="0041339C">
        <w:rPr>
          <w:sz w:val="20"/>
          <w:szCs w:val="20"/>
        </w:rPr>
        <w:t>)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. Хочу утонить, что оплата труда в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объявлении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отличается от заработной платы указанной в трудовом договоре, что является одним из признаков того, что у работодателя есть "скрытые" формы оплаты труда.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С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01.09.2013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работодатель прекратил выплату заработной платы, заработная плата не выплачена в результате за </w:t>
      </w:r>
      <w:r w:rsidR="000D224A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09.2013 и за 10.2013</w:t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 В ходе переговоров</w:t>
      </w:r>
      <w:r w:rsidR="004D4E7F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работодатель отказал в выплате заработной платы, мотивируя недостачей. При моем увольнении недостачи не было. Ревизия, по которой </w:t>
      </w:r>
      <w:proofErr w:type="gramStart"/>
      <w:r w:rsidR="004D4E7F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был выявлен факт недостачи была</w:t>
      </w:r>
      <w:proofErr w:type="gramEnd"/>
      <w:r w:rsidR="004D4E7F"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проведена после моего увольнения, без моего присутствия. Документы по недостачи работодатель предоставить отказался.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Прошу разобраться в данной ситуации и привлечь работодателя к соответствующей ответственности предусмотренной законом: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Уголовную ответственность по ст.145.1 УК РФ за невыплату заработной платы, пенсий, стипендий, пособий и иных </w:t>
      </w:r>
      <w:proofErr w:type="spell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выплат</w:t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.П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рошу</w:t>
      </w:r>
      <w:proofErr w:type="spell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разобраться в данной ситуации и привлечь работодателя к соответствующей ответственности, которую он может нести: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За нарушение трудового законодательства работодатель несет административную ответственность по ст.5.27 </w:t>
      </w:r>
      <w:proofErr w:type="spell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КоАП</w:t>
      </w:r>
      <w:proofErr w:type="spell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РФ часть 1 и 2.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Уголовную ответственность за занижение налогооблагаемой базы и </w:t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не уплату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или неполную уплату налогов по ст.199 УК РФ, и административную ответственность по ст.122 НК РФ.</w:t>
      </w:r>
      <w:r w:rsidRPr="0041339C">
        <w:rPr>
          <w:rFonts w:ascii="Tahoma" w:hAnsi="Tahoma" w:cs="Tahoma"/>
          <w:color w:val="000000"/>
          <w:sz w:val="20"/>
          <w:szCs w:val="20"/>
        </w:rPr>
        <w:br/>
      </w:r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</w:t>
      </w:r>
      <w:proofErr w:type="gramStart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А ст.47 ФЗ РФ от 24 июля 2009 г. № 212-ФЗ предусмотрена ответственность за неуплату или неполную уплату сумм страховых взносов ПФР в результате занижения базы для начисления страховых взносов, иного неправильного исчисления страховых взносов или других неправомерных действий (бездействия) плательщиков страховых взносов в виде штрафа в размере 20 процентов неуплаченной суммы страховых взносов.</w:t>
      </w:r>
      <w:proofErr w:type="gramEnd"/>
      <w:r w:rsidRPr="0041339C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А если данные деяния совершены умышленно, то влекут взыскание штрафа в размере 40 процентов неуплаченной суммы страховых взносов.</w:t>
      </w:r>
    </w:p>
    <w:sectPr w:rsidR="00ED4DAD" w:rsidRPr="0041339C" w:rsidSect="004B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4DAD"/>
    <w:rsid w:val="00041510"/>
    <w:rsid w:val="000D224A"/>
    <w:rsid w:val="0041339C"/>
    <w:rsid w:val="004B0571"/>
    <w:rsid w:val="004D4E7F"/>
    <w:rsid w:val="004F21B3"/>
    <w:rsid w:val="005A6E92"/>
    <w:rsid w:val="006870A6"/>
    <w:rsid w:val="00757E7E"/>
    <w:rsid w:val="00790CC7"/>
    <w:rsid w:val="00E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7E7E"/>
  </w:style>
  <w:style w:type="character" w:styleId="a3">
    <w:name w:val="Hyperlink"/>
    <w:basedOn w:val="a0"/>
    <w:uiPriority w:val="99"/>
    <w:semiHidden/>
    <w:unhideWhenUsed/>
    <w:rsid w:val="005A6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72.ru/job/vacancy/166335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Нико_Терин</dc:creator>
  <cp:lastModifiedBy>Нико_Терин</cp:lastModifiedBy>
  <cp:revision>2</cp:revision>
  <dcterms:created xsi:type="dcterms:W3CDTF">2013-11-14T17:59:00Z</dcterms:created>
  <dcterms:modified xsi:type="dcterms:W3CDTF">2013-11-14T17:59:00Z</dcterms:modified>
</cp:coreProperties>
</file>