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E3D" w:rsidRDefault="00444E3D" w:rsidP="00444E3D">
      <w:pPr>
        <w:ind w:firstLine="4111"/>
        <w:rPr>
          <w:sz w:val="24"/>
          <w:szCs w:val="24"/>
        </w:rPr>
      </w:pPr>
      <w:r>
        <w:rPr>
          <w:sz w:val="24"/>
          <w:szCs w:val="24"/>
        </w:rPr>
        <w:t>Директору</w:t>
      </w:r>
      <w:r w:rsidR="007D060E">
        <w:rPr>
          <w:sz w:val="24"/>
          <w:szCs w:val="24"/>
        </w:rPr>
        <w:t xml:space="preserve"> ОАО </w:t>
      </w:r>
      <w:r>
        <w:rPr>
          <w:sz w:val="24"/>
          <w:szCs w:val="24"/>
        </w:rPr>
        <w:t>«</w:t>
      </w:r>
      <w:proofErr w:type="gramStart"/>
      <w:r w:rsidR="00B64545">
        <w:rPr>
          <w:sz w:val="24"/>
          <w:szCs w:val="24"/>
        </w:rPr>
        <w:t>-</w:t>
      </w:r>
      <w:r>
        <w:rPr>
          <w:sz w:val="24"/>
          <w:szCs w:val="24"/>
        </w:rPr>
        <w:t>»</w:t>
      </w:r>
      <w:proofErr w:type="gramEnd"/>
    </w:p>
    <w:p w:rsidR="00444E3D" w:rsidRPr="0068413E" w:rsidRDefault="00B64545" w:rsidP="00444E3D">
      <w:pPr>
        <w:ind w:firstLine="411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ФИО</w:t>
      </w:r>
      <w:r w:rsidR="00036186">
        <w:rPr>
          <w:sz w:val="24"/>
          <w:szCs w:val="24"/>
          <w:u w:val="single"/>
        </w:rPr>
        <w:tab/>
      </w:r>
      <w:r w:rsidR="00036186">
        <w:rPr>
          <w:sz w:val="24"/>
          <w:szCs w:val="24"/>
          <w:u w:val="single"/>
        </w:rPr>
        <w:tab/>
      </w:r>
    </w:p>
    <w:p w:rsidR="007D060E" w:rsidRDefault="00444E3D" w:rsidP="00444E3D">
      <w:pPr>
        <w:ind w:firstLine="4111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64545">
        <w:rPr>
          <w:sz w:val="24"/>
          <w:szCs w:val="24"/>
          <w:u w:val="single"/>
        </w:rPr>
        <w:t>ФИО</w:t>
      </w:r>
      <w:r w:rsidR="0068413E">
        <w:rPr>
          <w:sz w:val="24"/>
          <w:szCs w:val="24"/>
          <w:u w:val="single"/>
        </w:rPr>
        <w:tab/>
      </w:r>
      <w:r w:rsidR="0068413E">
        <w:rPr>
          <w:sz w:val="24"/>
          <w:szCs w:val="24"/>
          <w:u w:val="single"/>
        </w:rPr>
        <w:tab/>
      </w:r>
      <w:r w:rsidR="0068413E">
        <w:rPr>
          <w:sz w:val="24"/>
          <w:szCs w:val="24"/>
          <w:u w:val="single"/>
        </w:rPr>
        <w:tab/>
      </w:r>
    </w:p>
    <w:p w:rsidR="00036186" w:rsidRDefault="00036186" w:rsidP="00444E3D">
      <w:pPr>
        <w:ind w:firstLine="411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628418, Россия, </w:t>
      </w:r>
      <w:r w:rsidR="0068413E" w:rsidRPr="0068413E">
        <w:rPr>
          <w:sz w:val="24"/>
          <w:szCs w:val="24"/>
          <w:u w:val="single"/>
        </w:rPr>
        <w:t xml:space="preserve">город Сургут,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8413E" w:rsidRPr="0068413E" w:rsidRDefault="00B64545" w:rsidP="00444E3D">
      <w:pPr>
        <w:ind w:firstLine="411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нет</w:t>
      </w:r>
      <w:r w:rsidR="00036186">
        <w:rPr>
          <w:sz w:val="24"/>
          <w:szCs w:val="24"/>
          <w:u w:val="single"/>
        </w:rPr>
        <w:tab/>
      </w:r>
      <w:r w:rsidR="00036186">
        <w:rPr>
          <w:sz w:val="24"/>
          <w:szCs w:val="24"/>
          <w:u w:val="single"/>
        </w:rPr>
        <w:tab/>
      </w:r>
    </w:p>
    <w:p w:rsidR="00444E3D" w:rsidRDefault="00444E3D" w:rsidP="00444E3D">
      <w:pPr>
        <w:jc w:val="center"/>
        <w:rPr>
          <w:sz w:val="24"/>
          <w:szCs w:val="24"/>
        </w:rPr>
      </w:pPr>
    </w:p>
    <w:p w:rsidR="00444E3D" w:rsidRDefault="007D060E" w:rsidP="00444E3D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ВОЗРАЖЕНИЕ</w:t>
      </w:r>
    </w:p>
    <w:p w:rsidR="00444E3D" w:rsidRDefault="00444E3D" w:rsidP="00444E3D"/>
    <w:p w:rsidR="00444E3D" w:rsidRDefault="00444E3D" w:rsidP="00F323AA">
      <w:pPr>
        <w:jc w:val="both"/>
        <w:rPr>
          <w:sz w:val="24"/>
          <w:szCs w:val="24"/>
        </w:rPr>
      </w:pPr>
      <w:r w:rsidRPr="00444E3D">
        <w:rPr>
          <w:sz w:val="24"/>
          <w:szCs w:val="24"/>
        </w:rPr>
        <w:t xml:space="preserve">Я, </w:t>
      </w:r>
      <w:r w:rsidR="00B64545">
        <w:rPr>
          <w:sz w:val="24"/>
          <w:szCs w:val="24"/>
        </w:rPr>
        <w:t>ФИО</w:t>
      </w:r>
      <w:r w:rsidRPr="00444E3D">
        <w:rPr>
          <w:sz w:val="24"/>
          <w:szCs w:val="24"/>
        </w:rPr>
        <w:t xml:space="preserve">, работал в </w:t>
      </w:r>
      <w:r w:rsidR="007D060E">
        <w:rPr>
          <w:sz w:val="24"/>
          <w:szCs w:val="24"/>
        </w:rPr>
        <w:t>ОАО «</w:t>
      </w:r>
      <w:r w:rsidR="00B64545">
        <w:rPr>
          <w:sz w:val="24"/>
          <w:szCs w:val="24"/>
        </w:rPr>
        <w:t>ВВВВ</w:t>
      </w:r>
      <w:r w:rsidR="007D060E">
        <w:rPr>
          <w:sz w:val="24"/>
          <w:szCs w:val="24"/>
        </w:rPr>
        <w:t>»</w:t>
      </w:r>
      <w:r w:rsidRPr="00444E3D">
        <w:rPr>
          <w:sz w:val="24"/>
          <w:szCs w:val="24"/>
        </w:rPr>
        <w:t xml:space="preserve"> на должности «</w:t>
      </w:r>
      <w:r w:rsidR="007D060E">
        <w:rPr>
          <w:sz w:val="24"/>
          <w:szCs w:val="24"/>
        </w:rPr>
        <w:t>Старший специалист обслуживания и продаж</w:t>
      </w:r>
      <w:r w:rsidRPr="00444E3D">
        <w:rPr>
          <w:sz w:val="24"/>
          <w:szCs w:val="24"/>
        </w:rPr>
        <w:t>» с «</w:t>
      </w:r>
      <w:r w:rsidR="007D060E">
        <w:rPr>
          <w:sz w:val="24"/>
          <w:szCs w:val="24"/>
        </w:rPr>
        <w:t>15</w:t>
      </w:r>
      <w:r w:rsidRPr="00444E3D">
        <w:rPr>
          <w:sz w:val="24"/>
          <w:szCs w:val="24"/>
        </w:rPr>
        <w:t xml:space="preserve">» </w:t>
      </w:r>
      <w:r w:rsidR="007D060E">
        <w:rPr>
          <w:sz w:val="24"/>
          <w:szCs w:val="24"/>
        </w:rPr>
        <w:t>декабря</w:t>
      </w:r>
      <w:r w:rsidRPr="00444E3D">
        <w:rPr>
          <w:sz w:val="24"/>
          <w:szCs w:val="24"/>
        </w:rPr>
        <w:t xml:space="preserve"> 20</w:t>
      </w:r>
      <w:r w:rsidR="007D060E">
        <w:rPr>
          <w:sz w:val="24"/>
          <w:szCs w:val="24"/>
        </w:rPr>
        <w:t>10</w:t>
      </w:r>
      <w:r w:rsidRPr="00444E3D">
        <w:rPr>
          <w:sz w:val="24"/>
          <w:szCs w:val="24"/>
        </w:rPr>
        <w:t xml:space="preserve"> г. по «</w:t>
      </w:r>
      <w:r w:rsidR="007D060E">
        <w:rPr>
          <w:sz w:val="24"/>
          <w:szCs w:val="24"/>
        </w:rPr>
        <w:t>12</w:t>
      </w:r>
      <w:r w:rsidRPr="00444E3D">
        <w:rPr>
          <w:sz w:val="24"/>
          <w:szCs w:val="24"/>
        </w:rPr>
        <w:t xml:space="preserve">» </w:t>
      </w:r>
      <w:r w:rsidR="007D060E">
        <w:rPr>
          <w:sz w:val="24"/>
          <w:szCs w:val="24"/>
        </w:rPr>
        <w:t>декабря</w:t>
      </w:r>
      <w:r w:rsidRPr="00444E3D">
        <w:rPr>
          <w:sz w:val="24"/>
          <w:szCs w:val="24"/>
        </w:rPr>
        <w:t xml:space="preserve"> 20</w:t>
      </w:r>
      <w:r w:rsidR="007D060E">
        <w:rPr>
          <w:sz w:val="24"/>
          <w:szCs w:val="24"/>
        </w:rPr>
        <w:t>12</w:t>
      </w:r>
      <w:r w:rsidRPr="00444E3D">
        <w:rPr>
          <w:sz w:val="24"/>
          <w:szCs w:val="24"/>
        </w:rPr>
        <w:t xml:space="preserve"> г.</w:t>
      </w:r>
    </w:p>
    <w:p w:rsidR="007D060E" w:rsidRDefault="007D060E" w:rsidP="00F323AA">
      <w:pPr>
        <w:jc w:val="both"/>
        <w:rPr>
          <w:sz w:val="24"/>
          <w:szCs w:val="24"/>
        </w:rPr>
      </w:pPr>
      <w:commentRangeStart w:id="0"/>
      <w:r>
        <w:rPr>
          <w:sz w:val="24"/>
          <w:szCs w:val="24"/>
        </w:rPr>
        <w:t xml:space="preserve">По результатам последней инвентаризации в офисе обслуживания и продаж была обнаружена недостача товара, о чем было проинформировано руководство, и составлен акт о недостаче товара. По результатам инвентаризации руководством компании не были приняты меры по выявлению причины пропажи товара. </w:t>
      </w:r>
      <w:r w:rsidR="00036186">
        <w:rPr>
          <w:sz w:val="24"/>
          <w:szCs w:val="24"/>
        </w:rPr>
        <w:t>Работодатель</w:t>
      </w:r>
      <w:r>
        <w:rPr>
          <w:sz w:val="24"/>
          <w:szCs w:val="24"/>
        </w:rPr>
        <w:t xml:space="preserve"> возложил обязанность на поиск причины пропажи товара на работник</w:t>
      </w:r>
      <w:r w:rsidR="00301E90">
        <w:rPr>
          <w:sz w:val="24"/>
          <w:szCs w:val="24"/>
        </w:rPr>
        <w:t>ов</w:t>
      </w:r>
      <w:r>
        <w:rPr>
          <w:sz w:val="24"/>
          <w:szCs w:val="24"/>
        </w:rPr>
        <w:t xml:space="preserve">. </w:t>
      </w:r>
      <w:commentRangeEnd w:id="0"/>
      <w:r w:rsidR="000F38B0">
        <w:rPr>
          <w:rStyle w:val="a5"/>
        </w:rPr>
        <w:commentReference w:id="0"/>
      </w:r>
    </w:p>
    <w:p w:rsidR="004C52A7" w:rsidRDefault="00F323AA" w:rsidP="00F323A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="00B76FAC">
        <w:rPr>
          <w:sz w:val="24"/>
          <w:szCs w:val="24"/>
        </w:rPr>
        <w:t xml:space="preserve"> офисе продаж по адресу город, ул. 3/1, работодатель</w:t>
      </w:r>
      <w:r w:rsidR="004C52A7">
        <w:t xml:space="preserve"> </w:t>
      </w:r>
      <w:r w:rsidR="00B76FAC">
        <w:rPr>
          <w:sz w:val="24"/>
          <w:szCs w:val="24"/>
        </w:rPr>
        <w:t>не предоставил места для хранения товара</w:t>
      </w:r>
      <w:r>
        <w:rPr>
          <w:sz w:val="24"/>
          <w:szCs w:val="24"/>
        </w:rPr>
        <w:t>,</w:t>
      </w:r>
      <w:r w:rsidR="00B76FAC">
        <w:rPr>
          <w:sz w:val="24"/>
          <w:szCs w:val="24"/>
        </w:rPr>
        <w:t xml:space="preserve"> к которому не будет иметь допуск третье лицо</w:t>
      </w:r>
      <w:r w:rsidR="007827C7">
        <w:rPr>
          <w:sz w:val="24"/>
          <w:szCs w:val="24"/>
        </w:rPr>
        <w:t xml:space="preserve"> (</w:t>
      </w:r>
      <w:r w:rsidR="007827C7" w:rsidRPr="007827C7">
        <w:rPr>
          <w:sz w:val="24"/>
          <w:szCs w:val="24"/>
        </w:rPr>
        <w:t>статья 239 ТК РФ</w:t>
      </w:r>
      <w:r w:rsidR="004C52A7">
        <w:rPr>
          <w:sz w:val="24"/>
          <w:szCs w:val="24"/>
        </w:rPr>
        <w:t xml:space="preserve"> и </w:t>
      </w:r>
      <w:r w:rsidR="004C52A7" w:rsidRPr="000F38B0">
        <w:rPr>
          <w:sz w:val="24"/>
          <w:szCs w:val="24"/>
        </w:rPr>
        <w:t>Постановления</w:t>
      </w:r>
      <w:r w:rsidR="004C52A7">
        <w:rPr>
          <w:sz w:val="24"/>
          <w:szCs w:val="24"/>
        </w:rPr>
        <w:t xml:space="preserve"> Минтруда от 31.12.2002 №85 (Работодатель обязан </w:t>
      </w:r>
      <w:r w:rsidR="004C52A7">
        <w:t>создавать Коллективу (бригаде) условия, необходимые для обеспечения полной сохранности имущества, вверенного Коллективу (бригаде)</w:t>
      </w:r>
      <w:r w:rsidR="00B76FAC">
        <w:rPr>
          <w:sz w:val="24"/>
          <w:szCs w:val="24"/>
        </w:rPr>
        <w:t xml:space="preserve">. </w:t>
      </w:r>
      <w:proofErr w:type="gramEnd"/>
    </w:p>
    <w:p w:rsidR="00B76FAC" w:rsidRDefault="00B76FAC" w:rsidP="004C52A7">
      <w:pPr>
        <w:jc w:val="both"/>
        <w:rPr>
          <w:sz w:val="24"/>
          <w:szCs w:val="24"/>
        </w:rPr>
      </w:pPr>
      <w:r>
        <w:rPr>
          <w:sz w:val="24"/>
          <w:szCs w:val="24"/>
        </w:rPr>
        <w:t>Товар в офисе хранился в шкафу для одежды, частично в картотеке на 3 отсека (а именно дорогостоящие аппараты, сим-карты, карты оплаты). До предоставления сотрудникам в пользование картотеки, товар хранился только в шкафу</w:t>
      </w:r>
      <w:r w:rsidR="00F323AA">
        <w:rPr>
          <w:sz w:val="24"/>
          <w:szCs w:val="24"/>
        </w:rPr>
        <w:t>,</w:t>
      </w:r>
      <w:r>
        <w:rPr>
          <w:sz w:val="24"/>
          <w:szCs w:val="24"/>
        </w:rPr>
        <w:t xml:space="preserve"> которы</w:t>
      </w:r>
      <w:r w:rsidR="00F323AA">
        <w:rPr>
          <w:sz w:val="24"/>
          <w:szCs w:val="24"/>
        </w:rPr>
        <w:t>й</w:t>
      </w:r>
      <w:r>
        <w:rPr>
          <w:sz w:val="24"/>
          <w:szCs w:val="24"/>
        </w:rPr>
        <w:t xml:space="preserve"> не имеет замка, карты оплаты на подоконнике. Доступ к помещению имели все сотрудники организации без исключения, включая клиринговую компанию, охрану, посторонних лиц.</w:t>
      </w:r>
    </w:p>
    <w:p w:rsidR="00B76FAC" w:rsidRDefault="004C52A7" w:rsidP="004C52A7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B76FAC">
        <w:rPr>
          <w:sz w:val="24"/>
          <w:szCs w:val="24"/>
        </w:rPr>
        <w:t>омещение было связующим между корпоративным отделом, отделом по работе с партнерами и входной группой, то все клиенты корпоративного отдела, партнеры компании имели свободный доступ, сотрудники компании в отсутствие ответственных лиц за  помещение свободно перемещались через офис продаж на улицу для перекура</w:t>
      </w:r>
      <w:proofErr w:type="gramStart"/>
      <w:r w:rsidR="00B76FAC">
        <w:rPr>
          <w:sz w:val="24"/>
          <w:szCs w:val="24"/>
        </w:rPr>
        <w:t>.</w:t>
      </w:r>
      <w:proofErr w:type="gramEnd"/>
      <w:r w:rsidR="00B76FAC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B76FAC">
        <w:rPr>
          <w:sz w:val="24"/>
          <w:szCs w:val="24"/>
        </w:rPr>
        <w:t xml:space="preserve">вери в офисе продаж закрываются исключительно изнутри помещения. </w:t>
      </w:r>
    </w:p>
    <w:p w:rsidR="00B76FAC" w:rsidRDefault="00B76FAC" w:rsidP="009673EE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Руководство компании знало о проблеме с отсутствием мест хранения, а также о проблеме свободного передвижения через офис продаж сотрудников других отделов и свободном доступе охраны в ночное время, а также сотрудников клиринговой компании утром в отсутствии сотрудников офиса.</w:t>
      </w:r>
    </w:p>
    <w:p w:rsidR="009673EE" w:rsidRDefault="009673EE" w:rsidP="009673EE">
      <w:pPr>
        <w:jc w:val="both"/>
        <w:rPr>
          <w:sz w:val="24"/>
          <w:szCs w:val="24"/>
        </w:rPr>
      </w:pPr>
    </w:p>
    <w:p w:rsidR="009673EE" w:rsidRDefault="009673EE" w:rsidP="009673E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Договор о коллективной материальной ответственности составлен с несоблюдением </w:t>
      </w:r>
      <w:r w:rsidRPr="000F38B0">
        <w:rPr>
          <w:sz w:val="24"/>
          <w:szCs w:val="24"/>
        </w:rPr>
        <w:t>Постановления</w:t>
      </w:r>
      <w:r>
        <w:rPr>
          <w:sz w:val="24"/>
          <w:szCs w:val="24"/>
        </w:rPr>
        <w:t xml:space="preserve"> Минтруда от 31.12.2002 №85:</w:t>
      </w:r>
    </w:p>
    <w:p w:rsidR="009673EE" w:rsidRPr="009673EE" w:rsidRDefault="009673EE" w:rsidP="009673EE">
      <w:pPr>
        <w:spacing w:after="0" w:line="240" w:lineRule="auto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73EE">
        <w:rPr>
          <w:sz w:val="24"/>
          <w:szCs w:val="24"/>
        </w:rPr>
        <w:t>Руководство Коллективом (бригадой) возлагается на руко</w:t>
      </w:r>
      <w:r w:rsidR="00301E90">
        <w:rPr>
          <w:sz w:val="24"/>
          <w:szCs w:val="24"/>
        </w:rPr>
        <w:t>водителя Коллектива (бригадира);</w:t>
      </w:r>
    </w:p>
    <w:p w:rsidR="009673EE" w:rsidRPr="009673EE" w:rsidRDefault="009673EE" w:rsidP="009673EE">
      <w:pPr>
        <w:spacing w:after="0" w:line="240" w:lineRule="auto"/>
        <w:ind w:firstLine="539"/>
        <w:jc w:val="both"/>
        <w:rPr>
          <w:sz w:val="24"/>
          <w:szCs w:val="24"/>
        </w:rPr>
      </w:pPr>
      <w:r w:rsidRPr="009673EE">
        <w:rPr>
          <w:sz w:val="24"/>
          <w:szCs w:val="24"/>
        </w:rPr>
        <w:t> </w:t>
      </w:r>
    </w:p>
    <w:p w:rsidR="009673EE" w:rsidRPr="009673EE" w:rsidRDefault="009673EE" w:rsidP="009673EE">
      <w:pPr>
        <w:spacing w:after="0" w:line="240" w:lineRule="auto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73EE">
        <w:rPr>
          <w:sz w:val="24"/>
          <w:szCs w:val="24"/>
        </w:rPr>
        <w:t>Руководитель Коллектива (бригадир) назначается приказом (распоряжением) Работодателя.</w:t>
      </w:r>
    </w:p>
    <w:p w:rsidR="0068413E" w:rsidRDefault="009673EE" w:rsidP="009673EE">
      <w:pPr>
        <w:jc w:val="both"/>
        <w:rPr>
          <w:sz w:val="24"/>
          <w:szCs w:val="24"/>
        </w:rPr>
      </w:pPr>
      <w:r>
        <w:rPr>
          <w:sz w:val="24"/>
          <w:szCs w:val="24"/>
        </w:rPr>
        <w:t>В данном договоре, отсутствует руководитель коллектива, что не является действительностью, т.к. н</w:t>
      </w:r>
      <w:r w:rsidR="0068413E">
        <w:rPr>
          <w:sz w:val="24"/>
          <w:szCs w:val="24"/>
        </w:rPr>
        <w:t>а время работы в ОАО «</w:t>
      </w:r>
      <w:proofErr w:type="spellStart"/>
      <w:r w:rsidR="00B64545">
        <w:rPr>
          <w:sz w:val="24"/>
          <w:szCs w:val="24"/>
        </w:rPr>
        <w:t>ввввввв</w:t>
      </w:r>
      <w:proofErr w:type="spellEnd"/>
      <w:r w:rsidR="0068413E">
        <w:rPr>
          <w:sz w:val="24"/>
          <w:szCs w:val="24"/>
        </w:rPr>
        <w:t xml:space="preserve">» непосредственным руководителем являлся директор </w:t>
      </w:r>
      <w:proofErr w:type="spellStart"/>
      <w:r w:rsidR="0068413E">
        <w:rPr>
          <w:sz w:val="24"/>
          <w:szCs w:val="24"/>
        </w:rPr>
        <w:t>Сургутского</w:t>
      </w:r>
      <w:proofErr w:type="spellEnd"/>
      <w:r w:rsidR="0068413E">
        <w:rPr>
          <w:sz w:val="24"/>
          <w:szCs w:val="24"/>
        </w:rPr>
        <w:t xml:space="preserve"> отделения </w:t>
      </w:r>
      <w:r w:rsidR="00B64545">
        <w:rPr>
          <w:sz w:val="24"/>
          <w:szCs w:val="24"/>
        </w:rPr>
        <w:t>ФИО</w:t>
      </w:r>
      <w:bookmarkStart w:id="1" w:name="_GoBack"/>
      <w:bookmarkEnd w:id="1"/>
      <w:r w:rsidR="0068413E">
        <w:rPr>
          <w:sz w:val="24"/>
          <w:szCs w:val="24"/>
        </w:rPr>
        <w:t xml:space="preserve"> И.А</w:t>
      </w:r>
      <w:r>
        <w:rPr>
          <w:sz w:val="24"/>
          <w:szCs w:val="24"/>
        </w:rPr>
        <w:t>.</w:t>
      </w:r>
    </w:p>
    <w:p w:rsidR="00601FA2" w:rsidRDefault="00601FA2" w:rsidP="00601FA2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601FA2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А также, согласно п. 4 Постановления Пленума Верховного Суда РФ от 16.11.2006 г. N 52 "О применении судами законодательства, регулирующего материальную ответственность работников за ущерб, причиненный работодателю" к обстоятельствам, имеющим существенное значение для правильного разрешения дела о возмещении ущерба работником, обязанность доказать которые возлагается на работодателя, в частности, относятся: </w:t>
      </w:r>
    </w:p>
    <w:p w:rsidR="00601FA2" w:rsidRDefault="00601FA2" w:rsidP="00601FA2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- </w:t>
      </w:r>
      <w:r w:rsidRPr="00601FA2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отсутствие обстоятельств, исключающих материальную ответственность работника; противоправность поведения (действия или бездействие) </w:t>
      </w:r>
      <w:proofErr w:type="spellStart"/>
      <w:r w:rsidRPr="00601FA2">
        <w:rPr>
          <w:rFonts w:asciiTheme="minorHAnsi" w:eastAsiaTheme="minorHAnsi" w:hAnsiTheme="minorHAnsi" w:cstheme="minorBidi"/>
          <w:sz w:val="24"/>
          <w:szCs w:val="24"/>
          <w:lang w:eastAsia="en-US"/>
        </w:rPr>
        <w:t>причинителя</w:t>
      </w:r>
      <w:proofErr w:type="spellEnd"/>
      <w:r w:rsidRPr="00601FA2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вреда; </w:t>
      </w:r>
    </w:p>
    <w:p w:rsidR="00601FA2" w:rsidRDefault="00601FA2" w:rsidP="00601FA2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- </w:t>
      </w:r>
      <w:r w:rsidRPr="00601FA2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вина работника в причинении ущерба; причинная связь между поведением работника и наступившим ущербом; </w:t>
      </w:r>
    </w:p>
    <w:p w:rsidR="00601FA2" w:rsidRDefault="00601FA2" w:rsidP="00601FA2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- </w:t>
      </w:r>
      <w:r w:rsidRPr="00601FA2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наличие прямого действительного ущерба; </w:t>
      </w:r>
    </w:p>
    <w:p w:rsidR="00601FA2" w:rsidRDefault="00601FA2" w:rsidP="00601FA2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- </w:t>
      </w:r>
      <w:r w:rsidRPr="00601FA2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размер причиненного ущерба; </w:t>
      </w:r>
    </w:p>
    <w:p w:rsidR="00601FA2" w:rsidRPr="00601FA2" w:rsidRDefault="00601FA2" w:rsidP="00601FA2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- </w:t>
      </w:r>
      <w:r w:rsidRPr="00601FA2">
        <w:rPr>
          <w:rFonts w:asciiTheme="minorHAnsi" w:eastAsiaTheme="minorHAnsi" w:hAnsiTheme="minorHAnsi" w:cstheme="minorBidi"/>
          <w:sz w:val="24"/>
          <w:szCs w:val="24"/>
          <w:lang w:eastAsia="en-US"/>
        </w:rPr>
        <w:t>соблюдение правил заключения договора о полной материальной ответственности.</w:t>
      </w:r>
    </w:p>
    <w:p w:rsidR="00601FA2" w:rsidRDefault="00601FA2" w:rsidP="00601FA2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601FA2">
        <w:rPr>
          <w:rFonts w:asciiTheme="minorHAnsi" w:eastAsiaTheme="minorHAnsi" w:hAnsiTheme="minorHAnsi" w:cstheme="minorBidi"/>
          <w:sz w:val="24"/>
          <w:szCs w:val="24"/>
          <w:lang w:eastAsia="en-US"/>
        </w:rPr>
        <w:t>Недоказанность одного из указанных обстоятельств исключает материальную ответственность работника.</w:t>
      </w:r>
    </w:p>
    <w:p w:rsidR="00601FA2" w:rsidRDefault="00601FA2" w:rsidP="00601FA2">
      <w:pPr>
        <w:pStyle w:val="ConsPlusNormal"/>
        <w:ind w:firstLine="54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B76FAC" w:rsidRPr="00B76FAC" w:rsidRDefault="00601FA2" w:rsidP="00601FA2">
      <w:pPr>
        <w:pStyle w:val="ConsPlusNormal"/>
        <w:ind w:firstLine="540"/>
        <w:jc w:val="both"/>
        <w:rPr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Поэтому на основании всего изложенного, считаю, что по данному факту материальная ответственность не может быть применена.</w:t>
      </w:r>
    </w:p>
    <w:p w:rsidR="0069775E" w:rsidRDefault="0069775E" w:rsidP="00444E3D">
      <w:pPr>
        <w:rPr>
          <w:sz w:val="24"/>
          <w:szCs w:val="24"/>
        </w:rPr>
      </w:pPr>
    </w:p>
    <w:p w:rsidR="00444E3D" w:rsidRDefault="00444E3D" w:rsidP="00444E3D">
      <w:pPr>
        <w:rPr>
          <w:sz w:val="24"/>
          <w:szCs w:val="24"/>
        </w:rPr>
      </w:pPr>
    </w:p>
    <w:p w:rsidR="00444E3D" w:rsidRDefault="00444E3D" w:rsidP="00444E3D">
      <w:pPr>
        <w:jc w:val="both"/>
        <w:rPr>
          <w:sz w:val="24"/>
          <w:szCs w:val="24"/>
        </w:rPr>
      </w:pPr>
    </w:p>
    <w:p w:rsidR="00444E3D" w:rsidRDefault="00444E3D" w:rsidP="00444E3D">
      <w:pPr>
        <w:ind w:left="5400"/>
        <w:jc w:val="both"/>
        <w:rPr>
          <w:sz w:val="24"/>
          <w:szCs w:val="24"/>
        </w:rPr>
      </w:pPr>
      <w:r>
        <w:rPr>
          <w:sz w:val="24"/>
          <w:szCs w:val="24"/>
        </w:rPr>
        <w:t>____________/_______________</w:t>
      </w:r>
    </w:p>
    <w:p w:rsidR="00444E3D" w:rsidRDefault="00444E3D" w:rsidP="00444E3D">
      <w:pPr>
        <w:ind w:left="5400"/>
        <w:jc w:val="both"/>
        <w:rPr>
          <w:sz w:val="24"/>
          <w:szCs w:val="24"/>
        </w:rPr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>(Фамилия, инициалы)</w:t>
      </w:r>
    </w:p>
    <w:p w:rsidR="00444E3D" w:rsidRDefault="00444E3D" w:rsidP="00444E3D">
      <w:pPr>
        <w:ind w:left="5400"/>
        <w:jc w:val="both"/>
        <w:rPr>
          <w:sz w:val="24"/>
          <w:szCs w:val="24"/>
        </w:rPr>
      </w:pPr>
    </w:p>
    <w:p w:rsidR="00444E3D" w:rsidRDefault="00444E3D" w:rsidP="00444E3D">
      <w:pPr>
        <w:ind w:left="5400"/>
        <w:jc w:val="both"/>
        <w:rPr>
          <w:sz w:val="24"/>
          <w:szCs w:val="24"/>
        </w:rPr>
      </w:pPr>
      <w:r>
        <w:rPr>
          <w:sz w:val="24"/>
          <w:szCs w:val="24"/>
        </w:rPr>
        <w:t>«_____» _____________ 20 ___ г.</w:t>
      </w:r>
    </w:p>
    <w:p w:rsidR="00444E3D" w:rsidRPr="00444E3D" w:rsidRDefault="00444E3D" w:rsidP="00444E3D">
      <w:pPr>
        <w:rPr>
          <w:sz w:val="24"/>
          <w:szCs w:val="24"/>
        </w:rPr>
      </w:pPr>
    </w:p>
    <w:sectPr w:rsidR="00444E3D" w:rsidRPr="00444E3D" w:rsidSect="008F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amsung2" w:date="2014-01-22T14:36:00Z" w:initials="S">
    <w:p w:rsidR="000F38B0" w:rsidRDefault="000F38B0">
      <w:pPr>
        <w:pStyle w:val="a6"/>
      </w:pPr>
      <w:r>
        <w:rPr>
          <w:rStyle w:val="a5"/>
        </w:rPr>
        <w:annotationRef/>
      </w:r>
      <w:r>
        <w:t>Был приказ на инвентаризацию, с вас взяли объяснительные в результате, ознакомили с результатами инвентаризации, вы присутствовали на инвентаризации</w:t>
      </w:r>
      <w:r w:rsidR="003412B6">
        <w:t>, процедура проведена правильно, собраны все документы.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3D2"/>
    <w:rsid w:val="00036186"/>
    <w:rsid w:val="000F38B0"/>
    <w:rsid w:val="00301E90"/>
    <w:rsid w:val="003412B6"/>
    <w:rsid w:val="00444E3D"/>
    <w:rsid w:val="004C52A7"/>
    <w:rsid w:val="00601FA2"/>
    <w:rsid w:val="0068413E"/>
    <w:rsid w:val="0069775E"/>
    <w:rsid w:val="007827C7"/>
    <w:rsid w:val="007D060E"/>
    <w:rsid w:val="008F262F"/>
    <w:rsid w:val="009673EE"/>
    <w:rsid w:val="00B64545"/>
    <w:rsid w:val="00B76FAC"/>
    <w:rsid w:val="00CE63D2"/>
    <w:rsid w:val="00D26AF2"/>
    <w:rsid w:val="00F32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44E3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444E3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5">
    <w:name w:val="annotation reference"/>
    <w:basedOn w:val="a0"/>
    <w:uiPriority w:val="99"/>
    <w:semiHidden/>
    <w:unhideWhenUsed/>
    <w:rsid w:val="000F38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F38B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F38B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F38B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F38B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F3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38B0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673EE"/>
  </w:style>
  <w:style w:type="paragraph" w:customStyle="1" w:styleId="ConsPlusNormal">
    <w:name w:val="ConsPlusNormal"/>
    <w:rsid w:val="00601F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44E3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444E3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10792-D1CD-47DD-854D-0CFD4C5B5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mmnsk1</dc:creator>
  <cp:lastModifiedBy>Samsung2</cp:lastModifiedBy>
  <cp:revision>7</cp:revision>
  <dcterms:created xsi:type="dcterms:W3CDTF">2014-01-22T07:13:00Z</dcterms:created>
  <dcterms:modified xsi:type="dcterms:W3CDTF">2014-01-22T07:36:00Z</dcterms:modified>
</cp:coreProperties>
</file>