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F2" w:rsidRPr="00693AF2" w:rsidRDefault="00693AF2" w:rsidP="00693AF2">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693AF2">
        <w:rPr>
          <w:rFonts w:ascii="Times New Roman" w:eastAsia="Times New Roman" w:hAnsi="Times New Roman" w:cs="Times New Roman"/>
          <w:b/>
          <w:bCs/>
          <w:color w:val="000000"/>
          <w:sz w:val="27"/>
          <w:szCs w:val="27"/>
          <w:lang w:eastAsia="ru-RU"/>
        </w:rPr>
        <w:t>Приказ Министерства внутренних дел Российской Федерации</w:t>
      </w:r>
      <w:r w:rsidRPr="00693AF2">
        <w:rPr>
          <w:rFonts w:ascii="Times New Roman" w:eastAsia="Times New Roman" w:hAnsi="Times New Roman" w:cs="Times New Roman"/>
          <w:b/>
          <w:bCs/>
          <w:color w:val="000000"/>
          <w:sz w:val="27"/>
          <w:szCs w:val="27"/>
          <w:lang w:eastAsia="ru-RU"/>
        </w:rPr>
        <w:br/>
      </w:r>
      <w:r>
        <w:rPr>
          <w:rFonts w:ascii="Times New Roman" w:eastAsia="Times New Roman" w:hAnsi="Times New Roman" w:cs="Times New Roman"/>
          <w:b/>
          <w:bCs/>
          <w:noProof/>
          <w:color w:val="000000"/>
          <w:sz w:val="27"/>
          <w:szCs w:val="27"/>
          <w:lang w:eastAsia="ru-RU"/>
        </w:rPr>
        <w:drawing>
          <wp:inline distT="0" distB="0" distL="0" distR="0">
            <wp:extent cx="5019675" cy="9525"/>
            <wp:effectExtent l="19050" t="0" r="9525" b="0"/>
            <wp:docPr id="1" name="Рисунок 1" descr="http://www.rg.ru/image/new/line_b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g.ru/image/new/line_bl.gif"/>
                    <pic:cNvPicPr>
                      <a:picLocks noChangeAspect="1" noChangeArrowheads="1"/>
                    </pic:cNvPicPr>
                  </pic:nvPicPr>
                  <pic:blipFill>
                    <a:blip r:embed="rId4"/>
                    <a:srcRect/>
                    <a:stretch>
                      <a:fillRect/>
                    </a:stretch>
                  </pic:blipFill>
                  <pic:spPr bwMode="auto">
                    <a:xfrm>
                      <a:off x="0" y="0"/>
                      <a:ext cx="5019675" cy="9525"/>
                    </a:xfrm>
                    <a:prstGeom prst="rect">
                      <a:avLst/>
                    </a:prstGeom>
                    <a:noFill/>
                    <a:ln w="9525">
                      <a:noFill/>
                      <a:miter lim="800000"/>
                      <a:headEnd/>
                      <a:tailEnd/>
                    </a:ln>
                  </pic:spPr>
                </pic:pic>
              </a:graphicData>
            </a:graphic>
          </wp:inline>
        </w:drawing>
      </w:r>
    </w:p>
    <w:p w:rsidR="00693AF2" w:rsidRPr="00693AF2" w:rsidRDefault="00693AF2" w:rsidP="00693AF2">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93AF2">
        <w:rPr>
          <w:rFonts w:ascii="Times New Roman" w:eastAsia="Times New Roman" w:hAnsi="Times New Roman" w:cs="Times New Roman"/>
          <w:b/>
          <w:bCs/>
          <w:color w:val="000000"/>
          <w:sz w:val="20"/>
          <w:szCs w:val="20"/>
          <w:lang w:eastAsia="ru-RU"/>
        </w:rPr>
        <w:t>от 28 февраля 2002 г. N 185</w:t>
      </w:r>
    </w:p>
    <w:p w:rsidR="00693AF2" w:rsidRPr="00693AF2" w:rsidRDefault="00693AF2" w:rsidP="00693AF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b/>
          <w:bCs/>
          <w:color w:val="000000"/>
          <w:sz w:val="27"/>
          <w:szCs w:val="27"/>
          <w:lang w:eastAsia="ru-RU"/>
        </w:rPr>
        <w:t>ТИПОВАЯ ИНСТРУКЦИЯ ПО ОХРАНЕ ТРУДА РАБОТНИКОВ ВОЕНИЗИРОВАННЫХ И СТОРОЖЕВЫХ ПОДРАЗДЕЛЕНИЙ ВНЕВЕДОМСТВЕННОЙ ОХРАНЫ ПРИ ОРГАНАХ ВНУТРЕННИХ ДЕЛ</w:t>
      </w:r>
    </w:p>
    <w:p w:rsidR="00693AF2" w:rsidRPr="00693AF2" w:rsidRDefault="00693AF2" w:rsidP="00693AF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b/>
          <w:bCs/>
          <w:color w:val="000000"/>
          <w:sz w:val="27"/>
          <w:szCs w:val="27"/>
          <w:lang w:eastAsia="ru-RU"/>
        </w:rPr>
        <w:t>I. Общие положения</w:t>
      </w:r>
    </w:p>
    <w:p w:rsidR="00693AF2" w:rsidRPr="00693AF2" w:rsidRDefault="00693AF2" w:rsidP="00693AF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color w:val="000000"/>
          <w:sz w:val="27"/>
          <w:szCs w:val="27"/>
          <w:lang w:eastAsia="ru-RU"/>
        </w:rPr>
        <w:t>     1. Настоящая Типовая инструкция по охране труда работников военизированных и сторожевых подразделений вневедомственной охраны при органах внутренних дел</w:t>
      </w:r>
      <w:proofErr w:type="gramStart"/>
      <w:r w:rsidRPr="00693AF2">
        <w:rPr>
          <w:rFonts w:ascii="Times New Roman" w:eastAsia="Times New Roman" w:hAnsi="Times New Roman" w:cs="Times New Roman"/>
          <w:color w:val="000000"/>
          <w:sz w:val="27"/>
          <w:szCs w:val="27"/>
          <w:vertAlign w:val="superscript"/>
          <w:lang w:eastAsia="ru-RU"/>
        </w:rPr>
        <w:t>1</w:t>
      </w:r>
      <w:proofErr w:type="gramEnd"/>
      <w:r w:rsidRPr="00693AF2">
        <w:rPr>
          <w:rFonts w:ascii="Times New Roman" w:eastAsia="Times New Roman" w:hAnsi="Times New Roman" w:cs="Times New Roman"/>
          <w:color w:val="000000"/>
          <w:sz w:val="27"/>
          <w:lang w:eastAsia="ru-RU"/>
        </w:rPr>
        <w:t> </w:t>
      </w:r>
      <w:r w:rsidRPr="00693AF2">
        <w:rPr>
          <w:rFonts w:ascii="Times New Roman" w:eastAsia="Times New Roman" w:hAnsi="Times New Roman" w:cs="Times New Roman"/>
          <w:color w:val="000000"/>
          <w:sz w:val="27"/>
          <w:szCs w:val="27"/>
          <w:lang w:eastAsia="ru-RU"/>
        </w:rPr>
        <w:t>разработана на основании постановления Правительства Российской Федерации от 23.05.2000 года N 399 "О нормативных правовых актах, содержащих государственные нормативные требования охраны труда"</w:t>
      </w:r>
      <w:r w:rsidRPr="00693AF2">
        <w:rPr>
          <w:rFonts w:ascii="Times New Roman" w:eastAsia="Times New Roman" w:hAnsi="Times New Roman" w:cs="Times New Roman"/>
          <w:color w:val="000000"/>
          <w:sz w:val="27"/>
          <w:szCs w:val="27"/>
          <w:vertAlign w:val="superscript"/>
          <w:lang w:eastAsia="ru-RU"/>
        </w:rPr>
        <w:t>2</w:t>
      </w:r>
      <w:r w:rsidRPr="00693AF2">
        <w:rPr>
          <w:rFonts w:ascii="Times New Roman" w:eastAsia="Times New Roman" w:hAnsi="Times New Roman" w:cs="Times New Roman"/>
          <w:color w:val="000000"/>
          <w:sz w:val="27"/>
          <w:lang w:eastAsia="ru-RU"/>
        </w:rPr>
        <w:t> </w:t>
      </w:r>
      <w:r w:rsidRPr="00693AF2">
        <w:rPr>
          <w:rFonts w:ascii="Times New Roman" w:eastAsia="Times New Roman" w:hAnsi="Times New Roman" w:cs="Times New Roman"/>
          <w:color w:val="000000"/>
          <w:sz w:val="27"/>
          <w:szCs w:val="27"/>
          <w:lang w:eastAsia="ru-RU"/>
        </w:rPr>
        <w:t xml:space="preserve">и предусматривает основные требования по охране труда работников военизированных и сторожевых подразделений </w:t>
      </w:r>
      <w:proofErr w:type="gramStart"/>
      <w:r w:rsidRPr="00693AF2">
        <w:rPr>
          <w:rFonts w:ascii="Times New Roman" w:eastAsia="Times New Roman" w:hAnsi="Times New Roman" w:cs="Times New Roman"/>
          <w:color w:val="000000"/>
          <w:sz w:val="27"/>
          <w:szCs w:val="27"/>
          <w:lang w:eastAsia="ru-RU"/>
        </w:rPr>
        <w:t>вневедомственной</w:t>
      </w:r>
      <w:proofErr w:type="gramEnd"/>
      <w:r w:rsidRPr="00693AF2">
        <w:rPr>
          <w:rFonts w:ascii="Times New Roman" w:eastAsia="Times New Roman" w:hAnsi="Times New Roman" w:cs="Times New Roman"/>
          <w:color w:val="000000"/>
          <w:sz w:val="27"/>
          <w:szCs w:val="27"/>
          <w:lang w:eastAsia="ru-RU"/>
        </w:rPr>
        <w:t xml:space="preserve"> охраны</w:t>
      </w:r>
      <w:r w:rsidRPr="00693AF2">
        <w:rPr>
          <w:rFonts w:ascii="Times New Roman" w:eastAsia="Times New Roman" w:hAnsi="Times New Roman" w:cs="Times New Roman"/>
          <w:color w:val="000000"/>
          <w:sz w:val="27"/>
          <w:szCs w:val="27"/>
          <w:vertAlign w:val="superscript"/>
          <w:lang w:eastAsia="ru-RU"/>
        </w:rPr>
        <w:t>3</w:t>
      </w:r>
      <w:r w:rsidRPr="00693AF2">
        <w:rPr>
          <w:rFonts w:ascii="Times New Roman" w:eastAsia="Times New Roman" w:hAnsi="Times New Roman" w:cs="Times New Roman"/>
          <w:color w:val="000000"/>
          <w:sz w:val="27"/>
          <w:szCs w:val="27"/>
          <w:lang w:eastAsia="ru-RU"/>
        </w:rPr>
        <w:t>.</w:t>
      </w:r>
      <w:r w:rsidRPr="00693AF2">
        <w:rPr>
          <w:rFonts w:ascii="Times New Roman" w:eastAsia="Times New Roman" w:hAnsi="Times New Roman" w:cs="Times New Roman"/>
          <w:color w:val="000000"/>
          <w:sz w:val="27"/>
          <w:szCs w:val="27"/>
          <w:lang w:eastAsia="ru-RU"/>
        </w:rPr>
        <w:br/>
        <w:t>     2. Работа по охране труда в управлениях (отделах, отделениях) вневедомственной охраны при органах внутренних дел</w:t>
      </w:r>
      <w:proofErr w:type="gramStart"/>
      <w:r w:rsidRPr="00693AF2">
        <w:rPr>
          <w:rFonts w:ascii="Times New Roman" w:eastAsia="Times New Roman" w:hAnsi="Times New Roman" w:cs="Times New Roman"/>
          <w:color w:val="000000"/>
          <w:sz w:val="27"/>
          <w:szCs w:val="27"/>
          <w:vertAlign w:val="superscript"/>
          <w:lang w:eastAsia="ru-RU"/>
        </w:rPr>
        <w:t>4</w:t>
      </w:r>
      <w:proofErr w:type="gramEnd"/>
      <w:r w:rsidRPr="00693AF2">
        <w:rPr>
          <w:rFonts w:ascii="Times New Roman" w:eastAsia="Times New Roman" w:hAnsi="Times New Roman" w:cs="Times New Roman"/>
          <w:color w:val="000000"/>
          <w:sz w:val="27"/>
          <w:lang w:eastAsia="ru-RU"/>
        </w:rPr>
        <w:t> </w:t>
      </w:r>
      <w:r w:rsidRPr="00693AF2">
        <w:rPr>
          <w:rFonts w:ascii="Times New Roman" w:eastAsia="Times New Roman" w:hAnsi="Times New Roman" w:cs="Times New Roman"/>
          <w:color w:val="000000"/>
          <w:sz w:val="27"/>
          <w:szCs w:val="27"/>
          <w:lang w:eastAsia="ru-RU"/>
        </w:rPr>
        <w:t>проводится в соответствии с Конституцией Российской Федерации, другими законодательными и иными нормативными правовыми актами Российской Федерации, а также настоящей Типовой инструкцией.</w:t>
      </w:r>
      <w:r w:rsidRPr="00693AF2">
        <w:rPr>
          <w:rFonts w:ascii="Times New Roman" w:eastAsia="Times New Roman" w:hAnsi="Times New Roman" w:cs="Times New Roman"/>
          <w:color w:val="000000"/>
          <w:sz w:val="27"/>
          <w:szCs w:val="27"/>
          <w:lang w:eastAsia="ru-RU"/>
        </w:rPr>
        <w:br/>
        <w:t>     </w:t>
      </w:r>
      <w:r w:rsidRPr="00DD034F">
        <w:rPr>
          <w:rFonts w:ascii="Times New Roman" w:eastAsia="Times New Roman" w:hAnsi="Times New Roman" w:cs="Times New Roman"/>
          <w:color w:val="000000"/>
          <w:sz w:val="27"/>
          <w:szCs w:val="27"/>
          <w:highlight w:val="yellow"/>
          <w:lang w:eastAsia="ru-RU"/>
        </w:rPr>
        <w:t>3. Руководители подразделений охраны и охраняемых объектов проводят организационно-технические, санитарно-гигиенические и иные мероприятия, направленные на сохранение жизни и здоровья работников охраны, а также предупреждение производственного травматизма и предотвращение возникновения профессиональных заболеваний работников охраны.</w:t>
      </w:r>
      <w:r w:rsidRPr="00693AF2">
        <w:rPr>
          <w:rFonts w:ascii="Times New Roman" w:eastAsia="Times New Roman" w:hAnsi="Times New Roman" w:cs="Times New Roman"/>
          <w:color w:val="000000"/>
          <w:sz w:val="27"/>
          <w:szCs w:val="27"/>
          <w:lang w:eastAsia="ru-RU"/>
        </w:rPr>
        <w:br/>
        <w:t xml:space="preserve">     4. В целях обеспечения соблюдения требований охраны труда, осуществления </w:t>
      </w:r>
      <w:proofErr w:type="gramStart"/>
      <w:r w:rsidRPr="00693AF2">
        <w:rPr>
          <w:rFonts w:ascii="Times New Roman" w:eastAsia="Times New Roman" w:hAnsi="Times New Roman" w:cs="Times New Roman"/>
          <w:color w:val="000000"/>
          <w:sz w:val="27"/>
          <w:szCs w:val="27"/>
          <w:lang w:eastAsia="ru-RU"/>
        </w:rPr>
        <w:t>контроля за</w:t>
      </w:r>
      <w:proofErr w:type="gramEnd"/>
      <w:r w:rsidRPr="00693AF2">
        <w:rPr>
          <w:rFonts w:ascii="Times New Roman" w:eastAsia="Times New Roman" w:hAnsi="Times New Roman" w:cs="Times New Roman"/>
          <w:color w:val="000000"/>
          <w:sz w:val="27"/>
          <w:szCs w:val="27"/>
          <w:lang w:eastAsia="ru-RU"/>
        </w:rPr>
        <w:t xml:space="preserve"> их выполнением в подразделениях охраны вводится должность специалиста по охране труда, либо эти обязанности возлагаются приказом начальника подразделения охраны на одного из сотрудников (работников) охраны.</w:t>
      </w:r>
      <w:r w:rsidRPr="00693AF2">
        <w:rPr>
          <w:rFonts w:ascii="Times New Roman" w:eastAsia="Times New Roman" w:hAnsi="Times New Roman" w:cs="Times New Roman"/>
          <w:color w:val="000000"/>
          <w:sz w:val="27"/>
          <w:szCs w:val="27"/>
          <w:lang w:eastAsia="ru-RU"/>
        </w:rPr>
        <w:br/>
        <w:t xml:space="preserve">     Указанные лица осуществляют свою деятельность во взаимодействии с комитетами (комиссиями) по охране труда, уполномоченными (доверенными) лицами по охране труда профессиональных союзов или иных уполномоченных работниками охраны представительных органов, службой охраны труда (специалистами) вышестоящей организации, а также с федеральными органами исполнительной власти, органами исполнительной власти соответствующего субъекта Российской Федерации в области охраны труда, органами государственного надзора и </w:t>
      </w:r>
      <w:proofErr w:type="gramStart"/>
      <w:r w:rsidRPr="00693AF2">
        <w:rPr>
          <w:rFonts w:ascii="Times New Roman" w:eastAsia="Times New Roman" w:hAnsi="Times New Roman" w:cs="Times New Roman"/>
          <w:color w:val="000000"/>
          <w:sz w:val="27"/>
          <w:szCs w:val="27"/>
          <w:lang w:eastAsia="ru-RU"/>
        </w:rPr>
        <w:t>контроля за</w:t>
      </w:r>
      <w:proofErr w:type="gramEnd"/>
      <w:r w:rsidRPr="00693AF2">
        <w:rPr>
          <w:rFonts w:ascii="Times New Roman" w:eastAsia="Times New Roman" w:hAnsi="Times New Roman" w:cs="Times New Roman"/>
          <w:color w:val="000000"/>
          <w:sz w:val="27"/>
          <w:szCs w:val="27"/>
          <w:lang w:eastAsia="ru-RU"/>
        </w:rPr>
        <w:t xml:space="preserve"> соблюдением требований охраны труда и органами общественного контроля.</w:t>
      </w:r>
      <w:r w:rsidRPr="00693AF2">
        <w:rPr>
          <w:rFonts w:ascii="Times New Roman" w:eastAsia="Times New Roman" w:hAnsi="Times New Roman" w:cs="Times New Roman"/>
          <w:color w:val="000000"/>
          <w:sz w:val="27"/>
          <w:szCs w:val="27"/>
          <w:lang w:eastAsia="ru-RU"/>
        </w:rPr>
        <w:br/>
        <w:t>     5. Руководители подразделений охраны, специалисты и сотрудники (работники) охраны, в должностные обязанности которых включены вопросы охраны труда, должны пройти обучение и проверку знаний в специализированных учебных заведениях (центрах).</w:t>
      </w:r>
      <w:r w:rsidRPr="00693AF2">
        <w:rPr>
          <w:rFonts w:ascii="Times New Roman" w:eastAsia="Times New Roman" w:hAnsi="Times New Roman" w:cs="Times New Roman"/>
          <w:color w:val="000000"/>
          <w:sz w:val="27"/>
          <w:szCs w:val="27"/>
          <w:lang w:eastAsia="ru-RU"/>
        </w:rPr>
        <w:br/>
      </w:r>
      <w:r w:rsidRPr="00693AF2">
        <w:rPr>
          <w:rFonts w:ascii="Times New Roman" w:eastAsia="Times New Roman" w:hAnsi="Times New Roman" w:cs="Times New Roman"/>
          <w:color w:val="000000"/>
          <w:sz w:val="27"/>
          <w:szCs w:val="27"/>
          <w:lang w:eastAsia="ru-RU"/>
        </w:rPr>
        <w:lastRenderedPageBreak/>
        <w:t>     6. На основе настоящей Типовой инструкции в каждом подразделении охраны разрабатываются инструкции по охране труда для работников охраны</w:t>
      </w:r>
      <w:r w:rsidRPr="00693AF2">
        <w:rPr>
          <w:rFonts w:ascii="Times New Roman" w:eastAsia="Times New Roman" w:hAnsi="Times New Roman" w:cs="Times New Roman"/>
          <w:color w:val="000000"/>
          <w:sz w:val="27"/>
          <w:szCs w:val="27"/>
          <w:vertAlign w:val="superscript"/>
          <w:lang w:eastAsia="ru-RU"/>
        </w:rPr>
        <w:t>5</w:t>
      </w:r>
      <w:r w:rsidRPr="00693AF2">
        <w:rPr>
          <w:rFonts w:ascii="Times New Roman" w:eastAsia="Times New Roman" w:hAnsi="Times New Roman" w:cs="Times New Roman"/>
          <w:color w:val="000000"/>
          <w:sz w:val="27"/>
          <w:lang w:eastAsia="ru-RU"/>
        </w:rPr>
        <w:t> </w:t>
      </w:r>
      <w:r w:rsidRPr="00693AF2">
        <w:rPr>
          <w:rFonts w:ascii="Times New Roman" w:eastAsia="Times New Roman" w:hAnsi="Times New Roman" w:cs="Times New Roman"/>
          <w:color w:val="000000"/>
          <w:sz w:val="27"/>
          <w:szCs w:val="27"/>
          <w:lang w:eastAsia="ru-RU"/>
        </w:rPr>
        <w:t>с учетом конкретных особенностей рабочего места и реальных условий труда.</w:t>
      </w:r>
      <w:r w:rsidRPr="00693AF2">
        <w:rPr>
          <w:rFonts w:ascii="Times New Roman" w:eastAsia="Times New Roman" w:hAnsi="Times New Roman" w:cs="Times New Roman"/>
          <w:color w:val="000000"/>
          <w:sz w:val="27"/>
          <w:szCs w:val="27"/>
          <w:lang w:eastAsia="ru-RU"/>
        </w:rPr>
        <w:br/>
        <w:t>     7. Инструкции для работников утверждаются руководителями подразделений охраны и администрацией охраняемых объектов по согласованию с соответствующими выборными профсоюзными органами или иными уполномоченными работниками охраны представительными органами подразделений охраны, а в случае необходимости и с другими организациями. Инструкции для работников прилагаются к договорам на охрану объекта.</w:t>
      </w:r>
      <w:r w:rsidRPr="00693AF2">
        <w:rPr>
          <w:rFonts w:ascii="Times New Roman" w:eastAsia="Times New Roman" w:hAnsi="Times New Roman" w:cs="Times New Roman"/>
          <w:color w:val="000000"/>
          <w:sz w:val="27"/>
          <w:szCs w:val="27"/>
          <w:lang w:eastAsia="ru-RU"/>
        </w:rPr>
        <w:br/>
        <w:t>     8. Инструкции для работников должны находиться в местах, доступных для ознакомления с ними.</w:t>
      </w:r>
      <w:r w:rsidRPr="00693AF2">
        <w:rPr>
          <w:rFonts w:ascii="Times New Roman" w:eastAsia="Times New Roman" w:hAnsi="Times New Roman" w:cs="Times New Roman"/>
          <w:color w:val="000000"/>
          <w:sz w:val="27"/>
          <w:szCs w:val="27"/>
          <w:lang w:eastAsia="ru-RU"/>
        </w:rPr>
        <w:br/>
        <w:t>     9. Изучение инструкций для работников обеспечивается руководителями подразделений охраны. Требования инструкций являются обязательными для работников охраны, их невыполнение рассматривается как нарушение трудовой дисциплины.</w:t>
      </w:r>
      <w:r w:rsidRPr="00693AF2">
        <w:rPr>
          <w:rFonts w:ascii="Times New Roman" w:eastAsia="Times New Roman" w:hAnsi="Times New Roman" w:cs="Times New Roman"/>
          <w:color w:val="000000"/>
          <w:sz w:val="27"/>
          <w:szCs w:val="27"/>
          <w:lang w:eastAsia="ru-RU"/>
        </w:rPr>
        <w:br/>
        <w:t xml:space="preserve">     10. </w:t>
      </w:r>
      <w:proofErr w:type="gramStart"/>
      <w:r w:rsidRPr="00693AF2">
        <w:rPr>
          <w:rFonts w:ascii="Times New Roman" w:eastAsia="Times New Roman" w:hAnsi="Times New Roman" w:cs="Times New Roman"/>
          <w:color w:val="000000"/>
          <w:sz w:val="27"/>
          <w:szCs w:val="27"/>
          <w:lang w:eastAsia="ru-RU"/>
        </w:rPr>
        <w:t>Контроль за</w:t>
      </w:r>
      <w:proofErr w:type="gramEnd"/>
      <w:r w:rsidRPr="00693AF2">
        <w:rPr>
          <w:rFonts w:ascii="Times New Roman" w:eastAsia="Times New Roman" w:hAnsi="Times New Roman" w:cs="Times New Roman"/>
          <w:color w:val="000000"/>
          <w:sz w:val="27"/>
          <w:szCs w:val="27"/>
          <w:lang w:eastAsia="ru-RU"/>
        </w:rPr>
        <w:t xml:space="preserve"> выполнением требований инструкций для работников возлагается на начальников подразделений военизированной и сторожевой охраны, инспекторский и руководящий состав подразделений охраны.</w:t>
      </w:r>
      <w:r w:rsidRPr="00693AF2">
        <w:rPr>
          <w:rFonts w:ascii="Times New Roman" w:eastAsia="Times New Roman" w:hAnsi="Times New Roman" w:cs="Times New Roman"/>
          <w:color w:val="000000"/>
          <w:sz w:val="27"/>
          <w:szCs w:val="27"/>
          <w:lang w:eastAsia="ru-RU"/>
        </w:rPr>
        <w:br/>
        <w:t>     </w:t>
      </w:r>
      <w:proofErr w:type="gramStart"/>
      <w:r w:rsidRPr="00693AF2">
        <w:rPr>
          <w:rFonts w:ascii="Times New Roman" w:eastAsia="Times New Roman" w:hAnsi="Times New Roman" w:cs="Times New Roman"/>
          <w:color w:val="000000"/>
          <w:sz w:val="27"/>
          <w:szCs w:val="27"/>
          <w:lang w:eastAsia="ru-RU"/>
        </w:rPr>
        <w:t>Контроль за</w:t>
      </w:r>
      <w:proofErr w:type="gramEnd"/>
      <w:r w:rsidRPr="00693AF2">
        <w:rPr>
          <w:rFonts w:ascii="Times New Roman" w:eastAsia="Times New Roman" w:hAnsi="Times New Roman" w:cs="Times New Roman"/>
          <w:color w:val="000000"/>
          <w:sz w:val="27"/>
          <w:szCs w:val="27"/>
          <w:lang w:eastAsia="ru-RU"/>
        </w:rPr>
        <w:t xml:space="preserve"> выполнением требований инструкций для работников также осуществляют соответствующие выборные профсоюзные органы или иные уполномоченные работниками охраны представительные органы подразделений охраны.</w:t>
      </w:r>
      <w:r w:rsidRPr="00693AF2">
        <w:rPr>
          <w:rFonts w:ascii="Times New Roman" w:eastAsia="Times New Roman" w:hAnsi="Times New Roman" w:cs="Times New Roman"/>
          <w:color w:val="000000"/>
          <w:sz w:val="27"/>
          <w:szCs w:val="27"/>
          <w:lang w:eastAsia="ru-RU"/>
        </w:rPr>
        <w:br/>
        <w:t>     </w:t>
      </w:r>
      <w:r w:rsidRPr="00180586">
        <w:rPr>
          <w:rFonts w:ascii="Times New Roman" w:eastAsia="Times New Roman" w:hAnsi="Times New Roman" w:cs="Times New Roman"/>
          <w:color w:val="000000"/>
          <w:sz w:val="27"/>
          <w:szCs w:val="27"/>
          <w:highlight w:val="yellow"/>
          <w:lang w:eastAsia="ru-RU"/>
        </w:rPr>
        <w:t>11. Мероприятия по охране труда закрепляются в коллективных договорах и соглашениях, регулирующих социально-трудовые отношения администрации подразделений охраны и работников охраны.</w:t>
      </w:r>
      <w:r w:rsidRPr="00693AF2">
        <w:rPr>
          <w:rFonts w:ascii="Times New Roman" w:eastAsia="Times New Roman" w:hAnsi="Times New Roman" w:cs="Times New Roman"/>
          <w:color w:val="000000"/>
          <w:sz w:val="27"/>
          <w:szCs w:val="27"/>
          <w:lang w:eastAsia="ru-RU"/>
        </w:rPr>
        <w:br/>
        <w:t>     12. Финансирование мероприятий по улучшению условий и охраны труда осуществляется в соответствии с законодательством Российской Федерации.</w:t>
      </w:r>
    </w:p>
    <w:p w:rsidR="00693AF2" w:rsidRPr="00693AF2" w:rsidRDefault="00693AF2" w:rsidP="00693AF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b/>
          <w:bCs/>
          <w:color w:val="000000"/>
          <w:sz w:val="27"/>
          <w:szCs w:val="27"/>
          <w:lang w:eastAsia="ru-RU"/>
        </w:rPr>
        <w:t>II. Общие требования безопасности</w:t>
      </w:r>
    </w:p>
    <w:p w:rsidR="00693AF2" w:rsidRPr="00693AF2" w:rsidRDefault="00693AF2" w:rsidP="00693AF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color w:val="000000"/>
          <w:sz w:val="27"/>
          <w:szCs w:val="27"/>
          <w:lang w:eastAsia="ru-RU"/>
        </w:rPr>
        <w:t>     13. Работниками охраны на основании статьи 6 Федерального закона от 14.04.99 года N 77-ФЗ "О ведомственной охране"</w:t>
      </w:r>
      <w:r w:rsidRPr="00693AF2">
        <w:rPr>
          <w:rFonts w:ascii="Times New Roman" w:eastAsia="Times New Roman" w:hAnsi="Times New Roman" w:cs="Times New Roman"/>
          <w:color w:val="000000"/>
          <w:sz w:val="27"/>
          <w:szCs w:val="27"/>
          <w:vertAlign w:val="superscript"/>
          <w:lang w:eastAsia="ru-RU"/>
        </w:rPr>
        <w:t>6</w:t>
      </w:r>
      <w:r w:rsidRPr="00693AF2">
        <w:rPr>
          <w:rFonts w:ascii="Times New Roman" w:eastAsia="Times New Roman" w:hAnsi="Times New Roman" w:cs="Times New Roman"/>
          <w:color w:val="000000"/>
          <w:sz w:val="27"/>
          <w:szCs w:val="27"/>
          <w:lang w:eastAsia="ru-RU"/>
        </w:rPr>
        <w:t>, могут быть граждане Российской Федерации, достигшие возраста 18 лет, годные по состоянию здоровья и деловым качествам к выполнению задач, возложенных на военизированные и сторожевые подразделения вневедомственной охраны.</w:t>
      </w:r>
      <w:r w:rsidRPr="00693AF2">
        <w:rPr>
          <w:rFonts w:ascii="Times New Roman" w:eastAsia="Times New Roman" w:hAnsi="Times New Roman" w:cs="Times New Roman"/>
          <w:color w:val="000000"/>
          <w:sz w:val="27"/>
          <w:szCs w:val="27"/>
          <w:lang w:eastAsia="ru-RU"/>
        </w:rPr>
        <w:br/>
        <w:t>     14. Работники охраны обязаны проходить в установленном порядке предварительные (при приеме на работу) и ежегодные медицинские осмотры, а также периодические проверки на годность к действиям в условиях, связанных с применением физической силы, специальных средств и огнестрельного оружия.</w:t>
      </w:r>
      <w:r w:rsidRPr="00693AF2">
        <w:rPr>
          <w:rFonts w:ascii="Times New Roman" w:eastAsia="Times New Roman" w:hAnsi="Times New Roman" w:cs="Times New Roman"/>
          <w:color w:val="000000"/>
          <w:sz w:val="27"/>
          <w:szCs w:val="27"/>
          <w:lang w:eastAsia="ru-RU"/>
        </w:rPr>
        <w:br/>
        <w:t>     15. Перед допуском работника охраны к самостоятельной работе руководитель подразделения охраны обязан организовать проведение вводного и первичного инструктажей по безопасности труда, пожарной безопасности, а также обучение работника охраны по программе первоначальной подготовки, утверждаемой начальниками управлений (отделов) вневедомственной охраны при МВД, ГУВД, УВД субъектов Российской Федерации. Обучение завершается проверкой теоретических знаний и практических навыков экзаменационной комиссией. Результаты проверки оформляются протоколом.</w:t>
      </w:r>
      <w:r w:rsidRPr="00693AF2">
        <w:rPr>
          <w:rFonts w:ascii="Times New Roman" w:eastAsia="Times New Roman" w:hAnsi="Times New Roman" w:cs="Times New Roman"/>
          <w:color w:val="000000"/>
          <w:sz w:val="27"/>
          <w:szCs w:val="27"/>
          <w:lang w:eastAsia="ru-RU"/>
        </w:rPr>
        <w:br/>
      </w:r>
      <w:r w:rsidRPr="00693AF2">
        <w:rPr>
          <w:rFonts w:ascii="Times New Roman" w:eastAsia="Times New Roman" w:hAnsi="Times New Roman" w:cs="Times New Roman"/>
          <w:color w:val="000000"/>
          <w:sz w:val="27"/>
          <w:szCs w:val="27"/>
          <w:lang w:eastAsia="ru-RU"/>
        </w:rPr>
        <w:lastRenderedPageBreak/>
        <w:t>     16. Работники охраны, которым на время несения службы по охране объектов предусмотрена выдача огнестрельного оружия и специальных средств, должны пройти первоначальную подготовку по специальной программе в учебных центрах системы МВД России.</w:t>
      </w:r>
      <w:r w:rsidRPr="00693AF2">
        <w:rPr>
          <w:rFonts w:ascii="Times New Roman" w:eastAsia="Times New Roman" w:hAnsi="Times New Roman" w:cs="Times New Roman"/>
          <w:color w:val="000000"/>
          <w:sz w:val="27"/>
          <w:szCs w:val="27"/>
          <w:lang w:eastAsia="ru-RU"/>
        </w:rPr>
        <w:br/>
        <w:t>     Допускается, по разрешениям министров внутренних дел, начальников ГУВД, УВД субъектов Российской Федерации, проведение первоначальной подготовки непосредственно в подразделениях охраны с последующей сдачей экзаменов (зачетов) экзаменационной комиссии с участием представителей учебных центров системы МВД России.</w:t>
      </w:r>
      <w:r w:rsidRPr="00693AF2">
        <w:rPr>
          <w:rFonts w:ascii="Times New Roman" w:eastAsia="Times New Roman" w:hAnsi="Times New Roman" w:cs="Times New Roman"/>
          <w:color w:val="000000"/>
          <w:sz w:val="27"/>
          <w:szCs w:val="27"/>
          <w:lang w:eastAsia="ru-RU"/>
        </w:rPr>
        <w:br/>
        <w:t>     17. Повторные инструктажи по безопасности труда с работниками охраны проводятся не реже одного раза в год с записью в журнале инструктажей. При необходимости с работниками охраны проводятся внеплановые инструктажи по безопасности труда.</w:t>
      </w:r>
      <w:r w:rsidRPr="00693AF2">
        <w:rPr>
          <w:rFonts w:ascii="Times New Roman" w:eastAsia="Times New Roman" w:hAnsi="Times New Roman" w:cs="Times New Roman"/>
          <w:color w:val="000000"/>
          <w:sz w:val="27"/>
          <w:szCs w:val="27"/>
          <w:lang w:eastAsia="ru-RU"/>
        </w:rPr>
        <w:br/>
        <w:t>     18. Работники охраны во время несения службы должны соблюдать правила внутреннего распорядка, установленные руководителями подразделений охраны, с учетом особенностей охраняемых объектов.</w:t>
      </w:r>
      <w:r w:rsidRPr="00693AF2">
        <w:rPr>
          <w:rFonts w:ascii="Times New Roman" w:eastAsia="Times New Roman" w:hAnsi="Times New Roman" w:cs="Times New Roman"/>
          <w:color w:val="000000"/>
          <w:sz w:val="27"/>
          <w:szCs w:val="27"/>
          <w:lang w:eastAsia="ru-RU"/>
        </w:rPr>
        <w:br/>
        <w:t>     19. Работники охраны обеспечиваются вещевым имуществом по установленным нормам. Ношение на работе форменного обмундирования обязательно, кроме случаев, специально оговоренных договором на охрану объекта.</w:t>
      </w:r>
      <w:r w:rsidRPr="00693AF2">
        <w:rPr>
          <w:rFonts w:ascii="Times New Roman" w:eastAsia="Times New Roman" w:hAnsi="Times New Roman" w:cs="Times New Roman"/>
          <w:color w:val="000000"/>
          <w:sz w:val="27"/>
          <w:szCs w:val="27"/>
          <w:lang w:eastAsia="ru-RU"/>
        </w:rPr>
        <w:br/>
        <w:t>     Форменная и специальная одежда должны быть исправны и подогнаны по размеру. Головной убор, воротник или капюшон не должны ограничивать обзор и слышимость, обувь должна быть на низком, широком или сплошном, нескользящем каблуке.</w:t>
      </w:r>
      <w:r w:rsidRPr="00693AF2">
        <w:rPr>
          <w:rFonts w:ascii="Times New Roman" w:eastAsia="Times New Roman" w:hAnsi="Times New Roman" w:cs="Times New Roman"/>
          <w:color w:val="000000"/>
          <w:sz w:val="27"/>
          <w:szCs w:val="27"/>
          <w:lang w:eastAsia="ru-RU"/>
        </w:rPr>
        <w:br/>
        <w:t>     20. На территории охраняемых объектов, где имеются строительные подъемные механизмы, траншеи, колодцы подземных коммуникаций, установки высокого напряжения, хранилища взрывчатых и горюче-смазочных материалов, кислот, газа и другие сооружения повышенной опасности, несение службы работниками охраны осуществляется в соответствии с правилами техники безопасности для работников, производящих работы на этих объектах.</w:t>
      </w:r>
      <w:r w:rsidRPr="00693AF2">
        <w:rPr>
          <w:rFonts w:ascii="Times New Roman" w:eastAsia="Times New Roman" w:hAnsi="Times New Roman" w:cs="Times New Roman"/>
          <w:color w:val="000000"/>
          <w:sz w:val="27"/>
          <w:szCs w:val="27"/>
          <w:lang w:eastAsia="ru-RU"/>
        </w:rPr>
        <w:br/>
        <w:t>     21. В случае возникновения пожара работник охраны должен действовать в соответствии с разработанными правилами пожарной безопасности для охраняемого объекта.</w:t>
      </w:r>
      <w:r w:rsidRPr="00693AF2">
        <w:rPr>
          <w:rFonts w:ascii="Times New Roman" w:eastAsia="Times New Roman" w:hAnsi="Times New Roman" w:cs="Times New Roman"/>
          <w:color w:val="000000"/>
          <w:sz w:val="27"/>
          <w:szCs w:val="27"/>
          <w:lang w:eastAsia="ru-RU"/>
        </w:rPr>
        <w:br/>
        <w:t>     22. Каждый работник охраны должен знать правила оказания первой доврачебной помощи гражданам с признаками нарушения дыхания, остановки сердца, при внезапных заболеваниях и различных травмах.</w:t>
      </w:r>
      <w:r w:rsidRPr="00693AF2">
        <w:rPr>
          <w:rFonts w:ascii="Times New Roman" w:eastAsia="Times New Roman" w:hAnsi="Times New Roman" w:cs="Times New Roman"/>
          <w:color w:val="000000"/>
          <w:sz w:val="27"/>
          <w:szCs w:val="27"/>
          <w:lang w:eastAsia="ru-RU"/>
        </w:rPr>
        <w:br/>
        <w:t>     В помещениях охраны должны быть аптечки с медицинскими средствами и медикаментами для оказания первой доврачебной помощи пострадавшим.</w:t>
      </w:r>
      <w:r w:rsidRPr="00693AF2">
        <w:rPr>
          <w:rFonts w:ascii="Times New Roman" w:eastAsia="Times New Roman" w:hAnsi="Times New Roman" w:cs="Times New Roman"/>
          <w:color w:val="000000"/>
          <w:sz w:val="27"/>
          <w:szCs w:val="27"/>
          <w:lang w:eastAsia="ru-RU"/>
        </w:rPr>
        <w:br/>
        <w:t>     В аптечках должна храниться опись вложений с указанием даты получения медикаментов, подлежащих периодическому обновлению, а также инструкция по правилам применения медикаментов и медицинских средств. Перечень основных медикаментов и медицинских сре</w:t>
      </w:r>
      <w:proofErr w:type="gramStart"/>
      <w:r w:rsidRPr="00693AF2">
        <w:rPr>
          <w:rFonts w:ascii="Times New Roman" w:eastAsia="Times New Roman" w:hAnsi="Times New Roman" w:cs="Times New Roman"/>
          <w:color w:val="000000"/>
          <w:sz w:val="27"/>
          <w:szCs w:val="27"/>
          <w:lang w:eastAsia="ru-RU"/>
        </w:rPr>
        <w:t>дств дл</w:t>
      </w:r>
      <w:proofErr w:type="gramEnd"/>
      <w:r w:rsidRPr="00693AF2">
        <w:rPr>
          <w:rFonts w:ascii="Times New Roman" w:eastAsia="Times New Roman" w:hAnsi="Times New Roman" w:cs="Times New Roman"/>
          <w:color w:val="000000"/>
          <w:sz w:val="27"/>
          <w:szCs w:val="27"/>
          <w:lang w:eastAsia="ru-RU"/>
        </w:rPr>
        <w:t xml:space="preserve">я комплектования аптечки первой доврачебной помощи приведен </w:t>
      </w:r>
      <w:proofErr w:type="spellStart"/>
      <w:r w:rsidRPr="00693AF2">
        <w:rPr>
          <w:rFonts w:ascii="Times New Roman" w:eastAsia="Times New Roman" w:hAnsi="Times New Roman" w:cs="Times New Roman"/>
          <w:color w:val="000000"/>
          <w:sz w:val="27"/>
          <w:szCs w:val="27"/>
          <w:lang w:eastAsia="ru-RU"/>
        </w:rPr>
        <w:t>в</w:t>
      </w:r>
      <w:hyperlink r:id="rId5" w:history="1">
        <w:r w:rsidRPr="00693AF2">
          <w:rPr>
            <w:rFonts w:ascii="Times New Roman" w:eastAsia="Times New Roman" w:hAnsi="Times New Roman" w:cs="Times New Roman"/>
            <w:color w:val="0000FF"/>
            <w:sz w:val="27"/>
            <w:u w:val="single"/>
            <w:lang w:eastAsia="ru-RU"/>
          </w:rPr>
          <w:t>приложении</w:t>
        </w:r>
        <w:proofErr w:type="spellEnd"/>
        <w:r w:rsidRPr="00693AF2">
          <w:rPr>
            <w:rFonts w:ascii="Times New Roman" w:eastAsia="Times New Roman" w:hAnsi="Times New Roman" w:cs="Times New Roman"/>
            <w:color w:val="0000FF"/>
            <w:sz w:val="27"/>
            <w:u w:val="single"/>
            <w:lang w:eastAsia="ru-RU"/>
          </w:rPr>
          <w:t xml:space="preserve"> N 1</w:t>
        </w:r>
      </w:hyperlink>
      <w:r w:rsidRPr="00693AF2">
        <w:rPr>
          <w:rFonts w:ascii="Times New Roman" w:eastAsia="Times New Roman" w:hAnsi="Times New Roman" w:cs="Times New Roman"/>
          <w:color w:val="000000"/>
          <w:sz w:val="27"/>
          <w:lang w:eastAsia="ru-RU"/>
        </w:rPr>
        <w:t> </w:t>
      </w:r>
      <w:r w:rsidRPr="00693AF2">
        <w:rPr>
          <w:rFonts w:ascii="Times New Roman" w:eastAsia="Times New Roman" w:hAnsi="Times New Roman" w:cs="Times New Roman"/>
          <w:color w:val="000000"/>
          <w:sz w:val="27"/>
          <w:szCs w:val="27"/>
          <w:lang w:eastAsia="ru-RU"/>
        </w:rPr>
        <w:t>к настоящей Типовой инструкции.</w:t>
      </w:r>
      <w:r w:rsidRPr="00693AF2">
        <w:rPr>
          <w:rFonts w:ascii="Times New Roman" w:eastAsia="Times New Roman" w:hAnsi="Times New Roman" w:cs="Times New Roman"/>
          <w:color w:val="000000"/>
          <w:sz w:val="27"/>
          <w:szCs w:val="27"/>
          <w:lang w:eastAsia="ru-RU"/>
        </w:rPr>
        <w:br/>
        <w:t xml:space="preserve">     23. О каждом несчастном случае на производстве работник охраны должен немедленно известить руководство подразделения охраны и администрацию </w:t>
      </w:r>
      <w:r w:rsidRPr="00693AF2">
        <w:rPr>
          <w:rFonts w:ascii="Times New Roman" w:eastAsia="Times New Roman" w:hAnsi="Times New Roman" w:cs="Times New Roman"/>
          <w:color w:val="000000"/>
          <w:sz w:val="27"/>
          <w:szCs w:val="27"/>
          <w:lang w:eastAsia="ru-RU"/>
        </w:rPr>
        <w:lastRenderedPageBreak/>
        <w:t>охраняемого объекта.</w:t>
      </w:r>
      <w:r w:rsidRPr="00693AF2">
        <w:rPr>
          <w:rFonts w:ascii="Times New Roman" w:eastAsia="Times New Roman" w:hAnsi="Times New Roman" w:cs="Times New Roman"/>
          <w:color w:val="000000"/>
          <w:sz w:val="27"/>
          <w:szCs w:val="27"/>
          <w:lang w:eastAsia="ru-RU"/>
        </w:rPr>
        <w:br/>
        <w:t xml:space="preserve">     24. </w:t>
      </w:r>
      <w:proofErr w:type="gramStart"/>
      <w:r w:rsidRPr="00693AF2">
        <w:rPr>
          <w:rFonts w:ascii="Times New Roman" w:eastAsia="Times New Roman" w:hAnsi="Times New Roman" w:cs="Times New Roman"/>
          <w:color w:val="000000"/>
          <w:sz w:val="27"/>
          <w:szCs w:val="27"/>
          <w:lang w:eastAsia="ru-RU"/>
        </w:rPr>
        <w:t>Работник охраны в случае обнаружения неисправности оборудования, приспособлений, других опасных производственных факторов, которые могут повлечь за собой несчастный случай на производстве, уведомляет об этом администрацию охраняемого объекта и руководство подразделения охраны или лицо, в должностные обязанности которого включены вопросы организации работы по охране труда, делает об этом запись в книге приема и сдачи охраняемого объекта.</w:t>
      </w:r>
      <w:proofErr w:type="gramEnd"/>
      <w:r w:rsidRPr="00693AF2">
        <w:rPr>
          <w:rFonts w:ascii="Times New Roman" w:eastAsia="Times New Roman" w:hAnsi="Times New Roman" w:cs="Times New Roman"/>
          <w:color w:val="000000"/>
          <w:sz w:val="27"/>
          <w:szCs w:val="27"/>
          <w:lang w:eastAsia="ru-RU"/>
        </w:rPr>
        <w:t xml:space="preserve"> По выявленным недостаткам должны быть приняты меры к их устранению в кратчайшие сроки.</w:t>
      </w:r>
    </w:p>
    <w:p w:rsidR="00693AF2" w:rsidRPr="00693AF2" w:rsidRDefault="00693AF2" w:rsidP="00693AF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b/>
          <w:bCs/>
          <w:color w:val="000000"/>
          <w:sz w:val="27"/>
          <w:szCs w:val="27"/>
          <w:lang w:eastAsia="ru-RU"/>
        </w:rPr>
        <w:t>III. Требования безопасности перед началом работы</w:t>
      </w:r>
    </w:p>
    <w:p w:rsidR="00693AF2" w:rsidRPr="00693AF2" w:rsidRDefault="00693AF2" w:rsidP="00693AF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color w:val="000000"/>
          <w:sz w:val="27"/>
          <w:szCs w:val="27"/>
          <w:lang w:eastAsia="ru-RU"/>
        </w:rPr>
        <w:t xml:space="preserve">     25. Работник охраны перед </w:t>
      </w:r>
      <w:proofErr w:type="spellStart"/>
      <w:r w:rsidRPr="00693AF2">
        <w:rPr>
          <w:rFonts w:ascii="Times New Roman" w:eastAsia="Times New Roman" w:hAnsi="Times New Roman" w:cs="Times New Roman"/>
          <w:color w:val="000000"/>
          <w:sz w:val="27"/>
          <w:szCs w:val="27"/>
          <w:lang w:eastAsia="ru-RU"/>
        </w:rPr>
        <w:t>заступлением</w:t>
      </w:r>
      <w:proofErr w:type="spellEnd"/>
      <w:r w:rsidRPr="00693AF2">
        <w:rPr>
          <w:rFonts w:ascii="Times New Roman" w:eastAsia="Times New Roman" w:hAnsi="Times New Roman" w:cs="Times New Roman"/>
          <w:color w:val="000000"/>
          <w:sz w:val="27"/>
          <w:szCs w:val="27"/>
          <w:lang w:eastAsia="ru-RU"/>
        </w:rPr>
        <w:t xml:space="preserve"> на службу по охране объектов обязан:</w:t>
      </w:r>
      <w:r w:rsidRPr="00693AF2">
        <w:rPr>
          <w:rFonts w:ascii="Times New Roman" w:eastAsia="Times New Roman" w:hAnsi="Times New Roman" w:cs="Times New Roman"/>
          <w:color w:val="000000"/>
          <w:sz w:val="27"/>
          <w:szCs w:val="27"/>
          <w:lang w:eastAsia="ru-RU"/>
        </w:rPr>
        <w:br/>
        <w:t>     25.1. Убедиться в наличии и исправности сре</w:t>
      </w:r>
      <w:proofErr w:type="gramStart"/>
      <w:r w:rsidRPr="00693AF2">
        <w:rPr>
          <w:rFonts w:ascii="Times New Roman" w:eastAsia="Times New Roman" w:hAnsi="Times New Roman" w:cs="Times New Roman"/>
          <w:color w:val="000000"/>
          <w:sz w:val="27"/>
          <w:szCs w:val="27"/>
          <w:lang w:eastAsia="ru-RU"/>
        </w:rPr>
        <w:t>дств св</w:t>
      </w:r>
      <w:proofErr w:type="gramEnd"/>
      <w:r w:rsidRPr="00693AF2">
        <w:rPr>
          <w:rFonts w:ascii="Times New Roman" w:eastAsia="Times New Roman" w:hAnsi="Times New Roman" w:cs="Times New Roman"/>
          <w:color w:val="000000"/>
          <w:sz w:val="27"/>
          <w:szCs w:val="27"/>
          <w:lang w:eastAsia="ru-RU"/>
        </w:rPr>
        <w:t xml:space="preserve">язи, сигнальных устройств и предупреждающих знаков, приборов охранно-пожарной и тревожной сигнализации, </w:t>
      </w:r>
      <w:proofErr w:type="spellStart"/>
      <w:r w:rsidRPr="00693AF2">
        <w:rPr>
          <w:rFonts w:ascii="Times New Roman" w:eastAsia="Times New Roman" w:hAnsi="Times New Roman" w:cs="Times New Roman"/>
          <w:color w:val="000000"/>
          <w:sz w:val="27"/>
          <w:szCs w:val="27"/>
          <w:lang w:eastAsia="ru-RU"/>
        </w:rPr>
        <w:t>периметрального</w:t>
      </w:r>
      <w:proofErr w:type="spellEnd"/>
      <w:r w:rsidRPr="00693AF2">
        <w:rPr>
          <w:rFonts w:ascii="Times New Roman" w:eastAsia="Times New Roman" w:hAnsi="Times New Roman" w:cs="Times New Roman"/>
          <w:color w:val="000000"/>
          <w:sz w:val="27"/>
          <w:szCs w:val="27"/>
          <w:lang w:eastAsia="ru-RU"/>
        </w:rPr>
        <w:t xml:space="preserve"> и другого освещения, средств пожаротушения и водоснабжения, электронагревательных приборов, печного отопления, укомплектованности аптечки первой доврачебной помощи, наличии предусмотренной служебной документации на посту.</w:t>
      </w:r>
      <w:r w:rsidRPr="00693AF2">
        <w:rPr>
          <w:rFonts w:ascii="Times New Roman" w:eastAsia="Times New Roman" w:hAnsi="Times New Roman" w:cs="Times New Roman"/>
          <w:color w:val="000000"/>
          <w:sz w:val="27"/>
          <w:szCs w:val="27"/>
          <w:lang w:eastAsia="ru-RU"/>
        </w:rPr>
        <w:br/>
        <w:t>     25.2. Проверить исправность механизированных ворот и стопорных устройств на них, эстакад для досмотра транспорта, смотровых вышек, турникетов.</w:t>
      </w:r>
      <w:r w:rsidRPr="00693AF2">
        <w:rPr>
          <w:rFonts w:ascii="Times New Roman" w:eastAsia="Times New Roman" w:hAnsi="Times New Roman" w:cs="Times New Roman"/>
          <w:color w:val="000000"/>
          <w:sz w:val="27"/>
          <w:szCs w:val="27"/>
          <w:lang w:eastAsia="ru-RU"/>
        </w:rPr>
        <w:br/>
        <w:t xml:space="preserve">     25.3. Обойти территорию охраняемого объекта по маршруту согласно </w:t>
      </w:r>
      <w:proofErr w:type="spellStart"/>
      <w:proofErr w:type="gramStart"/>
      <w:r w:rsidRPr="00693AF2">
        <w:rPr>
          <w:rFonts w:ascii="Times New Roman" w:eastAsia="Times New Roman" w:hAnsi="Times New Roman" w:cs="Times New Roman"/>
          <w:color w:val="000000"/>
          <w:sz w:val="27"/>
          <w:szCs w:val="27"/>
          <w:lang w:eastAsia="ru-RU"/>
        </w:rPr>
        <w:t>план-схемы</w:t>
      </w:r>
      <w:proofErr w:type="spellEnd"/>
      <w:proofErr w:type="gramEnd"/>
      <w:r w:rsidRPr="00693AF2">
        <w:rPr>
          <w:rFonts w:ascii="Times New Roman" w:eastAsia="Times New Roman" w:hAnsi="Times New Roman" w:cs="Times New Roman"/>
          <w:color w:val="000000"/>
          <w:sz w:val="27"/>
          <w:szCs w:val="27"/>
          <w:lang w:eastAsia="ru-RU"/>
        </w:rPr>
        <w:t xml:space="preserve"> обхода территории, утвержденной руководством подразделения охраны и согласованной с администрацией охраняемого объекта. Убедиться в наличии ограждений с предупредительными надписями и сигнального освещения у мест производства земляных и иных работ (в том числе у ям, котлованов, траншей).</w:t>
      </w:r>
      <w:r w:rsidRPr="00693AF2">
        <w:rPr>
          <w:rFonts w:ascii="Times New Roman" w:eastAsia="Times New Roman" w:hAnsi="Times New Roman" w:cs="Times New Roman"/>
          <w:color w:val="000000"/>
          <w:sz w:val="27"/>
          <w:szCs w:val="27"/>
          <w:lang w:eastAsia="ru-RU"/>
        </w:rPr>
        <w:br/>
        <w:t xml:space="preserve">     25.4. На объектах, где используются служебные собаки, проверить надежность запоров калиток, в ограждениях зон свободного </w:t>
      </w:r>
      <w:proofErr w:type="spellStart"/>
      <w:r w:rsidRPr="00693AF2">
        <w:rPr>
          <w:rFonts w:ascii="Times New Roman" w:eastAsia="Times New Roman" w:hAnsi="Times New Roman" w:cs="Times New Roman"/>
          <w:color w:val="000000"/>
          <w:sz w:val="27"/>
          <w:szCs w:val="27"/>
          <w:lang w:eastAsia="ru-RU"/>
        </w:rPr>
        <w:t>окарауливания</w:t>
      </w:r>
      <w:proofErr w:type="spellEnd"/>
      <w:r w:rsidRPr="00693AF2">
        <w:rPr>
          <w:rFonts w:ascii="Times New Roman" w:eastAsia="Times New Roman" w:hAnsi="Times New Roman" w:cs="Times New Roman"/>
          <w:color w:val="000000"/>
          <w:sz w:val="27"/>
          <w:szCs w:val="27"/>
          <w:lang w:eastAsia="ru-RU"/>
        </w:rPr>
        <w:t>, оборудования и приспособлений блокпостов и постов служебным собакам, глухой привязи собак.</w:t>
      </w:r>
      <w:r w:rsidRPr="00693AF2">
        <w:rPr>
          <w:rFonts w:ascii="Times New Roman" w:eastAsia="Times New Roman" w:hAnsi="Times New Roman" w:cs="Times New Roman"/>
          <w:color w:val="000000"/>
          <w:sz w:val="27"/>
          <w:szCs w:val="27"/>
          <w:lang w:eastAsia="ru-RU"/>
        </w:rPr>
        <w:br/>
        <w:t>     25.5. Обо всех выявленных недостатках, препятствующих безопасному несению службы, доложить непосредственному начальнику и администрации охраняемого объекта. Сделать записи в книге приема и сдачи объекта под охрану. В случаях невозможности устранения недостатков действовать по указанию ответственных должностных лиц подразделения охраны.</w:t>
      </w:r>
    </w:p>
    <w:p w:rsidR="00693AF2" w:rsidRPr="00693AF2" w:rsidRDefault="00693AF2" w:rsidP="00693AF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b/>
          <w:bCs/>
          <w:color w:val="000000"/>
          <w:sz w:val="27"/>
          <w:szCs w:val="27"/>
          <w:lang w:eastAsia="ru-RU"/>
        </w:rPr>
        <w:t>IV. Требования безопасности во время работы</w:t>
      </w:r>
    </w:p>
    <w:p w:rsidR="00693AF2" w:rsidRPr="00693AF2" w:rsidRDefault="00693AF2" w:rsidP="00693AF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color w:val="000000"/>
          <w:sz w:val="27"/>
          <w:szCs w:val="27"/>
          <w:lang w:eastAsia="ru-RU"/>
        </w:rPr>
        <w:t xml:space="preserve">     26. Обход территории охраняемого объекта работники охраны должны совершать по разработанному маршруту, соблюдая меры личной безопасности. Маршрут должен проходить по участкам территории, свободным от захламленности, ям, траншей, кюветов, колодцев подземных коммуникаций, резервуаров с водой, вне полотна железнодорожных путей, на безопасном расстоянии от блокпостов и постов глухой привязи служебных собак. В вечернее и ночное время суток при обходе территории пользоваться </w:t>
      </w:r>
      <w:r w:rsidRPr="00693AF2">
        <w:rPr>
          <w:rFonts w:ascii="Times New Roman" w:eastAsia="Times New Roman" w:hAnsi="Times New Roman" w:cs="Times New Roman"/>
          <w:color w:val="000000"/>
          <w:sz w:val="27"/>
          <w:szCs w:val="27"/>
          <w:lang w:eastAsia="ru-RU"/>
        </w:rPr>
        <w:lastRenderedPageBreak/>
        <w:t xml:space="preserve">электрическим фонарем. Работникам охраны, за которыми не закреплены служебные собаки, не разрешается заходить в зоны </w:t>
      </w:r>
      <w:proofErr w:type="gramStart"/>
      <w:r w:rsidRPr="00693AF2">
        <w:rPr>
          <w:rFonts w:ascii="Times New Roman" w:eastAsia="Times New Roman" w:hAnsi="Times New Roman" w:cs="Times New Roman"/>
          <w:color w:val="000000"/>
          <w:sz w:val="27"/>
          <w:szCs w:val="27"/>
          <w:lang w:eastAsia="ru-RU"/>
        </w:rPr>
        <w:t>свободного</w:t>
      </w:r>
      <w:proofErr w:type="gramEnd"/>
      <w:r w:rsidRPr="00693AF2">
        <w:rPr>
          <w:rFonts w:ascii="Times New Roman" w:eastAsia="Times New Roman" w:hAnsi="Times New Roman" w:cs="Times New Roman"/>
          <w:color w:val="000000"/>
          <w:sz w:val="27"/>
          <w:szCs w:val="27"/>
          <w:lang w:eastAsia="ru-RU"/>
        </w:rPr>
        <w:t xml:space="preserve"> </w:t>
      </w:r>
      <w:proofErr w:type="spellStart"/>
      <w:r w:rsidRPr="00693AF2">
        <w:rPr>
          <w:rFonts w:ascii="Times New Roman" w:eastAsia="Times New Roman" w:hAnsi="Times New Roman" w:cs="Times New Roman"/>
          <w:color w:val="000000"/>
          <w:sz w:val="27"/>
          <w:szCs w:val="27"/>
          <w:lang w:eastAsia="ru-RU"/>
        </w:rPr>
        <w:t>окарауливания</w:t>
      </w:r>
      <w:proofErr w:type="spellEnd"/>
      <w:r w:rsidRPr="00693AF2">
        <w:rPr>
          <w:rFonts w:ascii="Times New Roman" w:eastAsia="Times New Roman" w:hAnsi="Times New Roman" w:cs="Times New Roman"/>
          <w:color w:val="000000"/>
          <w:sz w:val="27"/>
          <w:szCs w:val="27"/>
          <w:lang w:eastAsia="ru-RU"/>
        </w:rPr>
        <w:t xml:space="preserve"> служебными собаками.</w:t>
      </w:r>
      <w:r w:rsidRPr="00693AF2">
        <w:rPr>
          <w:rFonts w:ascii="Times New Roman" w:eastAsia="Times New Roman" w:hAnsi="Times New Roman" w:cs="Times New Roman"/>
          <w:color w:val="000000"/>
          <w:sz w:val="27"/>
          <w:szCs w:val="27"/>
          <w:lang w:eastAsia="ru-RU"/>
        </w:rPr>
        <w:br/>
        <w:t>     27. Места несения службы работников охраны (территории постов и маршрутов движения) в необходимых случаях посыпаются песком.</w:t>
      </w:r>
      <w:r w:rsidRPr="00693AF2">
        <w:rPr>
          <w:rFonts w:ascii="Times New Roman" w:eastAsia="Times New Roman" w:hAnsi="Times New Roman" w:cs="Times New Roman"/>
          <w:color w:val="000000"/>
          <w:sz w:val="27"/>
          <w:szCs w:val="27"/>
          <w:lang w:eastAsia="ru-RU"/>
        </w:rPr>
        <w:br/>
        <w:t>     28. При проходе по территории строительного объекта работники охраны не должны находиться под поднимаемым грузом или лесами, на которых производятся работы.</w:t>
      </w:r>
      <w:r w:rsidRPr="00693AF2">
        <w:rPr>
          <w:rFonts w:ascii="Times New Roman" w:eastAsia="Times New Roman" w:hAnsi="Times New Roman" w:cs="Times New Roman"/>
          <w:color w:val="000000"/>
          <w:sz w:val="27"/>
          <w:szCs w:val="27"/>
          <w:lang w:eastAsia="ru-RU"/>
        </w:rPr>
        <w:br/>
        <w:t>     29. Территория объекта по периметру и внутренние объекты охраны с наступлением темноты должны быть освещены с таким расчетом, чтобы имелась возможность производить обозрение труднодоступных для охраны мест и подходов к ним.</w:t>
      </w:r>
      <w:r w:rsidRPr="00693AF2">
        <w:rPr>
          <w:rFonts w:ascii="Times New Roman" w:eastAsia="Times New Roman" w:hAnsi="Times New Roman" w:cs="Times New Roman"/>
          <w:color w:val="000000"/>
          <w:sz w:val="27"/>
          <w:szCs w:val="27"/>
          <w:lang w:eastAsia="ru-RU"/>
        </w:rPr>
        <w:br/>
        <w:t>     </w:t>
      </w:r>
      <w:r w:rsidRPr="00180586">
        <w:rPr>
          <w:rFonts w:ascii="Times New Roman" w:eastAsia="Times New Roman" w:hAnsi="Times New Roman" w:cs="Times New Roman"/>
          <w:color w:val="000000"/>
          <w:sz w:val="27"/>
          <w:szCs w:val="27"/>
          <w:highlight w:val="yellow"/>
          <w:lang w:eastAsia="ru-RU"/>
        </w:rPr>
        <w:t>30. В ненастную погоду и зимнее время года работникам охраны на обходных постах разрешается, через определенные промежутки времени, пользоваться местами обогрева и укрытия, порядок пользования которыми устанавливается руководителями подразделений охраны</w:t>
      </w:r>
      <w:r w:rsidRPr="00693AF2">
        <w:rPr>
          <w:rFonts w:ascii="Times New Roman" w:eastAsia="Times New Roman" w:hAnsi="Times New Roman" w:cs="Times New Roman"/>
          <w:color w:val="000000"/>
          <w:sz w:val="27"/>
          <w:szCs w:val="27"/>
          <w:lang w:eastAsia="ru-RU"/>
        </w:rPr>
        <w:t>.</w:t>
      </w:r>
      <w:r w:rsidRPr="00693AF2">
        <w:rPr>
          <w:rFonts w:ascii="Times New Roman" w:eastAsia="Times New Roman" w:hAnsi="Times New Roman" w:cs="Times New Roman"/>
          <w:color w:val="000000"/>
          <w:sz w:val="27"/>
          <w:szCs w:val="27"/>
          <w:lang w:eastAsia="ru-RU"/>
        </w:rPr>
        <w:br/>
        <w:t>     31. На постах у проездных ворот должны быть определены безопасный порядок досмотра транспортных средств и место нахождения работников охраны при движении транспорта (уголок безопасности). Досмотр транспорта разрешается проводить только после полной его остановки с помощью эстакад, а в исключительных случаях с помощью лестниц с крюками на концах. Площадки эстакад должны быть не ниже бортов грузовых автомобилей, иметь площадь не менее 1 квадратного метра, со ступеньками и перилами для безопасного подъема и спуска работников охраны.</w:t>
      </w:r>
      <w:r w:rsidRPr="00693AF2">
        <w:rPr>
          <w:rFonts w:ascii="Times New Roman" w:eastAsia="Times New Roman" w:hAnsi="Times New Roman" w:cs="Times New Roman"/>
          <w:color w:val="000000"/>
          <w:sz w:val="27"/>
          <w:szCs w:val="27"/>
          <w:lang w:eastAsia="ru-RU"/>
        </w:rPr>
        <w:br/>
        <w:t>     32. Перед пропуском транспорта с территории объекта работник охраны обязан остановить его, открыть проездные ворота, закрепить их специальными крюками или фиксаторами и встать в строго определенное безопасное место.</w:t>
      </w:r>
      <w:r w:rsidRPr="00693AF2">
        <w:rPr>
          <w:rFonts w:ascii="Times New Roman" w:eastAsia="Times New Roman" w:hAnsi="Times New Roman" w:cs="Times New Roman"/>
          <w:color w:val="000000"/>
          <w:sz w:val="27"/>
          <w:szCs w:val="27"/>
          <w:lang w:eastAsia="ru-RU"/>
        </w:rPr>
        <w:br/>
        <w:t>     33. При управлении механизированными воротами необходимо:</w:t>
      </w:r>
      <w:r w:rsidRPr="00693AF2">
        <w:rPr>
          <w:rFonts w:ascii="Times New Roman" w:eastAsia="Times New Roman" w:hAnsi="Times New Roman" w:cs="Times New Roman"/>
          <w:color w:val="000000"/>
          <w:sz w:val="27"/>
          <w:szCs w:val="27"/>
          <w:lang w:eastAsia="ru-RU"/>
        </w:rPr>
        <w:br/>
        <w:t>     снять запирающее устройство, если створки ворот дополнительно им закрыты;</w:t>
      </w:r>
      <w:r w:rsidRPr="00693AF2">
        <w:rPr>
          <w:rFonts w:ascii="Times New Roman" w:eastAsia="Times New Roman" w:hAnsi="Times New Roman" w:cs="Times New Roman"/>
          <w:color w:val="000000"/>
          <w:sz w:val="27"/>
          <w:szCs w:val="27"/>
          <w:lang w:eastAsia="ru-RU"/>
        </w:rPr>
        <w:br/>
        <w:t>     убедиться в отсутствии людей, транспорта и посторонних предметов в зоне движения створок ворот. Открытие и закрытие производить только нажатием соответствующих кнопок на пульте до отключения привода и остановки створок в крайних положениях;</w:t>
      </w:r>
      <w:r w:rsidRPr="00693AF2">
        <w:rPr>
          <w:rFonts w:ascii="Times New Roman" w:eastAsia="Times New Roman" w:hAnsi="Times New Roman" w:cs="Times New Roman"/>
          <w:color w:val="000000"/>
          <w:sz w:val="27"/>
          <w:szCs w:val="27"/>
          <w:lang w:eastAsia="ru-RU"/>
        </w:rPr>
        <w:br/>
        <w:t>     при возникновении шума, вибрации створок ворот и механизмов прекратить работу и сообщить о неисправности непосредственному начальнику и администрации охраняемого объекта.</w:t>
      </w:r>
      <w:r w:rsidRPr="00693AF2">
        <w:rPr>
          <w:rFonts w:ascii="Times New Roman" w:eastAsia="Times New Roman" w:hAnsi="Times New Roman" w:cs="Times New Roman"/>
          <w:color w:val="000000"/>
          <w:sz w:val="27"/>
          <w:szCs w:val="27"/>
          <w:lang w:eastAsia="ru-RU"/>
        </w:rPr>
        <w:br/>
        <w:t>     По окончании работы створки должны быть установлены в положение "закрыто".</w:t>
      </w:r>
      <w:r w:rsidRPr="00693AF2">
        <w:rPr>
          <w:rFonts w:ascii="Times New Roman" w:eastAsia="Times New Roman" w:hAnsi="Times New Roman" w:cs="Times New Roman"/>
          <w:color w:val="000000"/>
          <w:sz w:val="27"/>
          <w:szCs w:val="27"/>
          <w:lang w:eastAsia="ru-RU"/>
        </w:rPr>
        <w:br/>
        <w:t>     34. Створки немеханизированных ворот в открытом состоянии должны быть зафиксированы стопорным устройством. Особую осторожность необходимо соблюдать при открытии ворот во время сильных порывов ветра.</w:t>
      </w:r>
      <w:r w:rsidRPr="00693AF2">
        <w:rPr>
          <w:rFonts w:ascii="Times New Roman" w:eastAsia="Times New Roman" w:hAnsi="Times New Roman" w:cs="Times New Roman"/>
          <w:color w:val="000000"/>
          <w:sz w:val="27"/>
          <w:szCs w:val="27"/>
          <w:lang w:eastAsia="ru-RU"/>
        </w:rPr>
        <w:br/>
        <w:t>     35. Контрольно-проездные пункты должны иметь знаки безопасности в соответствии с требованиями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r w:rsidRPr="00693AF2">
        <w:rPr>
          <w:rFonts w:ascii="Times New Roman" w:eastAsia="Times New Roman" w:hAnsi="Times New Roman" w:cs="Times New Roman"/>
          <w:color w:val="000000"/>
          <w:sz w:val="27"/>
          <w:szCs w:val="27"/>
          <w:vertAlign w:val="superscript"/>
          <w:lang w:eastAsia="ru-RU"/>
        </w:rPr>
        <w:t>7</w:t>
      </w:r>
      <w:r w:rsidRPr="00693AF2">
        <w:rPr>
          <w:rFonts w:ascii="Times New Roman" w:eastAsia="Times New Roman" w:hAnsi="Times New Roman" w:cs="Times New Roman"/>
          <w:color w:val="000000"/>
          <w:sz w:val="27"/>
          <w:szCs w:val="27"/>
          <w:lang w:eastAsia="ru-RU"/>
        </w:rPr>
        <w:t xml:space="preserve">. Для облегчения труда </w:t>
      </w:r>
      <w:r w:rsidRPr="00693AF2">
        <w:rPr>
          <w:rFonts w:ascii="Times New Roman" w:eastAsia="Times New Roman" w:hAnsi="Times New Roman" w:cs="Times New Roman"/>
          <w:color w:val="000000"/>
          <w:sz w:val="27"/>
          <w:szCs w:val="27"/>
          <w:lang w:eastAsia="ru-RU"/>
        </w:rPr>
        <w:lastRenderedPageBreak/>
        <w:t>работников охраны контрольно-проездные пункты оборудуются шлагбаумами и натяжными тросами.</w:t>
      </w:r>
      <w:r w:rsidRPr="00693AF2">
        <w:rPr>
          <w:rFonts w:ascii="Times New Roman" w:eastAsia="Times New Roman" w:hAnsi="Times New Roman" w:cs="Times New Roman"/>
          <w:color w:val="000000"/>
          <w:sz w:val="27"/>
          <w:szCs w:val="27"/>
          <w:lang w:eastAsia="ru-RU"/>
        </w:rPr>
        <w:br/>
        <w:t>     36. При работе со служебными собаками:</w:t>
      </w:r>
      <w:r w:rsidRPr="00693AF2">
        <w:rPr>
          <w:rFonts w:ascii="Times New Roman" w:eastAsia="Times New Roman" w:hAnsi="Times New Roman" w:cs="Times New Roman"/>
          <w:color w:val="000000"/>
          <w:sz w:val="27"/>
          <w:szCs w:val="27"/>
          <w:lang w:eastAsia="ru-RU"/>
        </w:rPr>
        <w:br/>
        <w:t xml:space="preserve">     расстановку служебных собак производят специальные работники, введенные в штаты подразделений охраны (вожатые </w:t>
      </w:r>
      <w:proofErr w:type="spellStart"/>
      <w:r w:rsidRPr="00693AF2">
        <w:rPr>
          <w:rFonts w:ascii="Times New Roman" w:eastAsia="Times New Roman" w:hAnsi="Times New Roman" w:cs="Times New Roman"/>
          <w:color w:val="000000"/>
          <w:sz w:val="27"/>
          <w:szCs w:val="27"/>
          <w:lang w:eastAsia="ru-RU"/>
        </w:rPr>
        <w:t>служеблых</w:t>
      </w:r>
      <w:proofErr w:type="spellEnd"/>
      <w:r w:rsidRPr="00693AF2">
        <w:rPr>
          <w:rFonts w:ascii="Times New Roman" w:eastAsia="Times New Roman" w:hAnsi="Times New Roman" w:cs="Times New Roman"/>
          <w:color w:val="000000"/>
          <w:sz w:val="27"/>
          <w:szCs w:val="27"/>
          <w:lang w:eastAsia="ru-RU"/>
        </w:rPr>
        <w:t xml:space="preserve"> собак). О наличии собаки на посту информируется работник охраны, на участке которого она выставлена;</w:t>
      </w:r>
      <w:r w:rsidRPr="00693AF2">
        <w:rPr>
          <w:rFonts w:ascii="Times New Roman" w:eastAsia="Times New Roman" w:hAnsi="Times New Roman" w:cs="Times New Roman"/>
          <w:color w:val="000000"/>
          <w:sz w:val="27"/>
          <w:szCs w:val="27"/>
          <w:lang w:eastAsia="ru-RU"/>
        </w:rPr>
        <w:br/>
        <w:t xml:space="preserve">     в пути следования на посты и с постов служебные собаки обязательно должны быть в намордниках. Перед выставлением служебной собаки на блокпост вожатый обязан проверить техническую исправность поста, прочность привязных цепей, исправность карабинов, колец, роликов и, убедившись в исправности оборудования поста, прикрепить цепь к ошейнику, снять с собаки намордник и поводок. </w:t>
      </w:r>
      <w:proofErr w:type="gramStart"/>
      <w:r w:rsidRPr="00693AF2">
        <w:rPr>
          <w:rFonts w:ascii="Times New Roman" w:eastAsia="Times New Roman" w:hAnsi="Times New Roman" w:cs="Times New Roman"/>
          <w:color w:val="000000"/>
          <w:sz w:val="27"/>
          <w:szCs w:val="27"/>
          <w:lang w:eastAsia="ru-RU"/>
        </w:rPr>
        <w:t>В случае обнаружения технических неисправностей в оборудовании поста до полного их устранения выставление служебных собак не производится;</w:t>
      </w:r>
      <w:r w:rsidRPr="00693AF2">
        <w:rPr>
          <w:rFonts w:ascii="Times New Roman" w:eastAsia="Times New Roman" w:hAnsi="Times New Roman" w:cs="Times New Roman"/>
          <w:color w:val="000000"/>
          <w:sz w:val="27"/>
          <w:szCs w:val="27"/>
          <w:lang w:eastAsia="ru-RU"/>
        </w:rPr>
        <w:br/>
        <w:t xml:space="preserve">     при выполнении работ в зоне свободного </w:t>
      </w:r>
      <w:proofErr w:type="spellStart"/>
      <w:r w:rsidRPr="00693AF2">
        <w:rPr>
          <w:rFonts w:ascii="Times New Roman" w:eastAsia="Times New Roman" w:hAnsi="Times New Roman" w:cs="Times New Roman"/>
          <w:color w:val="000000"/>
          <w:sz w:val="27"/>
          <w:szCs w:val="27"/>
          <w:lang w:eastAsia="ru-RU"/>
        </w:rPr>
        <w:t>окарауливания</w:t>
      </w:r>
      <w:proofErr w:type="spellEnd"/>
      <w:r w:rsidRPr="00693AF2">
        <w:rPr>
          <w:rFonts w:ascii="Times New Roman" w:eastAsia="Times New Roman" w:hAnsi="Times New Roman" w:cs="Times New Roman"/>
          <w:color w:val="000000"/>
          <w:sz w:val="27"/>
          <w:szCs w:val="27"/>
          <w:lang w:eastAsia="ru-RU"/>
        </w:rPr>
        <w:t xml:space="preserve"> служебными собаками вожатый должен надежно закрыть калитку в ограждении зоны на крючок, а при оставлении зоны - на замок;</w:t>
      </w:r>
      <w:r w:rsidRPr="00693AF2">
        <w:rPr>
          <w:rFonts w:ascii="Times New Roman" w:eastAsia="Times New Roman" w:hAnsi="Times New Roman" w:cs="Times New Roman"/>
          <w:color w:val="000000"/>
          <w:sz w:val="27"/>
          <w:szCs w:val="27"/>
          <w:lang w:eastAsia="ru-RU"/>
        </w:rPr>
        <w:br/>
        <w:t>     объекты, на которых используются служебные собаки, должны иметь по периметру предупреждающие таблички "Объект охраняется со служебными собаками";</w:t>
      </w:r>
      <w:proofErr w:type="gramEnd"/>
      <w:r w:rsidRPr="00693AF2">
        <w:rPr>
          <w:rFonts w:ascii="Times New Roman" w:eastAsia="Times New Roman" w:hAnsi="Times New Roman" w:cs="Times New Roman"/>
          <w:color w:val="000000"/>
          <w:sz w:val="27"/>
          <w:szCs w:val="27"/>
          <w:lang w:eastAsia="ru-RU"/>
        </w:rPr>
        <w:br/>
        <w:t>     при приготовлении пищи служебным собакам вожатый (повар) обязан соблюдать меры предосторожности при работе с огнем, паром, газом, электричеством.</w:t>
      </w:r>
      <w:r w:rsidRPr="00693AF2">
        <w:rPr>
          <w:rFonts w:ascii="Times New Roman" w:eastAsia="Times New Roman" w:hAnsi="Times New Roman" w:cs="Times New Roman"/>
          <w:color w:val="000000"/>
          <w:sz w:val="27"/>
          <w:szCs w:val="27"/>
          <w:lang w:eastAsia="ru-RU"/>
        </w:rPr>
        <w:br/>
        <w:t>     37. На взрывоопасных объектах (в том числе складах взрывчатых, горючего и смазочных материалов) не допускается курение, разведение огня, пользование керосиновыми лампами и свечами. Работники охраны обязаны следить, чтобы складам и прилегающей к ним территории не угрожала опасность от огня. Они должны знать правила пользования противопожарным инвентарем, средствами связи.</w:t>
      </w:r>
      <w:r w:rsidRPr="00693AF2">
        <w:rPr>
          <w:rFonts w:ascii="Times New Roman" w:eastAsia="Times New Roman" w:hAnsi="Times New Roman" w:cs="Times New Roman"/>
          <w:color w:val="000000"/>
          <w:sz w:val="27"/>
          <w:szCs w:val="27"/>
          <w:lang w:eastAsia="ru-RU"/>
        </w:rPr>
        <w:br/>
        <w:t xml:space="preserve">     38. </w:t>
      </w:r>
      <w:proofErr w:type="gramStart"/>
      <w:r w:rsidRPr="00693AF2">
        <w:rPr>
          <w:rFonts w:ascii="Times New Roman" w:eastAsia="Times New Roman" w:hAnsi="Times New Roman" w:cs="Times New Roman"/>
          <w:color w:val="000000"/>
          <w:sz w:val="27"/>
          <w:szCs w:val="27"/>
          <w:lang w:eastAsia="ru-RU"/>
        </w:rPr>
        <w:t xml:space="preserve">При пользовании печами и электронагревательными приборами, установленными по согласованию с органами </w:t>
      </w:r>
      <w:proofErr w:type="spellStart"/>
      <w:r w:rsidRPr="00693AF2">
        <w:rPr>
          <w:rFonts w:ascii="Times New Roman" w:eastAsia="Times New Roman" w:hAnsi="Times New Roman" w:cs="Times New Roman"/>
          <w:color w:val="000000"/>
          <w:sz w:val="27"/>
          <w:szCs w:val="27"/>
          <w:lang w:eastAsia="ru-RU"/>
        </w:rPr>
        <w:t>госпожнадзора</w:t>
      </w:r>
      <w:proofErr w:type="spellEnd"/>
      <w:r w:rsidRPr="00693AF2">
        <w:rPr>
          <w:rFonts w:ascii="Times New Roman" w:eastAsia="Times New Roman" w:hAnsi="Times New Roman" w:cs="Times New Roman"/>
          <w:color w:val="000000"/>
          <w:sz w:val="27"/>
          <w:szCs w:val="27"/>
          <w:lang w:eastAsia="ru-RU"/>
        </w:rPr>
        <w:t>, на контрольно-пропускных пунктах и в местах обогрева работников охраны необходимо соблюдать следующие правила:</w:t>
      </w:r>
      <w:r w:rsidRPr="00693AF2">
        <w:rPr>
          <w:rFonts w:ascii="Times New Roman" w:eastAsia="Times New Roman" w:hAnsi="Times New Roman" w:cs="Times New Roman"/>
          <w:color w:val="000000"/>
          <w:sz w:val="27"/>
          <w:szCs w:val="27"/>
          <w:lang w:eastAsia="ru-RU"/>
        </w:rPr>
        <w:br/>
        <w:t>     электронагревательные приборы должны быть с закрытой спиралью заводского изготовления и установлены на несгораемые подставки на безопасном расстоянии от стен и других элементов строительных конструкций.</w:t>
      </w:r>
      <w:proofErr w:type="gramEnd"/>
      <w:r w:rsidRPr="00693AF2">
        <w:rPr>
          <w:rFonts w:ascii="Times New Roman" w:eastAsia="Times New Roman" w:hAnsi="Times New Roman" w:cs="Times New Roman"/>
          <w:color w:val="000000"/>
          <w:sz w:val="27"/>
          <w:szCs w:val="27"/>
          <w:lang w:eastAsia="ru-RU"/>
        </w:rPr>
        <w:t xml:space="preserve"> В процессе эксплуатации электросети и электроприборов запрещается подвешивать электропроводку на гвоздях и заклеивать ее обоями, применять электропровода с поврежденной изоляцией, некалиброванные (самодельные) предохранители, обертывать электрические лампы бумагой или материей, использовать электропровода и ролики для подвешивания картин, наглядной агитации, одежды и других предметов.</w:t>
      </w:r>
      <w:r w:rsidRPr="00693AF2">
        <w:rPr>
          <w:rFonts w:ascii="Times New Roman" w:eastAsia="Times New Roman" w:hAnsi="Times New Roman" w:cs="Times New Roman"/>
          <w:color w:val="000000"/>
          <w:sz w:val="27"/>
          <w:szCs w:val="27"/>
          <w:lang w:eastAsia="ru-RU"/>
        </w:rPr>
        <w:br/>
        <w:t xml:space="preserve">     Печное отопление перед началом отопительного сезона должно быть проверено и отремонтировано. У каждой печи на деревянном полу должен быть прибит </w:t>
      </w:r>
      <w:proofErr w:type="spellStart"/>
      <w:r w:rsidRPr="00693AF2">
        <w:rPr>
          <w:rFonts w:ascii="Times New Roman" w:eastAsia="Times New Roman" w:hAnsi="Times New Roman" w:cs="Times New Roman"/>
          <w:color w:val="000000"/>
          <w:sz w:val="27"/>
          <w:szCs w:val="27"/>
          <w:lang w:eastAsia="ru-RU"/>
        </w:rPr>
        <w:t>предтопочный</w:t>
      </w:r>
      <w:proofErr w:type="spellEnd"/>
      <w:r w:rsidRPr="00693AF2">
        <w:rPr>
          <w:rFonts w:ascii="Times New Roman" w:eastAsia="Times New Roman" w:hAnsi="Times New Roman" w:cs="Times New Roman"/>
          <w:color w:val="000000"/>
          <w:sz w:val="27"/>
          <w:szCs w:val="27"/>
          <w:lang w:eastAsia="ru-RU"/>
        </w:rPr>
        <w:t xml:space="preserve"> металлический лист размером не менее 50x70 см. На </w:t>
      </w:r>
      <w:r w:rsidRPr="00693AF2">
        <w:rPr>
          <w:rFonts w:ascii="Times New Roman" w:eastAsia="Times New Roman" w:hAnsi="Times New Roman" w:cs="Times New Roman"/>
          <w:color w:val="000000"/>
          <w:sz w:val="27"/>
          <w:szCs w:val="27"/>
          <w:lang w:eastAsia="ru-RU"/>
        </w:rPr>
        <w:lastRenderedPageBreak/>
        <w:t>постах с печным отоплением должна быть инструкция по пользованию печами и плакат "Бойся угарного газа".</w:t>
      </w:r>
      <w:r w:rsidRPr="00693AF2">
        <w:rPr>
          <w:rFonts w:ascii="Times New Roman" w:eastAsia="Times New Roman" w:hAnsi="Times New Roman" w:cs="Times New Roman"/>
          <w:color w:val="000000"/>
          <w:sz w:val="27"/>
          <w:szCs w:val="27"/>
          <w:lang w:eastAsia="ru-RU"/>
        </w:rPr>
        <w:br/>
        <w:t>     </w:t>
      </w:r>
      <w:proofErr w:type="gramStart"/>
      <w:r w:rsidRPr="00693AF2">
        <w:rPr>
          <w:rFonts w:ascii="Times New Roman" w:eastAsia="Times New Roman" w:hAnsi="Times New Roman" w:cs="Times New Roman"/>
          <w:color w:val="000000"/>
          <w:sz w:val="27"/>
          <w:szCs w:val="27"/>
          <w:lang w:eastAsia="ru-RU"/>
        </w:rPr>
        <w:t>При эксплуатации печного отопления запрещается:</w:t>
      </w:r>
      <w:r w:rsidRPr="00693AF2">
        <w:rPr>
          <w:rFonts w:ascii="Times New Roman" w:eastAsia="Times New Roman" w:hAnsi="Times New Roman" w:cs="Times New Roman"/>
          <w:color w:val="000000"/>
          <w:sz w:val="27"/>
          <w:szCs w:val="27"/>
          <w:lang w:eastAsia="ru-RU"/>
        </w:rPr>
        <w:br/>
        <w:t>     растапливать печи с помощью бензина, керосина, дизельного топлива и других легковоспламеняющихся жидкостей;</w:t>
      </w:r>
      <w:r w:rsidRPr="00693AF2">
        <w:rPr>
          <w:rFonts w:ascii="Times New Roman" w:eastAsia="Times New Roman" w:hAnsi="Times New Roman" w:cs="Times New Roman"/>
          <w:color w:val="000000"/>
          <w:sz w:val="27"/>
          <w:szCs w:val="27"/>
          <w:lang w:eastAsia="ru-RU"/>
        </w:rPr>
        <w:br/>
        <w:t>     оставлять топящиеся печи без присмотра;</w:t>
      </w:r>
      <w:r w:rsidRPr="00693AF2">
        <w:rPr>
          <w:rFonts w:ascii="Times New Roman" w:eastAsia="Times New Roman" w:hAnsi="Times New Roman" w:cs="Times New Roman"/>
          <w:color w:val="000000"/>
          <w:sz w:val="27"/>
          <w:szCs w:val="27"/>
          <w:lang w:eastAsia="ru-RU"/>
        </w:rPr>
        <w:br/>
        <w:t>     сушить и складировать на печах дрова, одежду и другие легковоспламеняющиеся предметы и материалы;</w:t>
      </w:r>
      <w:r w:rsidRPr="00693AF2">
        <w:rPr>
          <w:rFonts w:ascii="Times New Roman" w:eastAsia="Times New Roman" w:hAnsi="Times New Roman" w:cs="Times New Roman"/>
          <w:color w:val="000000"/>
          <w:sz w:val="27"/>
          <w:szCs w:val="27"/>
          <w:lang w:eastAsia="ru-RU"/>
        </w:rPr>
        <w:br/>
        <w:t>     топить углем, коксом печи, не приспособленные для этой цели;</w:t>
      </w:r>
      <w:r w:rsidRPr="00693AF2">
        <w:rPr>
          <w:rFonts w:ascii="Times New Roman" w:eastAsia="Times New Roman" w:hAnsi="Times New Roman" w:cs="Times New Roman"/>
          <w:color w:val="000000"/>
          <w:sz w:val="27"/>
          <w:szCs w:val="27"/>
          <w:lang w:eastAsia="ru-RU"/>
        </w:rPr>
        <w:br/>
        <w:t>     применять дрова, длина которых превышает размеры топки.</w:t>
      </w:r>
      <w:proofErr w:type="gramEnd"/>
      <w:r w:rsidRPr="00693AF2">
        <w:rPr>
          <w:rFonts w:ascii="Times New Roman" w:eastAsia="Times New Roman" w:hAnsi="Times New Roman" w:cs="Times New Roman"/>
          <w:color w:val="000000"/>
          <w:sz w:val="27"/>
          <w:szCs w:val="27"/>
          <w:lang w:eastAsia="ru-RU"/>
        </w:rPr>
        <w:br/>
        <w:t>     Перед растопкой печи нагоревшую золу, шлак, уголь необходимо удалить в специально отведенное место, исключив возможность загорания.</w:t>
      </w:r>
      <w:r w:rsidRPr="00693AF2">
        <w:rPr>
          <w:rFonts w:ascii="Times New Roman" w:eastAsia="Times New Roman" w:hAnsi="Times New Roman" w:cs="Times New Roman"/>
          <w:color w:val="000000"/>
          <w:sz w:val="27"/>
          <w:szCs w:val="27"/>
          <w:lang w:eastAsia="ru-RU"/>
        </w:rPr>
        <w:br/>
        <w:t xml:space="preserve">     39. </w:t>
      </w:r>
      <w:proofErr w:type="gramStart"/>
      <w:r w:rsidRPr="00693AF2">
        <w:rPr>
          <w:rFonts w:ascii="Times New Roman" w:eastAsia="Times New Roman" w:hAnsi="Times New Roman" w:cs="Times New Roman"/>
          <w:color w:val="000000"/>
          <w:sz w:val="27"/>
          <w:szCs w:val="27"/>
          <w:lang w:eastAsia="ru-RU"/>
        </w:rPr>
        <w:t>Работникам охраны при несении службы по охране объектов запрещается:</w:t>
      </w:r>
      <w:r w:rsidRPr="00693AF2">
        <w:rPr>
          <w:rFonts w:ascii="Times New Roman" w:eastAsia="Times New Roman" w:hAnsi="Times New Roman" w:cs="Times New Roman"/>
          <w:color w:val="000000"/>
          <w:sz w:val="27"/>
          <w:szCs w:val="27"/>
          <w:lang w:eastAsia="ru-RU"/>
        </w:rPr>
        <w:br/>
        <w:t>     выполнять работы, не предусмотренные Наставлением по организации службы военизированных и сторожевых подразделений вневедомственной охраны, утвержденным приказом МВД России от 22 марта 1993 г. N 121</w:t>
      </w:r>
      <w:r w:rsidRPr="00693AF2">
        <w:rPr>
          <w:rFonts w:ascii="Times New Roman" w:eastAsia="Times New Roman" w:hAnsi="Times New Roman" w:cs="Times New Roman"/>
          <w:color w:val="000000"/>
          <w:sz w:val="27"/>
          <w:szCs w:val="27"/>
          <w:vertAlign w:val="superscript"/>
          <w:lang w:eastAsia="ru-RU"/>
        </w:rPr>
        <w:t>8</w:t>
      </w:r>
      <w:r w:rsidRPr="00693AF2">
        <w:rPr>
          <w:rFonts w:ascii="Times New Roman" w:eastAsia="Times New Roman" w:hAnsi="Times New Roman" w:cs="Times New Roman"/>
          <w:color w:val="000000"/>
          <w:sz w:val="27"/>
          <w:lang w:eastAsia="ru-RU"/>
        </w:rPr>
        <w:t> </w:t>
      </w:r>
      <w:r w:rsidRPr="00693AF2">
        <w:rPr>
          <w:rFonts w:ascii="Times New Roman" w:eastAsia="Times New Roman" w:hAnsi="Times New Roman" w:cs="Times New Roman"/>
          <w:color w:val="000000"/>
          <w:sz w:val="27"/>
          <w:szCs w:val="27"/>
          <w:lang w:eastAsia="ru-RU"/>
        </w:rPr>
        <w:t>и договором на охрану объекта;</w:t>
      </w:r>
      <w:r w:rsidRPr="00693AF2">
        <w:rPr>
          <w:rFonts w:ascii="Times New Roman" w:eastAsia="Times New Roman" w:hAnsi="Times New Roman" w:cs="Times New Roman"/>
          <w:color w:val="000000"/>
          <w:sz w:val="27"/>
          <w:szCs w:val="27"/>
          <w:lang w:eastAsia="ru-RU"/>
        </w:rPr>
        <w:br/>
        <w:t>     допускать на пост проверяющих лиц в нерабочее время охраняемого объекта без предъявления пароля;</w:t>
      </w:r>
      <w:proofErr w:type="gramEnd"/>
      <w:r w:rsidRPr="00693AF2">
        <w:rPr>
          <w:rFonts w:ascii="Times New Roman" w:eastAsia="Times New Roman" w:hAnsi="Times New Roman" w:cs="Times New Roman"/>
          <w:color w:val="000000"/>
          <w:sz w:val="27"/>
          <w:szCs w:val="27"/>
          <w:lang w:eastAsia="ru-RU"/>
        </w:rPr>
        <w:br/>
        <w:t>     допускать на рабочее место лиц, не имеющих отношения к выполняемой работе;</w:t>
      </w:r>
      <w:r w:rsidRPr="00693AF2">
        <w:rPr>
          <w:rFonts w:ascii="Times New Roman" w:eastAsia="Times New Roman" w:hAnsi="Times New Roman" w:cs="Times New Roman"/>
          <w:color w:val="000000"/>
          <w:sz w:val="27"/>
          <w:szCs w:val="27"/>
          <w:lang w:eastAsia="ru-RU"/>
        </w:rPr>
        <w:br/>
        <w:t>     оставлять пост, маршрут, за исключением случаев оказания помощи пострадавшим при аварийных ситуациях, предотвращения правонарушений и задержания преступников;</w:t>
      </w:r>
      <w:r w:rsidRPr="00693AF2">
        <w:rPr>
          <w:rFonts w:ascii="Times New Roman" w:eastAsia="Times New Roman" w:hAnsi="Times New Roman" w:cs="Times New Roman"/>
          <w:color w:val="000000"/>
          <w:sz w:val="27"/>
          <w:szCs w:val="27"/>
          <w:lang w:eastAsia="ru-RU"/>
        </w:rPr>
        <w:br/>
        <w:t>     ходить по железнодорожным путям, пересекать их под стоящими вагонами;</w:t>
      </w:r>
      <w:r w:rsidRPr="00693AF2">
        <w:rPr>
          <w:rFonts w:ascii="Times New Roman" w:eastAsia="Times New Roman" w:hAnsi="Times New Roman" w:cs="Times New Roman"/>
          <w:color w:val="000000"/>
          <w:sz w:val="27"/>
          <w:szCs w:val="27"/>
          <w:lang w:eastAsia="ru-RU"/>
        </w:rPr>
        <w:br/>
        <w:t>     передавать посторонним лицам оружие, оставлять его без присмотра, направлять без надобности в сторону людей, жилых помещений и строений, в которых находятся люди, заряжать и разряжать оружие в неустановленном месте;</w:t>
      </w:r>
      <w:r w:rsidRPr="00693AF2">
        <w:rPr>
          <w:rFonts w:ascii="Times New Roman" w:eastAsia="Times New Roman" w:hAnsi="Times New Roman" w:cs="Times New Roman"/>
          <w:color w:val="000000"/>
          <w:sz w:val="27"/>
          <w:szCs w:val="27"/>
          <w:lang w:eastAsia="ru-RU"/>
        </w:rPr>
        <w:br/>
        <w:t>     пользоваться электронагревательными приборами кустарного изготовления, самостоятельно ремонтировать электроприборы, оставлять их включенными без присмотра;</w:t>
      </w:r>
      <w:r w:rsidRPr="00693AF2">
        <w:rPr>
          <w:rFonts w:ascii="Times New Roman" w:eastAsia="Times New Roman" w:hAnsi="Times New Roman" w:cs="Times New Roman"/>
          <w:color w:val="000000"/>
          <w:sz w:val="27"/>
          <w:szCs w:val="27"/>
          <w:lang w:eastAsia="ru-RU"/>
        </w:rPr>
        <w:br/>
        <w:t>     прикасаться к оборванным электропроводам, становиться на них;</w:t>
      </w:r>
      <w:r w:rsidRPr="00693AF2">
        <w:rPr>
          <w:rFonts w:ascii="Times New Roman" w:eastAsia="Times New Roman" w:hAnsi="Times New Roman" w:cs="Times New Roman"/>
          <w:color w:val="000000"/>
          <w:sz w:val="27"/>
          <w:szCs w:val="27"/>
          <w:lang w:eastAsia="ru-RU"/>
        </w:rPr>
        <w:br/>
        <w:t xml:space="preserve">     курить в неустановленных местах, допускать разведение костров, сжигание тары и производственных </w:t>
      </w:r>
      <w:proofErr w:type="gramStart"/>
      <w:r w:rsidRPr="00693AF2">
        <w:rPr>
          <w:rFonts w:ascii="Times New Roman" w:eastAsia="Times New Roman" w:hAnsi="Times New Roman" w:cs="Times New Roman"/>
          <w:color w:val="000000"/>
          <w:sz w:val="27"/>
          <w:szCs w:val="27"/>
          <w:lang w:eastAsia="ru-RU"/>
        </w:rPr>
        <w:t>отходов</w:t>
      </w:r>
      <w:proofErr w:type="gramEnd"/>
      <w:r w:rsidRPr="00693AF2">
        <w:rPr>
          <w:rFonts w:ascii="Times New Roman" w:eastAsia="Times New Roman" w:hAnsi="Times New Roman" w:cs="Times New Roman"/>
          <w:color w:val="000000"/>
          <w:sz w:val="27"/>
          <w:szCs w:val="27"/>
          <w:lang w:eastAsia="ru-RU"/>
        </w:rPr>
        <w:t xml:space="preserve"> вблизи охраняемых объектов;</w:t>
      </w:r>
      <w:r w:rsidRPr="00693AF2">
        <w:rPr>
          <w:rFonts w:ascii="Times New Roman" w:eastAsia="Times New Roman" w:hAnsi="Times New Roman" w:cs="Times New Roman"/>
          <w:color w:val="000000"/>
          <w:sz w:val="27"/>
          <w:szCs w:val="27"/>
          <w:lang w:eastAsia="ru-RU"/>
        </w:rPr>
        <w:br/>
        <w:t>     использовать для досмотра транспорта приставные лестницы без крючьев, другие подсобные предметы, осматривать его с подножек или колес;</w:t>
      </w:r>
      <w:r w:rsidRPr="00693AF2">
        <w:rPr>
          <w:rFonts w:ascii="Times New Roman" w:eastAsia="Times New Roman" w:hAnsi="Times New Roman" w:cs="Times New Roman"/>
          <w:color w:val="000000"/>
          <w:sz w:val="27"/>
          <w:szCs w:val="27"/>
          <w:lang w:eastAsia="ru-RU"/>
        </w:rPr>
        <w:br/>
        <w:t>     проверять пропуска на право выезда (въезда) во время движения транспорта;</w:t>
      </w:r>
      <w:r w:rsidRPr="00693AF2">
        <w:rPr>
          <w:rFonts w:ascii="Times New Roman" w:eastAsia="Times New Roman" w:hAnsi="Times New Roman" w:cs="Times New Roman"/>
          <w:color w:val="000000"/>
          <w:sz w:val="27"/>
          <w:szCs w:val="27"/>
          <w:lang w:eastAsia="ru-RU"/>
        </w:rPr>
        <w:br/>
        <w:t>     допускать к управлению воротами с автоматическим приводом посторонних лиц;</w:t>
      </w:r>
      <w:r w:rsidRPr="00693AF2">
        <w:rPr>
          <w:rFonts w:ascii="Times New Roman" w:eastAsia="Times New Roman" w:hAnsi="Times New Roman" w:cs="Times New Roman"/>
          <w:color w:val="000000"/>
          <w:sz w:val="27"/>
          <w:szCs w:val="27"/>
          <w:lang w:eastAsia="ru-RU"/>
        </w:rPr>
        <w:br/>
        <w:t>     находиться в зоне производства погрузочно-разгрузочных работ.</w:t>
      </w:r>
      <w:r w:rsidRPr="00693AF2">
        <w:rPr>
          <w:rFonts w:ascii="Times New Roman" w:eastAsia="Times New Roman" w:hAnsi="Times New Roman" w:cs="Times New Roman"/>
          <w:color w:val="000000"/>
          <w:sz w:val="27"/>
          <w:szCs w:val="27"/>
          <w:lang w:eastAsia="ru-RU"/>
        </w:rPr>
        <w:br/>
        <w:t>     40. В случае заболевания во время несения службы работник охраны должен сообщить об этом непосредственному начальнику (дежурному по подразделению охраны), который должен принять меры к вызову врача или доставке пострадавшего в лечебное учреждение и его замене.</w:t>
      </w:r>
      <w:r w:rsidRPr="00693AF2">
        <w:rPr>
          <w:rFonts w:ascii="Times New Roman" w:eastAsia="Times New Roman" w:hAnsi="Times New Roman" w:cs="Times New Roman"/>
          <w:color w:val="000000"/>
          <w:sz w:val="27"/>
          <w:szCs w:val="27"/>
          <w:lang w:eastAsia="ru-RU"/>
        </w:rPr>
        <w:br/>
      </w:r>
      <w:r w:rsidRPr="00693AF2">
        <w:rPr>
          <w:rFonts w:ascii="Times New Roman" w:eastAsia="Times New Roman" w:hAnsi="Times New Roman" w:cs="Times New Roman"/>
          <w:color w:val="000000"/>
          <w:sz w:val="27"/>
          <w:szCs w:val="27"/>
          <w:lang w:eastAsia="ru-RU"/>
        </w:rPr>
        <w:lastRenderedPageBreak/>
        <w:t xml:space="preserve">     41. </w:t>
      </w:r>
      <w:proofErr w:type="gramStart"/>
      <w:r w:rsidRPr="00693AF2">
        <w:rPr>
          <w:rFonts w:ascii="Times New Roman" w:eastAsia="Times New Roman" w:hAnsi="Times New Roman" w:cs="Times New Roman"/>
          <w:color w:val="000000"/>
          <w:sz w:val="27"/>
          <w:szCs w:val="27"/>
          <w:lang w:eastAsia="ru-RU"/>
        </w:rPr>
        <w:t>При обращении с оружием:</w:t>
      </w:r>
      <w:r w:rsidRPr="00693AF2">
        <w:rPr>
          <w:rFonts w:ascii="Times New Roman" w:eastAsia="Times New Roman" w:hAnsi="Times New Roman" w:cs="Times New Roman"/>
          <w:color w:val="000000"/>
          <w:sz w:val="27"/>
          <w:szCs w:val="27"/>
          <w:lang w:eastAsia="ru-RU"/>
        </w:rPr>
        <w:br/>
        <w:t>     получив оружие, работник охраны обязан убедиться в отсутствии патронов в магазине (барабане), патроннике, в чистоте и исправности оружия, в наличии скобы (кольца) для крепления страховочного ремешка, сверить номер оружия;</w:t>
      </w:r>
      <w:r w:rsidRPr="00693AF2">
        <w:rPr>
          <w:rFonts w:ascii="Times New Roman" w:eastAsia="Times New Roman" w:hAnsi="Times New Roman" w:cs="Times New Roman"/>
          <w:color w:val="000000"/>
          <w:sz w:val="27"/>
          <w:szCs w:val="27"/>
          <w:lang w:eastAsia="ru-RU"/>
        </w:rPr>
        <w:br/>
        <w:t xml:space="preserve">     заряжание и </w:t>
      </w:r>
      <w:proofErr w:type="spellStart"/>
      <w:r w:rsidRPr="00693AF2">
        <w:rPr>
          <w:rFonts w:ascii="Times New Roman" w:eastAsia="Times New Roman" w:hAnsi="Times New Roman" w:cs="Times New Roman"/>
          <w:color w:val="000000"/>
          <w:sz w:val="27"/>
          <w:szCs w:val="27"/>
          <w:lang w:eastAsia="ru-RU"/>
        </w:rPr>
        <w:t>разряжание</w:t>
      </w:r>
      <w:proofErr w:type="spellEnd"/>
      <w:r w:rsidRPr="00693AF2">
        <w:rPr>
          <w:rFonts w:ascii="Times New Roman" w:eastAsia="Times New Roman" w:hAnsi="Times New Roman" w:cs="Times New Roman"/>
          <w:color w:val="000000"/>
          <w:sz w:val="27"/>
          <w:szCs w:val="27"/>
          <w:lang w:eastAsia="ru-RU"/>
        </w:rPr>
        <w:t xml:space="preserve"> оружия производить только в установленном для этого месте, оборудованном </w:t>
      </w:r>
      <w:proofErr w:type="spellStart"/>
      <w:r w:rsidRPr="00693AF2">
        <w:rPr>
          <w:rFonts w:ascii="Times New Roman" w:eastAsia="Times New Roman" w:hAnsi="Times New Roman" w:cs="Times New Roman"/>
          <w:color w:val="000000"/>
          <w:sz w:val="27"/>
          <w:szCs w:val="27"/>
          <w:lang w:eastAsia="ru-RU"/>
        </w:rPr>
        <w:t>пулеулавливателем</w:t>
      </w:r>
      <w:proofErr w:type="spellEnd"/>
      <w:r w:rsidRPr="00693AF2">
        <w:rPr>
          <w:rFonts w:ascii="Times New Roman" w:eastAsia="Times New Roman" w:hAnsi="Times New Roman" w:cs="Times New Roman"/>
          <w:color w:val="000000"/>
          <w:sz w:val="27"/>
          <w:szCs w:val="27"/>
          <w:lang w:eastAsia="ru-RU"/>
        </w:rPr>
        <w:t>, по команде и под наблюдением непосредственного начальника либо ответственного лица.</w:t>
      </w:r>
      <w:proofErr w:type="gramEnd"/>
      <w:r w:rsidRPr="00693AF2">
        <w:rPr>
          <w:rFonts w:ascii="Times New Roman" w:eastAsia="Times New Roman" w:hAnsi="Times New Roman" w:cs="Times New Roman"/>
          <w:color w:val="000000"/>
          <w:sz w:val="27"/>
          <w:szCs w:val="27"/>
          <w:lang w:eastAsia="ru-RU"/>
        </w:rPr>
        <w:t xml:space="preserve"> После заряжания, не досылая патрон в патронник, поставить оружие на предохранитель. После </w:t>
      </w:r>
      <w:proofErr w:type="spellStart"/>
      <w:r w:rsidRPr="00693AF2">
        <w:rPr>
          <w:rFonts w:ascii="Times New Roman" w:eastAsia="Times New Roman" w:hAnsi="Times New Roman" w:cs="Times New Roman"/>
          <w:color w:val="000000"/>
          <w:sz w:val="27"/>
          <w:szCs w:val="27"/>
          <w:lang w:eastAsia="ru-RU"/>
        </w:rPr>
        <w:t>разряжания</w:t>
      </w:r>
      <w:proofErr w:type="spellEnd"/>
      <w:r w:rsidRPr="00693AF2">
        <w:rPr>
          <w:rFonts w:ascii="Times New Roman" w:eastAsia="Times New Roman" w:hAnsi="Times New Roman" w:cs="Times New Roman"/>
          <w:color w:val="000000"/>
          <w:sz w:val="27"/>
          <w:szCs w:val="27"/>
          <w:lang w:eastAsia="ru-RU"/>
        </w:rPr>
        <w:t xml:space="preserve"> убедиться в отсутствии патрона в патроннике, произвести контрольный спуск, направив оружие в сторону </w:t>
      </w:r>
      <w:proofErr w:type="spellStart"/>
      <w:r w:rsidRPr="00693AF2">
        <w:rPr>
          <w:rFonts w:ascii="Times New Roman" w:eastAsia="Times New Roman" w:hAnsi="Times New Roman" w:cs="Times New Roman"/>
          <w:color w:val="000000"/>
          <w:sz w:val="27"/>
          <w:szCs w:val="27"/>
          <w:lang w:eastAsia="ru-RU"/>
        </w:rPr>
        <w:t>пулеулавливателя</w:t>
      </w:r>
      <w:proofErr w:type="spellEnd"/>
      <w:r w:rsidRPr="00693AF2">
        <w:rPr>
          <w:rFonts w:ascii="Times New Roman" w:eastAsia="Times New Roman" w:hAnsi="Times New Roman" w:cs="Times New Roman"/>
          <w:color w:val="000000"/>
          <w:sz w:val="27"/>
          <w:szCs w:val="27"/>
          <w:lang w:eastAsia="ru-RU"/>
        </w:rPr>
        <w:t>, поставить оружие на предохранитель;</w:t>
      </w:r>
      <w:r w:rsidRPr="00693AF2">
        <w:rPr>
          <w:rFonts w:ascii="Times New Roman" w:eastAsia="Times New Roman" w:hAnsi="Times New Roman" w:cs="Times New Roman"/>
          <w:color w:val="000000"/>
          <w:sz w:val="27"/>
          <w:szCs w:val="27"/>
          <w:lang w:eastAsia="ru-RU"/>
        </w:rPr>
        <w:br/>
        <w:t>     зарядив оружие, доложить об этом непосредственному начальнику. Присоединить к короткоствольному оружию (пистолету, револьверу) страховочный ремешок и поместить в застегивающуюся кобуру. Ношение такого оружия допускается только в закрытой надежной кобуре, находящейся на прочном, надежно застегнутом поясном ремне поверх одежды (кроме плаща или тулупа). Поясной ремень должен застегиваться на шпеньки.</w:t>
      </w:r>
      <w:r w:rsidRPr="00693AF2">
        <w:rPr>
          <w:rFonts w:ascii="Times New Roman" w:eastAsia="Times New Roman" w:hAnsi="Times New Roman" w:cs="Times New Roman"/>
          <w:color w:val="000000"/>
          <w:sz w:val="27"/>
          <w:szCs w:val="27"/>
          <w:lang w:eastAsia="ru-RU"/>
        </w:rPr>
        <w:br/>
        <w:t>     41.1. Находясь на посту, работник охраны должен иметь оружие в следующем положении:</w:t>
      </w:r>
      <w:r w:rsidRPr="00693AF2">
        <w:rPr>
          <w:rFonts w:ascii="Times New Roman" w:eastAsia="Times New Roman" w:hAnsi="Times New Roman" w:cs="Times New Roman"/>
          <w:color w:val="000000"/>
          <w:sz w:val="27"/>
          <w:szCs w:val="27"/>
          <w:lang w:eastAsia="ru-RU"/>
        </w:rPr>
        <w:br/>
        <w:t>     пистолет (револьвер) - в кобуре на ремне;</w:t>
      </w:r>
      <w:r w:rsidRPr="00693AF2">
        <w:rPr>
          <w:rFonts w:ascii="Times New Roman" w:eastAsia="Times New Roman" w:hAnsi="Times New Roman" w:cs="Times New Roman"/>
          <w:color w:val="000000"/>
          <w:sz w:val="27"/>
          <w:szCs w:val="27"/>
          <w:lang w:eastAsia="ru-RU"/>
        </w:rPr>
        <w:br/>
        <w:t xml:space="preserve">     карабин, гладкоствольное длинноствольное оружие - на ремне, у ноги, в положении изготовки для </w:t>
      </w:r>
      <w:proofErr w:type="gramStart"/>
      <w:r w:rsidRPr="00693AF2">
        <w:rPr>
          <w:rFonts w:ascii="Times New Roman" w:eastAsia="Times New Roman" w:hAnsi="Times New Roman" w:cs="Times New Roman"/>
          <w:color w:val="000000"/>
          <w:sz w:val="27"/>
          <w:szCs w:val="27"/>
          <w:lang w:eastAsia="ru-RU"/>
        </w:rPr>
        <w:t>стрельбы</w:t>
      </w:r>
      <w:proofErr w:type="gramEnd"/>
      <w:r w:rsidRPr="00693AF2">
        <w:rPr>
          <w:rFonts w:ascii="Times New Roman" w:eastAsia="Times New Roman" w:hAnsi="Times New Roman" w:cs="Times New Roman"/>
          <w:color w:val="000000"/>
          <w:sz w:val="27"/>
          <w:szCs w:val="27"/>
          <w:lang w:eastAsia="ru-RU"/>
        </w:rPr>
        <w:t xml:space="preserve"> стоя;</w:t>
      </w:r>
      <w:r w:rsidRPr="00693AF2">
        <w:rPr>
          <w:rFonts w:ascii="Times New Roman" w:eastAsia="Times New Roman" w:hAnsi="Times New Roman" w:cs="Times New Roman"/>
          <w:color w:val="000000"/>
          <w:sz w:val="27"/>
          <w:szCs w:val="27"/>
          <w:lang w:eastAsia="ru-RU"/>
        </w:rPr>
        <w:br/>
        <w:t>     автомат - на груди, на ремне, в положении изготовки для стрельбы стоя.</w:t>
      </w:r>
      <w:r w:rsidRPr="00693AF2">
        <w:rPr>
          <w:rFonts w:ascii="Times New Roman" w:eastAsia="Times New Roman" w:hAnsi="Times New Roman" w:cs="Times New Roman"/>
          <w:color w:val="000000"/>
          <w:sz w:val="27"/>
          <w:szCs w:val="27"/>
          <w:lang w:eastAsia="ru-RU"/>
        </w:rPr>
        <w:br/>
        <w:t>     41.2. При следовании на пост и с поста автомат (карабин, гладкоствольное длинное оружие) должен находиться на ремне, за правым плечом, стволом вверх.</w:t>
      </w:r>
      <w:r w:rsidRPr="00693AF2">
        <w:rPr>
          <w:rFonts w:ascii="Times New Roman" w:eastAsia="Times New Roman" w:hAnsi="Times New Roman" w:cs="Times New Roman"/>
          <w:color w:val="000000"/>
          <w:sz w:val="27"/>
          <w:szCs w:val="27"/>
          <w:lang w:eastAsia="ru-RU"/>
        </w:rPr>
        <w:br/>
        <w:t>     41.3. Руки вооруженного работника охраны должны быть свободны от любых предметов, кроме случаев, когда он обязан держаться за что-либо во исполнение требований правил техники безопасности.</w:t>
      </w:r>
      <w:r w:rsidRPr="00693AF2">
        <w:rPr>
          <w:rFonts w:ascii="Times New Roman" w:eastAsia="Times New Roman" w:hAnsi="Times New Roman" w:cs="Times New Roman"/>
          <w:color w:val="000000"/>
          <w:sz w:val="27"/>
          <w:szCs w:val="27"/>
          <w:lang w:eastAsia="ru-RU"/>
        </w:rPr>
        <w:br/>
        <w:t xml:space="preserve">     41.4. </w:t>
      </w:r>
      <w:proofErr w:type="gramStart"/>
      <w:r w:rsidRPr="00693AF2">
        <w:rPr>
          <w:rFonts w:ascii="Times New Roman" w:eastAsia="Times New Roman" w:hAnsi="Times New Roman" w:cs="Times New Roman"/>
          <w:color w:val="000000"/>
          <w:sz w:val="27"/>
          <w:szCs w:val="27"/>
          <w:lang w:eastAsia="ru-RU"/>
        </w:rPr>
        <w:t>Категорически запрещается от момента получения до момента сдачи оружия его разряжать, разбирать, без необходимости вынимать из кобуры, снимать с предохранителя, досылать патрон в патронник (взводить курок), передавать кому-либо, включая лиц, которым работник охраны подчинен, направлять на людей, независимо от того, заряжено оружие или нет, и в сторону мест хранения опасных грузов.</w:t>
      </w:r>
      <w:r w:rsidRPr="00693AF2">
        <w:rPr>
          <w:rFonts w:ascii="Times New Roman" w:eastAsia="Times New Roman" w:hAnsi="Times New Roman" w:cs="Times New Roman"/>
          <w:color w:val="000000"/>
          <w:sz w:val="27"/>
          <w:szCs w:val="27"/>
          <w:lang w:eastAsia="ru-RU"/>
        </w:rPr>
        <w:br/>
        <w:t>     41.5.</w:t>
      </w:r>
      <w:proofErr w:type="gramEnd"/>
      <w:r w:rsidRPr="00693AF2">
        <w:rPr>
          <w:rFonts w:ascii="Times New Roman" w:eastAsia="Times New Roman" w:hAnsi="Times New Roman" w:cs="Times New Roman"/>
          <w:color w:val="000000"/>
          <w:sz w:val="27"/>
          <w:szCs w:val="27"/>
          <w:lang w:eastAsia="ru-RU"/>
        </w:rPr>
        <w:t xml:space="preserve"> Запрещается затыкать канал ствола и держать в руках заряженное оружие стволом вниз. Необходимо избегать направления оружия на все, от чего в случае непроизвольного выстрела может произойти рикошет пули.</w:t>
      </w:r>
      <w:r w:rsidRPr="00693AF2">
        <w:rPr>
          <w:rFonts w:ascii="Times New Roman" w:eastAsia="Times New Roman" w:hAnsi="Times New Roman" w:cs="Times New Roman"/>
          <w:color w:val="000000"/>
          <w:sz w:val="27"/>
          <w:szCs w:val="27"/>
          <w:lang w:eastAsia="ru-RU"/>
        </w:rPr>
        <w:br/>
        <w:t>     41.6. Специальные средства должны использоваться работниками охраны в строгом соответствии с особенностями применения каждого их вида.</w:t>
      </w:r>
      <w:r w:rsidRPr="00693AF2">
        <w:rPr>
          <w:rFonts w:ascii="Times New Roman" w:eastAsia="Times New Roman" w:hAnsi="Times New Roman" w:cs="Times New Roman"/>
          <w:color w:val="000000"/>
          <w:sz w:val="27"/>
          <w:szCs w:val="27"/>
          <w:lang w:eastAsia="ru-RU"/>
        </w:rPr>
        <w:br/>
        <w:t>     41.7. Вооруженному работнику охраны запрещается заходить в общественные места, если это не предусмотрено должностными обязанностями, или следовать общественным транспортом к месту несения службы, а также выходить за пределы территории охраняемого объекта, кроме случаев, когда это вызвано служебной необходимостью, спать, отклоняться от установленного маршрута движения на пост или с поста.</w:t>
      </w:r>
    </w:p>
    <w:p w:rsidR="00693AF2" w:rsidRPr="00693AF2" w:rsidRDefault="00693AF2" w:rsidP="00693AF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b/>
          <w:bCs/>
          <w:color w:val="000000"/>
          <w:sz w:val="27"/>
          <w:szCs w:val="27"/>
          <w:lang w:eastAsia="ru-RU"/>
        </w:rPr>
        <w:lastRenderedPageBreak/>
        <w:t>V. Требования безопасности при чрезвычайных обстоятельствах</w:t>
      </w:r>
    </w:p>
    <w:p w:rsidR="00693AF2" w:rsidRPr="00693AF2" w:rsidRDefault="00693AF2" w:rsidP="00693AF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color w:val="000000"/>
          <w:sz w:val="27"/>
          <w:szCs w:val="27"/>
          <w:lang w:eastAsia="ru-RU"/>
        </w:rPr>
        <w:t xml:space="preserve">     42. </w:t>
      </w:r>
      <w:proofErr w:type="gramStart"/>
      <w:r w:rsidRPr="00693AF2">
        <w:rPr>
          <w:rFonts w:ascii="Times New Roman" w:eastAsia="Times New Roman" w:hAnsi="Times New Roman" w:cs="Times New Roman"/>
          <w:color w:val="000000"/>
          <w:sz w:val="27"/>
          <w:szCs w:val="27"/>
          <w:lang w:eastAsia="ru-RU"/>
        </w:rPr>
        <w:t>Работник охраны должен немедленно доложить в пожарную охрану, подразделение охраны, орган внутренних дел, администрацию охраняемого объекта о пожарах и загораниях, стихийных бедствиях и других чрезвычайных обстоятельствах, возникших на объекте и в районе поста, и, соблюдая меры личной безопасности, организовать мероприятия по устранению опасности и оказать необходимую доврачебную помощь пострадавшим, предварительно вызвав "скорую помощь" или медицинского работника охраняемого объекта.</w:t>
      </w:r>
      <w:r w:rsidRPr="00693AF2">
        <w:rPr>
          <w:rFonts w:ascii="Times New Roman" w:eastAsia="Times New Roman" w:hAnsi="Times New Roman" w:cs="Times New Roman"/>
          <w:color w:val="000000"/>
          <w:sz w:val="27"/>
          <w:szCs w:val="27"/>
          <w:lang w:eastAsia="ru-RU"/>
        </w:rPr>
        <w:br/>
        <w:t>     43.</w:t>
      </w:r>
      <w:proofErr w:type="gramEnd"/>
      <w:r w:rsidRPr="00693AF2">
        <w:rPr>
          <w:rFonts w:ascii="Times New Roman" w:eastAsia="Times New Roman" w:hAnsi="Times New Roman" w:cs="Times New Roman"/>
          <w:color w:val="000000"/>
          <w:sz w:val="27"/>
          <w:szCs w:val="27"/>
          <w:lang w:eastAsia="ru-RU"/>
        </w:rPr>
        <w:t xml:space="preserve"> </w:t>
      </w:r>
      <w:proofErr w:type="gramStart"/>
      <w:r w:rsidRPr="00693AF2">
        <w:rPr>
          <w:rFonts w:ascii="Times New Roman" w:eastAsia="Times New Roman" w:hAnsi="Times New Roman" w:cs="Times New Roman"/>
          <w:color w:val="000000"/>
          <w:sz w:val="27"/>
          <w:szCs w:val="27"/>
          <w:lang w:eastAsia="ru-RU"/>
        </w:rPr>
        <w:t>При обнаружении граждан с признаками отсутствия дыхания (поток воздуха возле рта и носа не определяется, отсутствуют на глаз видимые дыхательные экскурсии грудной клетки) и остановки сердца (отсутствие пульса на артериях шеи, зрачки расширены и не реагируют на свет, потеря сознания) осуществить вызов врачей из ближайшего медицинского учреждения либо по телефону "03".</w:t>
      </w:r>
      <w:proofErr w:type="gramEnd"/>
      <w:r w:rsidRPr="00693AF2">
        <w:rPr>
          <w:rFonts w:ascii="Times New Roman" w:eastAsia="Times New Roman" w:hAnsi="Times New Roman" w:cs="Times New Roman"/>
          <w:color w:val="000000"/>
          <w:sz w:val="27"/>
          <w:szCs w:val="27"/>
          <w:lang w:eastAsia="ru-RU"/>
        </w:rPr>
        <w:br/>
        <w:t>     Одновременно с этим в предельно быстрой и четкой последовательности осуществлять следующие мероприятия по оживлению пострадавшего:</w:t>
      </w:r>
      <w:r w:rsidRPr="00693AF2">
        <w:rPr>
          <w:rFonts w:ascii="Times New Roman" w:eastAsia="Times New Roman" w:hAnsi="Times New Roman" w:cs="Times New Roman"/>
          <w:color w:val="000000"/>
          <w:sz w:val="27"/>
          <w:szCs w:val="27"/>
          <w:lang w:eastAsia="ru-RU"/>
        </w:rPr>
        <w:br/>
        <w:t>     уложить пострадавшего на твердую поверхность и нанести удар ребром ладони, сжатой в кулак по грудине с высоты 25-30 см резко, с отскоком выше мечевидного отростка. Сразу после удара проверить наличие пульса на сосудах шеи. Если пульса нет, удар по грудине можно повторить. Если пульс не появился - начать наружный массаж сердца и искусственную вентиляцию легких</w:t>
      </w:r>
      <w:proofErr w:type="gramStart"/>
      <w:r w:rsidRPr="00693AF2">
        <w:rPr>
          <w:rFonts w:ascii="Times New Roman" w:eastAsia="Times New Roman" w:hAnsi="Times New Roman" w:cs="Times New Roman"/>
          <w:color w:val="000000"/>
          <w:sz w:val="27"/>
          <w:szCs w:val="27"/>
          <w:lang w:eastAsia="ru-RU"/>
        </w:rPr>
        <w:t>9</w:t>
      </w:r>
      <w:proofErr w:type="gramEnd"/>
      <w:r w:rsidRPr="00693AF2">
        <w:rPr>
          <w:rFonts w:ascii="Times New Roman" w:eastAsia="Times New Roman" w:hAnsi="Times New Roman" w:cs="Times New Roman"/>
          <w:color w:val="000000"/>
          <w:sz w:val="27"/>
          <w:szCs w:val="27"/>
          <w:lang w:eastAsia="ru-RU"/>
        </w:rPr>
        <w:t>;</w:t>
      </w:r>
      <w:r w:rsidRPr="00693AF2">
        <w:rPr>
          <w:rFonts w:ascii="Times New Roman" w:eastAsia="Times New Roman" w:hAnsi="Times New Roman" w:cs="Times New Roman"/>
          <w:color w:val="000000"/>
          <w:sz w:val="27"/>
          <w:szCs w:val="27"/>
          <w:lang w:eastAsia="ru-RU"/>
        </w:rPr>
        <w:br/>
        <w:t>     под плечи пострадавшего подложить валик или запрокинуть голову назад и начать ИВЛ методом "рот в рот" или "рот в нос"; при вдыхании воздуха "рот в рот" следует нос зажать пальцами, плотно расположив свои губы вокруг губ пострадавшего; при вдыхании "через нос" рот пострадавшего закрывается большим пальцем, нос плотно охватывается губами, но не сжимается, и в легкие вдувается воздух;</w:t>
      </w:r>
      <w:r w:rsidRPr="00693AF2">
        <w:rPr>
          <w:rFonts w:ascii="Times New Roman" w:eastAsia="Times New Roman" w:hAnsi="Times New Roman" w:cs="Times New Roman"/>
          <w:color w:val="000000"/>
          <w:sz w:val="27"/>
          <w:szCs w:val="27"/>
          <w:lang w:eastAsia="ru-RU"/>
        </w:rPr>
        <w:br/>
        <w:t xml:space="preserve">     если ИВЛ на этих этапах не удалась, следует выдвинуть вперед нижнюю челюсть </w:t>
      </w:r>
      <w:proofErr w:type="gramStart"/>
      <w:r w:rsidRPr="00693AF2">
        <w:rPr>
          <w:rFonts w:ascii="Times New Roman" w:eastAsia="Times New Roman" w:hAnsi="Times New Roman" w:cs="Times New Roman"/>
          <w:color w:val="000000"/>
          <w:sz w:val="27"/>
          <w:szCs w:val="27"/>
          <w:lang w:eastAsia="ru-RU"/>
        </w:rPr>
        <w:t>пострадавшего</w:t>
      </w:r>
      <w:proofErr w:type="gramEnd"/>
      <w:r w:rsidRPr="00693AF2">
        <w:rPr>
          <w:rFonts w:ascii="Times New Roman" w:eastAsia="Times New Roman" w:hAnsi="Times New Roman" w:cs="Times New Roman"/>
          <w:color w:val="000000"/>
          <w:sz w:val="27"/>
          <w:szCs w:val="27"/>
          <w:lang w:eastAsia="ru-RU"/>
        </w:rPr>
        <w:t xml:space="preserve"> либо одной рукой, поместив большой палец в рот, либо двумя руками, захватив подбородок у основания, очистить полости рта и носа от слизи, съемные протезы изо рта удалить;</w:t>
      </w:r>
      <w:r w:rsidRPr="00693AF2">
        <w:rPr>
          <w:rFonts w:ascii="Times New Roman" w:eastAsia="Times New Roman" w:hAnsi="Times New Roman" w:cs="Times New Roman"/>
          <w:color w:val="000000"/>
          <w:sz w:val="27"/>
          <w:szCs w:val="27"/>
          <w:lang w:eastAsia="ru-RU"/>
        </w:rPr>
        <w:br/>
        <w:t>     после 3-5 глубоких раздуваний легких быстро определить наличие пульсации на артериях шеи, если пульсация артерий определяется, следует продолжить раздувание легких с интервалом в 5 секунд (12 дыханий в минуту).</w:t>
      </w:r>
      <w:r w:rsidRPr="00693AF2">
        <w:rPr>
          <w:rFonts w:ascii="Times New Roman" w:eastAsia="Times New Roman" w:hAnsi="Times New Roman" w:cs="Times New Roman"/>
          <w:color w:val="000000"/>
          <w:sz w:val="27"/>
          <w:szCs w:val="27"/>
          <w:lang w:eastAsia="ru-RU"/>
        </w:rPr>
        <w:br/>
        <w:t>     </w:t>
      </w:r>
      <w:proofErr w:type="gramStart"/>
      <w:r w:rsidRPr="00693AF2">
        <w:rPr>
          <w:rFonts w:ascii="Times New Roman" w:eastAsia="Times New Roman" w:hAnsi="Times New Roman" w:cs="Times New Roman"/>
          <w:color w:val="000000"/>
          <w:sz w:val="27"/>
          <w:szCs w:val="27"/>
          <w:lang w:eastAsia="ru-RU"/>
        </w:rPr>
        <w:t>Если у пострадавшего отсутствует пульс, а зрачки расширены, то для поддержания кровообращения необходимо начать наружный массаж сердца в следующем порядке:</w:t>
      </w:r>
      <w:r w:rsidRPr="00693AF2">
        <w:rPr>
          <w:rFonts w:ascii="Times New Roman" w:eastAsia="Times New Roman" w:hAnsi="Times New Roman" w:cs="Times New Roman"/>
          <w:color w:val="000000"/>
          <w:sz w:val="27"/>
          <w:szCs w:val="27"/>
          <w:lang w:eastAsia="ru-RU"/>
        </w:rPr>
        <w:br/>
        <w:t>     пострадавшего положить на жесткое основание;</w:t>
      </w:r>
      <w:r w:rsidRPr="00693AF2">
        <w:rPr>
          <w:rFonts w:ascii="Times New Roman" w:eastAsia="Times New Roman" w:hAnsi="Times New Roman" w:cs="Times New Roman"/>
          <w:color w:val="000000"/>
          <w:sz w:val="27"/>
          <w:szCs w:val="27"/>
          <w:lang w:eastAsia="ru-RU"/>
        </w:rPr>
        <w:br/>
        <w:t xml:space="preserve">     оказывающий помощь, не сгибая рук в локтях, ладонями, положенными одна на другую в области края грудины пострадавшего, производит сильное ритмичное </w:t>
      </w:r>
      <w:proofErr w:type="spellStart"/>
      <w:r w:rsidRPr="00693AF2">
        <w:rPr>
          <w:rFonts w:ascii="Times New Roman" w:eastAsia="Times New Roman" w:hAnsi="Times New Roman" w:cs="Times New Roman"/>
          <w:color w:val="000000"/>
          <w:sz w:val="27"/>
          <w:szCs w:val="27"/>
          <w:lang w:eastAsia="ru-RU"/>
        </w:rPr>
        <w:t>подавливание</w:t>
      </w:r>
      <w:proofErr w:type="spellEnd"/>
      <w:r w:rsidRPr="00693AF2">
        <w:rPr>
          <w:rFonts w:ascii="Times New Roman" w:eastAsia="Times New Roman" w:hAnsi="Times New Roman" w:cs="Times New Roman"/>
          <w:color w:val="000000"/>
          <w:sz w:val="27"/>
          <w:szCs w:val="27"/>
          <w:lang w:eastAsia="ru-RU"/>
        </w:rPr>
        <w:t xml:space="preserve"> на грудину в виде энергичного толчка (из расчета 60-70 </w:t>
      </w:r>
      <w:proofErr w:type="spellStart"/>
      <w:r w:rsidRPr="00693AF2">
        <w:rPr>
          <w:rFonts w:ascii="Times New Roman" w:eastAsia="Times New Roman" w:hAnsi="Times New Roman" w:cs="Times New Roman"/>
          <w:color w:val="000000"/>
          <w:sz w:val="27"/>
          <w:szCs w:val="27"/>
          <w:lang w:eastAsia="ru-RU"/>
        </w:rPr>
        <w:t>подавливаний</w:t>
      </w:r>
      <w:proofErr w:type="spellEnd"/>
      <w:r w:rsidRPr="00693AF2">
        <w:rPr>
          <w:rFonts w:ascii="Times New Roman" w:eastAsia="Times New Roman" w:hAnsi="Times New Roman" w:cs="Times New Roman"/>
          <w:color w:val="000000"/>
          <w:sz w:val="27"/>
          <w:szCs w:val="27"/>
          <w:lang w:eastAsia="ru-RU"/>
        </w:rPr>
        <w:t xml:space="preserve"> в минуту);</w:t>
      </w:r>
      <w:proofErr w:type="gramEnd"/>
      <w:r w:rsidRPr="00693AF2">
        <w:rPr>
          <w:rFonts w:ascii="Times New Roman" w:eastAsia="Times New Roman" w:hAnsi="Times New Roman" w:cs="Times New Roman"/>
          <w:color w:val="000000"/>
          <w:sz w:val="27"/>
          <w:szCs w:val="27"/>
          <w:lang w:eastAsia="ru-RU"/>
        </w:rPr>
        <w:br/>
        <w:t>     если помощь оказывают двое, то один из них проводит ИВЛ, а второй - наружный массаж сердца. После толчков - пауза, во время которой производится 2 вдыхания воздуха;</w:t>
      </w:r>
      <w:r w:rsidRPr="00693AF2">
        <w:rPr>
          <w:rFonts w:ascii="Times New Roman" w:eastAsia="Times New Roman" w:hAnsi="Times New Roman" w:cs="Times New Roman"/>
          <w:color w:val="000000"/>
          <w:sz w:val="27"/>
          <w:szCs w:val="27"/>
          <w:lang w:eastAsia="ru-RU"/>
        </w:rPr>
        <w:br/>
      </w:r>
      <w:r w:rsidRPr="00693AF2">
        <w:rPr>
          <w:rFonts w:ascii="Times New Roman" w:eastAsia="Times New Roman" w:hAnsi="Times New Roman" w:cs="Times New Roman"/>
          <w:color w:val="000000"/>
          <w:sz w:val="27"/>
          <w:szCs w:val="27"/>
          <w:lang w:eastAsia="ru-RU"/>
        </w:rPr>
        <w:lastRenderedPageBreak/>
        <w:t>     если помощь оказывается одним лицом, необходимо попеременно после 5 надавливаний делать 1-2 вдыхания воздуха.</w:t>
      </w:r>
      <w:r w:rsidRPr="00693AF2">
        <w:rPr>
          <w:rFonts w:ascii="Times New Roman" w:eastAsia="Times New Roman" w:hAnsi="Times New Roman" w:cs="Times New Roman"/>
          <w:color w:val="000000"/>
          <w:sz w:val="27"/>
          <w:szCs w:val="27"/>
          <w:lang w:eastAsia="ru-RU"/>
        </w:rPr>
        <w:br/>
        <w:t xml:space="preserve">     В момент вдувания воздуха в легкие </w:t>
      </w:r>
      <w:proofErr w:type="spellStart"/>
      <w:r w:rsidRPr="00693AF2">
        <w:rPr>
          <w:rFonts w:ascii="Times New Roman" w:eastAsia="Times New Roman" w:hAnsi="Times New Roman" w:cs="Times New Roman"/>
          <w:color w:val="000000"/>
          <w:sz w:val="27"/>
          <w:szCs w:val="27"/>
          <w:lang w:eastAsia="ru-RU"/>
        </w:rPr>
        <w:t>подавливание</w:t>
      </w:r>
      <w:proofErr w:type="spellEnd"/>
      <w:r w:rsidRPr="00693AF2">
        <w:rPr>
          <w:rFonts w:ascii="Times New Roman" w:eastAsia="Times New Roman" w:hAnsi="Times New Roman" w:cs="Times New Roman"/>
          <w:color w:val="000000"/>
          <w:sz w:val="27"/>
          <w:szCs w:val="27"/>
          <w:lang w:eastAsia="ru-RU"/>
        </w:rPr>
        <w:t xml:space="preserve"> на грудину производить нельзя.</w:t>
      </w:r>
      <w:r w:rsidRPr="00693AF2">
        <w:rPr>
          <w:rFonts w:ascii="Times New Roman" w:eastAsia="Times New Roman" w:hAnsi="Times New Roman" w:cs="Times New Roman"/>
          <w:color w:val="000000"/>
          <w:sz w:val="27"/>
          <w:szCs w:val="27"/>
          <w:lang w:eastAsia="ru-RU"/>
        </w:rPr>
        <w:br/>
        <w:t>     При появлении пульса продолжается ИВЛ (до момента восстановления самостоятельного дыхания).</w:t>
      </w:r>
      <w:r w:rsidRPr="00693AF2">
        <w:rPr>
          <w:rFonts w:ascii="Times New Roman" w:eastAsia="Times New Roman" w:hAnsi="Times New Roman" w:cs="Times New Roman"/>
          <w:color w:val="000000"/>
          <w:sz w:val="27"/>
          <w:szCs w:val="27"/>
          <w:lang w:eastAsia="ru-RU"/>
        </w:rPr>
        <w:br/>
        <w:t>     44. Первая помощь при различных травмах и внезапных заболеваниях.</w:t>
      </w:r>
      <w:r w:rsidRPr="00693AF2">
        <w:rPr>
          <w:rFonts w:ascii="Times New Roman" w:eastAsia="Times New Roman" w:hAnsi="Times New Roman" w:cs="Times New Roman"/>
          <w:color w:val="000000"/>
          <w:sz w:val="27"/>
          <w:szCs w:val="27"/>
          <w:lang w:eastAsia="ru-RU"/>
        </w:rPr>
        <w:br/>
        <w:t>     Раны - если рана сильно кровоточит, то сначала надо остановить кровотечение; рану сверху накрыть чистой марлей, перевязать всю рану бинтом (если в распоряжении имеется настойка йода, спирт этиловый, то кожу вокруг раны сначала дважды или трижды протереть марлей или ватой, смоченной этим раствором).</w:t>
      </w:r>
      <w:r w:rsidRPr="00693AF2">
        <w:rPr>
          <w:rFonts w:ascii="Times New Roman" w:eastAsia="Times New Roman" w:hAnsi="Times New Roman" w:cs="Times New Roman"/>
          <w:color w:val="000000"/>
          <w:sz w:val="27"/>
          <w:szCs w:val="27"/>
          <w:lang w:eastAsia="ru-RU"/>
        </w:rPr>
        <w:br/>
        <w:t>     Ушибы - наложить давящую повязку, холод (платок, смоченный холодной водой, снег или лед в целлофановом пакете).</w:t>
      </w:r>
      <w:r w:rsidRPr="00693AF2">
        <w:rPr>
          <w:rFonts w:ascii="Times New Roman" w:eastAsia="Times New Roman" w:hAnsi="Times New Roman" w:cs="Times New Roman"/>
          <w:color w:val="000000"/>
          <w:sz w:val="27"/>
          <w:szCs w:val="27"/>
          <w:lang w:eastAsia="ru-RU"/>
        </w:rPr>
        <w:br/>
        <w:t>     Растяжения и разрывы связок - наложить тугую повязку, холод.</w:t>
      </w:r>
      <w:r w:rsidRPr="00693AF2">
        <w:rPr>
          <w:rFonts w:ascii="Times New Roman" w:eastAsia="Times New Roman" w:hAnsi="Times New Roman" w:cs="Times New Roman"/>
          <w:color w:val="000000"/>
          <w:sz w:val="27"/>
          <w:szCs w:val="27"/>
          <w:lang w:eastAsia="ru-RU"/>
        </w:rPr>
        <w:br/>
        <w:t>     Вывихи - создать конечности максимальный покой. Вправлять вывихи немедицинскому работнику запрещается.</w:t>
      </w:r>
      <w:r w:rsidRPr="00693AF2">
        <w:rPr>
          <w:rFonts w:ascii="Times New Roman" w:eastAsia="Times New Roman" w:hAnsi="Times New Roman" w:cs="Times New Roman"/>
          <w:color w:val="000000"/>
          <w:sz w:val="27"/>
          <w:szCs w:val="27"/>
          <w:lang w:eastAsia="ru-RU"/>
        </w:rPr>
        <w:br/>
        <w:t>     Переломы - при открытых переломах наложить стерильную повязку на рану, наложить шину (например, из доски, фанеры, палок, картона), зафиксировав 2 ближайших сустава. Даже при подозрении на перелом фиксация конечности обязательна.</w:t>
      </w:r>
      <w:r w:rsidRPr="00693AF2">
        <w:rPr>
          <w:rFonts w:ascii="Times New Roman" w:eastAsia="Times New Roman" w:hAnsi="Times New Roman" w:cs="Times New Roman"/>
          <w:color w:val="000000"/>
          <w:sz w:val="27"/>
          <w:szCs w:val="27"/>
          <w:lang w:eastAsia="ru-RU"/>
        </w:rPr>
        <w:br/>
        <w:t xml:space="preserve">     Ожоги термические - устранить причину, вызвавшую ожог, промыть холодной водой (при ожоге без нарушения целостности </w:t>
      </w:r>
      <w:proofErr w:type="spellStart"/>
      <w:r w:rsidRPr="00693AF2">
        <w:rPr>
          <w:rFonts w:ascii="Times New Roman" w:eastAsia="Times New Roman" w:hAnsi="Times New Roman" w:cs="Times New Roman"/>
          <w:color w:val="000000"/>
          <w:sz w:val="27"/>
          <w:szCs w:val="27"/>
          <w:lang w:eastAsia="ru-RU"/>
        </w:rPr>
        <w:t>ожеговых</w:t>
      </w:r>
      <w:proofErr w:type="spellEnd"/>
      <w:r w:rsidRPr="00693AF2">
        <w:rPr>
          <w:rFonts w:ascii="Times New Roman" w:eastAsia="Times New Roman" w:hAnsi="Times New Roman" w:cs="Times New Roman"/>
          <w:color w:val="000000"/>
          <w:sz w:val="27"/>
          <w:szCs w:val="27"/>
          <w:lang w:eastAsia="ru-RU"/>
        </w:rPr>
        <w:t xml:space="preserve"> пузырей), наложить стерильную повязку, при возможности положить снег, лед или иной холод на 15-20 минут.</w:t>
      </w:r>
      <w:r w:rsidRPr="00693AF2">
        <w:rPr>
          <w:rFonts w:ascii="Times New Roman" w:eastAsia="Times New Roman" w:hAnsi="Times New Roman" w:cs="Times New Roman"/>
          <w:color w:val="000000"/>
          <w:sz w:val="27"/>
          <w:szCs w:val="27"/>
          <w:lang w:eastAsia="ru-RU"/>
        </w:rPr>
        <w:br/>
        <w:t>     Ожоги химические - обильно промывать холодной водой или молоком, мочой, мыльной водой, слабым раствором питьевой соды вплоть до прибытия врача.</w:t>
      </w:r>
      <w:r w:rsidRPr="00693AF2">
        <w:rPr>
          <w:rFonts w:ascii="Times New Roman" w:eastAsia="Times New Roman" w:hAnsi="Times New Roman" w:cs="Times New Roman"/>
          <w:color w:val="000000"/>
          <w:sz w:val="27"/>
          <w:szCs w:val="27"/>
          <w:lang w:eastAsia="ru-RU"/>
        </w:rPr>
        <w:br/>
        <w:t>     Отморожения - медленное и постепенное согревание (перенос в теплое помещение), наложение повязок, обильное теплое питье (чай, кофе), заставить двигаться.</w:t>
      </w:r>
      <w:r w:rsidRPr="00693AF2">
        <w:rPr>
          <w:rFonts w:ascii="Times New Roman" w:eastAsia="Times New Roman" w:hAnsi="Times New Roman" w:cs="Times New Roman"/>
          <w:color w:val="000000"/>
          <w:sz w:val="27"/>
          <w:szCs w:val="27"/>
          <w:lang w:eastAsia="ru-RU"/>
        </w:rPr>
        <w:br/>
        <w:t>     </w:t>
      </w:r>
      <w:proofErr w:type="spellStart"/>
      <w:proofErr w:type="gramStart"/>
      <w:r w:rsidRPr="00693AF2">
        <w:rPr>
          <w:rFonts w:ascii="Times New Roman" w:eastAsia="Times New Roman" w:hAnsi="Times New Roman" w:cs="Times New Roman"/>
          <w:color w:val="000000"/>
          <w:sz w:val="27"/>
          <w:szCs w:val="27"/>
          <w:lang w:eastAsia="ru-RU"/>
        </w:rPr>
        <w:t>Электротравмы</w:t>
      </w:r>
      <w:proofErr w:type="spellEnd"/>
      <w:r w:rsidRPr="00693AF2">
        <w:rPr>
          <w:rFonts w:ascii="Times New Roman" w:eastAsia="Times New Roman" w:hAnsi="Times New Roman" w:cs="Times New Roman"/>
          <w:color w:val="000000"/>
          <w:sz w:val="27"/>
          <w:szCs w:val="27"/>
          <w:lang w:eastAsia="ru-RU"/>
        </w:rPr>
        <w:t xml:space="preserve"> - соблюдая меры личной безопасности, прекратить действие тока на организм (например, выключить рубильник, вывернуть предохранительные пробки на щите, оттянуть провод сухой деревянной палкой, сухой веревкой или оттащить пострадавшего, используя при этом диэлектрические перчатки или подручные изолирующие средства: сухую веревку, палку, доску, прорезиненный плащ, резиновый коврик), обеспечить полный покой и вызвать врача.</w:t>
      </w:r>
      <w:proofErr w:type="gramEnd"/>
      <w:r w:rsidRPr="00693AF2">
        <w:rPr>
          <w:rFonts w:ascii="Times New Roman" w:eastAsia="Times New Roman" w:hAnsi="Times New Roman" w:cs="Times New Roman"/>
          <w:color w:val="000000"/>
          <w:sz w:val="27"/>
          <w:szCs w:val="27"/>
          <w:lang w:eastAsia="ru-RU"/>
        </w:rPr>
        <w:t xml:space="preserve"> В случае отсутствия у пострадавшего дыхания и пульса необходимо расстегнуть одежду, начать ИВЛ и массаж сердца до восстановления самостоятельного дыхания и сердцебиения. На область ожога наложить сухую повязку.</w:t>
      </w:r>
      <w:r w:rsidRPr="00693AF2">
        <w:rPr>
          <w:rFonts w:ascii="Times New Roman" w:eastAsia="Times New Roman" w:hAnsi="Times New Roman" w:cs="Times New Roman"/>
          <w:color w:val="000000"/>
          <w:sz w:val="27"/>
          <w:szCs w:val="27"/>
          <w:lang w:eastAsia="ru-RU"/>
        </w:rPr>
        <w:br/>
        <w:t>     Обморок - уложить пострадавшего в горизонтальное положение, приподнять ноги, расстегнуть стесняющую одежду, обеспечить доступ свежего воздуха, лицо обрызгать холодной водой, дать понюхать нашатырный спирт или уксус на ватке, натереть этими средствами виски, надавить болевую точку под носом или помассировать ее.</w:t>
      </w:r>
      <w:r w:rsidRPr="00693AF2">
        <w:rPr>
          <w:rFonts w:ascii="Times New Roman" w:eastAsia="Times New Roman" w:hAnsi="Times New Roman" w:cs="Times New Roman"/>
          <w:color w:val="000000"/>
          <w:sz w:val="27"/>
          <w:szCs w:val="27"/>
          <w:lang w:eastAsia="ru-RU"/>
        </w:rPr>
        <w:br/>
      </w:r>
      <w:r w:rsidRPr="00693AF2">
        <w:rPr>
          <w:rFonts w:ascii="Times New Roman" w:eastAsia="Times New Roman" w:hAnsi="Times New Roman" w:cs="Times New Roman"/>
          <w:color w:val="000000"/>
          <w:sz w:val="27"/>
          <w:szCs w:val="27"/>
          <w:lang w:eastAsia="ru-RU"/>
        </w:rPr>
        <w:lastRenderedPageBreak/>
        <w:t>     Тепловой (солнечный) удар - перенести пострадавшего в тень, расстегнуть одежду и уложить с приподнятой головой, наложить холодный компресс, напоить холодной водой. Применить холодное обертывание (например, мокрой простыней). При необходимости провести наружный массаж сердца и ИВЛ.</w:t>
      </w:r>
      <w:r w:rsidRPr="00693AF2">
        <w:rPr>
          <w:rFonts w:ascii="Times New Roman" w:eastAsia="Times New Roman" w:hAnsi="Times New Roman" w:cs="Times New Roman"/>
          <w:color w:val="000000"/>
          <w:sz w:val="27"/>
          <w:szCs w:val="27"/>
          <w:lang w:eastAsia="ru-RU"/>
        </w:rPr>
        <w:br/>
        <w:t>     Отравления (пищевые, разными ядами) - удалить вещества, вызвавшие отравление (промывание желудка, обильное питье, вызвать рвоту путем раздражения задней стенки глотки пальцами).</w:t>
      </w:r>
      <w:r w:rsidRPr="00693AF2">
        <w:rPr>
          <w:rFonts w:ascii="Times New Roman" w:eastAsia="Times New Roman" w:hAnsi="Times New Roman" w:cs="Times New Roman"/>
          <w:color w:val="000000"/>
          <w:sz w:val="27"/>
          <w:szCs w:val="27"/>
          <w:lang w:eastAsia="ru-RU"/>
        </w:rPr>
        <w:br/>
        <w:t>     Отравление алкоголем - очистить полость рта от рвотных масс. Удалить остатки алкоголя из желудка (промывание желудка водой до тех пор, пока рвотные массы перестанут пахнуть алкоголем; вызвать рвоту путем раздражения задней стенки глотки пальцами), обильное питье. При нарушении дыхания провести ИВЛ.</w:t>
      </w:r>
      <w:r w:rsidRPr="00693AF2">
        <w:rPr>
          <w:rFonts w:ascii="Times New Roman" w:eastAsia="Times New Roman" w:hAnsi="Times New Roman" w:cs="Times New Roman"/>
          <w:color w:val="000000"/>
          <w:sz w:val="27"/>
          <w:szCs w:val="27"/>
          <w:lang w:eastAsia="ru-RU"/>
        </w:rPr>
        <w:br/>
        <w:t>     Отравление угарным или светильным газом - соблюдая меры личной безопасности и используя средства индивидуальной защиты дыхания (например, смоченный водой носовой платок), прекратить воздействие газа, обеспечить доступ свежего воздуха, холодное обливание головы, вдыхание нашатырного спирта; при потере сознания и нарушении сердечной деятельности провести ИВЛ и наружный массаж сердца.</w:t>
      </w:r>
      <w:r w:rsidRPr="00693AF2">
        <w:rPr>
          <w:rFonts w:ascii="Times New Roman" w:eastAsia="Times New Roman" w:hAnsi="Times New Roman" w:cs="Times New Roman"/>
          <w:color w:val="000000"/>
          <w:sz w:val="27"/>
          <w:szCs w:val="27"/>
          <w:lang w:eastAsia="ru-RU"/>
        </w:rPr>
        <w:br/>
        <w:t>     Укусы (змей, насекомых, бешеных животных) - уложить пострадавшего с приподнятой конечностью, дать обильное питье, срочно доставить в ближайшее лечебное учреждение для принятия специальных мер.</w:t>
      </w:r>
      <w:r w:rsidRPr="00693AF2">
        <w:rPr>
          <w:rFonts w:ascii="Times New Roman" w:eastAsia="Times New Roman" w:hAnsi="Times New Roman" w:cs="Times New Roman"/>
          <w:color w:val="000000"/>
          <w:sz w:val="27"/>
          <w:szCs w:val="27"/>
          <w:lang w:eastAsia="ru-RU"/>
        </w:rPr>
        <w:br/>
        <w:t>     Остановка кровотечений - при венозном кровотечении конечность приподнять, наложить на рану давящую повязку (индивидуальный перевязочный пакет или бинт, вату, марлю).</w:t>
      </w:r>
      <w:r w:rsidRPr="00693AF2">
        <w:rPr>
          <w:rFonts w:ascii="Times New Roman" w:eastAsia="Times New Roman" w:hAnsi="Times New Roman" w:cs="Times New Roman"/>
          <w:color w:val="000000"/>
          <w:sz w:val="27"/>
          <w:szCs w:val="27"/>
          <w:lang w:eastAsia="ru-RU"/>
        </w:rPr>
        <w:br/>
        <w:t>     Остановку артериального кровотечения осуществить (не снимая одежды) либо прижатием пальцем артерии на конечности выше ее повреждения к кости (на шее и голове - ниже раны или в ране), либо наложением кровоостанавливающего жгута (платка, ремня) или давящей повязки выше раны поверх рубашки, брюк. До наложения жгута поврежденную конечность следует держать в приподнятом положении. Под жгут вложить записку о времени его наложения. Время, на которое может быть наложен жгут, не должно превышать 2 часа в летнее время и 1-1,5 часа - в зимнее.</w:t>
      </w:r>
      <w:r w:rsidRPr="00693AF2">
        <w:rPr>
          <w:rFonts w:ascii="Times New Roman" w:eastAsia="Times New Roman" w:hAnsi="Times New Roman" w:cs="Times New Roman"/>
          <w:color w:val="000000"/>
          <w:sz w:val="27"/>
          <w:szCs w:val="27"/>
          <w:lang w:eastAsia="ru-RU"/>
        </w:rPr>
        <w:br/>
        <w:t>     Засорение глаз - при засорении глаза его следует немедленно промыть водой или 2-процентным раствором борной кислоты. Голову пострадавшего кладут на противоположную засоренному глазу сторону и направляют струю воды или раствора от наружного угла засоренного глаза к носу, прикрыть глаз стерильной повязкой. Тереть глаз воспрещается.</w:t>
      </w:r>
    </w:p>
    <w:p w:rsidR="00693AF2" w:rsidRPr="00693AF2" w:rsidRDefault="00693AF2" w:rsidP="00693AF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b/>
          <w:bCs/>
          <w:color w:val="000000"/>
          <w:sz w:val="27"/>
          <w:szCs w:val="27"/>
          <w:lang w:eastAsia="ru-RU"/>
        </w:rPr>
        <w:t>VI. Требования безопасности по окончании работы</w:t>
      </w:r>
    </w:p>
    <w:p w:rsidR="00693AF2" w:rsidRPr="00693AF2" w:rsidRDefault="00693AF2" w:rsidP="00693AF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color w:val="000000"/>
          <w:sz w:val="27"/>
          <w:szCs w:val="27"/>
          <w:lang w:eastAsia="ru-RU"/>
        </w:rPr>
        <w:t>     45. Работники охраны по окончании работы должны:</w:t>
      </w:r>
      <w:r w:rsidRPr="00693AF2">
        <w:rPr>
          <w:rFonts w:ascii="Times New Roman" w:eastAsia="Times New Roman" w:hAnsi="Times New Roman" w:cs="Times New Roman"/>
          <w:color w:val="000000"/>
          <w:sz w:val="27"/>
          <w:szCs w:val="27"/>
          <w:lang w:eastAsia="ru-RU"/>
        </w:rPr>
        <w:br/>
        <w:t>     45.1. В установленном порядке осуществить допуск на объект сменяющего работника охраны, ознакомить его со всеми выявленными при несении службы замечаниями и недостатками, могущими повлиять на безопасное несение службы, передать сменяющему работнику охраны рабочее место в чистоте и порядке, доложить непосредственному начальнику.</w:t>
      </w:r>
      <w:r w:rsidRPr="00693AF2">
        <w:rPr>
          <w:rFonts w:ascii="Times New Roman" w:eastAsia="Times New Roman" w:hAnsi="Times New Roman" w:cs="Times New Roman"/>
          <w:color w:val="000000"/>
          <w:sz w:val="27"/>
          <w:szCs w:val="27"/>
          <w:lang w:eastAsia="ru-RU"/>
        </w:rPr>
        <w:br/>
        <w:t xml:space="preserve">     45.2. При отсутствии надобности погасить огонь в печах, электроприборы </w:t>
      </w:r>
      <w:r w:rsidRPr="00693AF2">
        <w:rPr>
          <w:rFonts w:ascii="Times New Roman" w:eastAsia="Times New Roman" w:hAnsi="Times New Roman" w:cs="Times New Roman"/>
          <w:color w:val="000000"/>
          <w:sz w:val="27"/>
          <w:szCs w:val="27"/>
          <w:lang w:eastAsia="ru-RU"/>
        </w:rPr>
        <w:lastRenderedPageBreak/>
        <w:t>отключить.</w:t>
      </w:r>
      <w:r w:rsidRPr="00693AF2">
        <w:rPr>
          <w:rFonts w:ascii="Times New Roman" w:eastAsia="Times New Roman" w:hAnsi="Times New Roman" w:cs="Times New Roman"/>
          <w:color w:val="000000"/>
          <w:sz w:val="27"/>
          <w:szCs w:val="27"/>
          <w:lang w:eastAsia="ru-RU"/>
        </w:rPr>
        <w:br/>
        <w:t>     45.3. Разрядить в специально отведенном месте оружие по правилам, указанным в наставлении по стрелковому делу для соответствующих видов оружия, и сдать его лицу, ответственному за хранение оружия (передать сменяющему работнику охраны) в установленном порядке.</w:t>
      </w:r>
      <w:r w:rsidRPr="00693AF2">
        <w:rPr>
          <w:rFonts w:ascii="Times New Roman" w:eastAsia="Times New Roman" w:hAnsi="Times New Roman" w:cs="Times New Roman"/>
          <w:color w:val="000000"/>
          <w:sz w:val="27"/>
          <w:szCs w:val="27"/>
          <w:lang w:eastAsia="ru-RU"/>
        </w:rPr>
        <w:br/>
        <w:t>     45.4. Сделать все необходимые записи в соответствующих журналах и книгах.</w:t>
      </w:r>
    </w:p>
    <w:p w:rsidR="00693AF2" w:rsidRPr="00693AF2" w:rsidRDefault="00693AF2" w:rsidP="00693AF2">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93AF2">
        <w:rPr>
          <w:rFonts w:ascii="Times New Roman" w:eastAsia="Times New Roman" w:hAnsi="Times New Roman" w:cs="Times New Roman"/>
          <w:color w:val="000000"/>
          <w:sz w:val="20"/>
          <w:szCs w:val="20"/>
          <w:lang w:eastAsia="ru-RU"/>
        </w:rPr>
        <w:t>     _____________</w:t>
      </w:r>
    </w:p>
    <w:p w:rsidR="003B7601" w:rsidRDefault="00693AF2">
      <w:r>
        <w:rPr>
          <w:color w:val="000000"/>
          <w:shd w:val="clear" w:color="auto" w:fill="EEEEEE"/>
        </w:rPr>
        <w:t xml:space="preserve">Опубликовано в "Российской газете" от 17 апреля 2002 г., </w:t>
      </w:r>
      <w:proofErr w:type="spellStart"/>
      <w:r>
        <w:rPr>
          <w:color w:val="000000"/>
          <w:shd w:val="clear" w:color="auto" w:fill="EEEEEE"/>
        </w:rPr>
        <w:t>N</w:t>
      </w:r>
      <w:r>
        <w:rPr>
          <w:color w:val="000000"/>
          <w:u w:val="single"/>
          <w:shd w:val="clear" w:color="auto" w:fill="EEEEEE"/>
          <w:vertAlign w:val="superscript"/>
        </w:rPr>
        <w:t>o</w:t>
      </w:r>
      <w:proofErr w:type="spellEnd"/>
      <w:r>
        <w:rPr>
          <w:rStyle w:val="apple-converted-space"/>
          <w:color w:val="000000"/>
          <w:shd w:val="clear" w:color="auto" w:fill="EEEEEE"/>
        </w:rPr>
        <w:t> </w:t>
      </w:r>
      <w:r>
        <w:rPr>
          <w:color w:val="000000"/>
          <w:shd w:val="clear" w:color="auto" w:fill="EEEEEE"/>
        </w:rPr>
        <w:t>69 (2937).</w:t>
      </w:r>
    </w:p>
    <w:sectPr w:rsidR="003B7601"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3AF2"/>
    <w:rsid w:val="00180586"/>
    <w:rsid w:val="0032269E"/>
    <w:rsid w:val="003B7601"/>
    <w:rsid w:val="00693AF2"/>
    <w:rsid w:val="00804C66"/>
    <w:rsid w:val="00B51CFD"/>
    <w:rsid w:val="00DD03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lbold">
    <w:name w:val="allbold"/>
    <w:basedOn w:val="a"/>
    <w:rsid w:val="00693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93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3AF2"/>
  </w:style>
  <w:style w:type="character" w:styleId="a4">
    <w:name w:val="Hyperlink"/>
    <w:basedOn w:val="a0"/>
    <w:uiPriority w:val="99"/>
    <w:semiHidden/>
    <w:unhideWhenUsed/>
    <w:rsid w:val="00693AF2"/>
    <w:rPr>
      <w:color w:val="0000FF"/>
      <w:u w:val="single"/>
    </w:rPr>
  </w:style>
  <w:style w:type="paragraph" w:styleId="a5">
    <w:name w:val="Balloon Text"/>
    <w:basedOn w:val="a"/>
    <w:link w:val="a6"/>
    <w:uiPriority w:val="99"/>
    <w:semiHidden/>
    <w:unhideWhenUsed/>
    <w:rsid w:val="00693A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3A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922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oficial/doc/min_and_vedom/mvd/185_p1.shtm" TargetMode="Externa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4674</Words>
  <Characters>26644</Characters>
  <Application>Microsoft Office Word</Application>
  <DocSecurity>0</DocSecurity>
  <Lines>222</Lines>
  <Paragraphs>62</Paragraphs>
  <ScaleCrop>false</ScaleCrop>
  <Company>SPecialiST RePack</Company>
  <LinksUpToDate>false</LinksUpToDate>
  <CharactersWithSpaces>31256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3</cp:revision>
  <dcterms:created xsi:type="dcterms:W3CDTF">2014-11-16T07:58:00Z</dcterms:created>
  <dcterms:modified xsi:type="dcterms:W3CDTF">2014-11-16T08:01:00Z</dcterms:modified>
</cp:coreProperties>
</file>