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78" w:rsidRDefault="00667978" w:rsidP="00667978">
      <w:pPr>
        <w:tabs>
          <w:tab w:val="left" w:pos="5940"/>
        </w:tabs>
        <w:autoSpaceDE w:val="0"/>
        <w:autoSpaceDN w:val="0"/>
        <w:adjustRightInd w:val="0"/>
        <w:spacing w:after="200"/>
        <w:ind w:left="5580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В Московский районный суд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br/>
        <w:t>города Казань</w:t>
      </w:r>
    </w:p>
    <w:p w:rsidR="00667978" w:rsidRDefault="00667978" w:rsidP="00667978">
      <w:pPr>
        <w:tabs>
          <w:tab w:val="left" w:pos="5940"/>
        </w:tabs>
        <w:autoSpaceDE w:val="0"/>
        <w:autoSpaceDN w:val="0"/>
        <w:adjustRightInd w:val="0"/>
        <w:spacing w:after="200"/>
        <w:ind w:left="5580"/>
        <w:jc w:val="right"/>
        <w:rPr>
          <w:rFonts w:ascii="Times New Roman CYR" w:hAnsi="Times New Roman CYR" w:cs="Times New Roman CYR"/>
          <w:b/>
          <w:bCs/>
          <w:sz w:val="22"/>
          <w:szCs w:val="22"/>
          <w:u w:val="single"/>
        </w:rPr>
      </w:pPr>
    </w:p>
    <w:p w:rsidR="00667978" w:rsidRPr="009B4B45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  <w:r w:rsidRPr="009B4B45">
        <w:rPr>
          <w:rFonts w:ascii="Times New Roman CYR" w:hAnsi="Times New Roman CYR" w:cs="Times New Roman CYR"/>
          <w:b/>
          <w:bCs/>
        </w:rPr>
        <w:t>Истец:</w:t>
      </w:r>
      <w:r w:rsidRPr="009B4B45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>Маслова Александра Валерьевна</w:t>
      </w:r>
      <w:r>
        <w:rPr>
          <w:rFonts w:ascii="Times New Roman CYR" w:hAnsi="Times New Roman CYR" w:cs="Times New Roman CYR"/>
          <w:bCs/>
        </w:rPr>
        <w:br/>
      </w:r>
      <w:r w:rsidRPr="00F330F1">
        <w:rPr>
          <w:rFonts w:ascii="Times New Roman CYR" w:hAnsi="Times New Roman CYR" w:cs="Times New Roman CYR"/>
          <w:b/>
          <w:bCs/>
        </w:rPr>
        <w:t>проживающая:</w:t>
      </w:r>
      <w:r>
        <w:rPr>
          <w:rFonts w:ascii="Times New Roman CYR" w:hAnsi="Times New Roman CYR" w:cs="Times New Roman CYR"/>
          <w:bCs/>
        </w:rPr>
        <w:t xml:space="preserve"> Ставропольский край, г</w:t>
      </w:r>
      <w:proofErr w:type="gramStart"/>
      <w:r>
        <w:rPr>
          <w:rFonts w:ascii="Times New Roman CYR" w:hAnsi="Times New Roman CYR" w:cs="Times New Roman CYR"/>
          <w:bCs/>
        </w:rPr>
        <w:t>.Б</w:t>
      </w:r>
      <w:proofErr w:type="gramEnd"/>
      <w:r>
        <w:rPr>
          <w:rFonts w:ascii="Times New Roman CYR" w:hAnsi="Times New Roman CYR" w:cs="Times New Roman CYR"/>
          <w:bCs/>
        </w:rPr>
        <w:t>уденновск</w:t>
      </w:r>
      <w:r>
        <w:rPr>
          <w:rFonts w:ascii="Times New Roman CYR" w:hAnsi="Times New Roman CYR" w:cs="Times New Roman CYR"/>
          <w:bCs/>
        </w:rPr>
        <w:br/>
        <w:t>квартал 262 дом. 9,квартира 48</w:t>
      </w:r>
      <w:r>
        <w:rPr>
          <w:rFonts w:ascii="Times New Roman CYR" w:hAnsi="Times New Roman CYR" w:cs="Times New Roman CYR"/>
          <w:bCs/>
        </w:rPr>
        <w:br/>
      </w:r>
      <w:r w:rsidRPr="00F330F1">
        <w:rPr>
          <w:rFonts w:ascii="Times New Roman CYR" w:hAnsi="Times New Roman CYR" w:cs="Times New Roman CYR"/>
          <w:b/>
          <w:bCs/>
        </w:rPr>
        <w:t>тел:</w:t>
      </w:r>
      <w:r>
        <w:rPr>
          <w:rFonts w:ascii="Times New Roman CYR" w:hAnsi="Times New Roman CYR" w:cs="Times New Roman CYR"/>
          <w:bCs/>
        </w:rPr>
        <w:t xml:space="preserve"> 8-962-496-99-13</w:t>
      </w:r>
      <w:r>
        <w:rPr>
          <w:rFonts w:ascii="Times New Roman CYR" w:hAnsi="Times New Roman CYR" w:cs="Times New Roman CYR"/>
          <w:bCs/>
        </w:rPr>
        <w:br/>
      </w:r>
      <w:r w:rsidRPr="009B4B45">
        <w:rPr>
          <w:rFonts w:ascii="Times New Roman CYR" w:hAnsi="Times New Roman CYR" w:cs="Times New Roman CYR"/>
          <w:bCs/>
        </w:rPr>
        <w:t xml:space="preserve">  </w:t>
      </w:r>
    </w:p>
    <w:p w:rsidR="00667978" w:rsidRPr="009B4B45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  <w:r w:rsidRPr="009B4B45">
        <w:rPr>
          <w:rFonts w:ascii="Times New Roman CYR" w:hAnsi="Times New Roman CYR" w:cs="Times New Roman CYR"/>
          <w:b/>
          <w:bCs/>
        </w:rPr>
        <w:t>Ответчик:</w:t>
      </w:r>
      <w:r w:rsidRPr="009B4B45">
        <w:rPr>
          <w:rFonts w:ascii="Times New Roman CYR" w:hAnsi="Times New Roman CYR" w:cs="Times New Roman CYR"/>
          <w:bCs/>
        </w:rPr>
        <w:t xml:space="preserve"> ООО «</w:t>
      </w:r>
      <w:r>
        <w:rPr>
          <w:rFonts w:ascii="Times New Roman CYR" w:hAnsi="Times New Roman CYR" w:cs="Times New Roman CYR"/>
          <w:bCs/>
        </w:rPr>
        <w:t xml:space="preserve">Центр </w:t>
      </w:r>
      <w:proofErr w:type="spellStart"/>
      <w:r>
        <w:rPr>
          <w:rFonts w:ascii="Times New Roman CYR" w:hAnsi="Times New Roman CYR" w:cs="Times New Roman CYR"/>
          <w:bCs/>
        </w:rPr>
        <w:t>Микрофинансирования</w:t>
      </w:r>
      <w:proofErr w:type="spellEnd"/>
      <w:r>
        <w:rPr>
          <w:rFonts w:ascii="Times New Roman CYR" w:hAnsi="Times New Roman CYR" w:cs="Times New Roman CYR"/>
          <w:bCs/>
        </w:rPr>
        <w:t xml:space="preserve"> г</w:t>
      </w:r>
      <w:proofErr w:type="gramStart"/>
      <w:r>
        <w:rPr>
          <w:rFonts w:ascii="Times New Roman CYR" w:hAnsi="Times New Roman CYR" w:cs="Times New Roman CYR"/>
          <w:bCs/>
        </w:rPr>
        <w:t>.С</w:t>
      </w:r>
      <w:proofErr w:type="gramEnd"/>
      <w:r>
        <w:rPr>
          <w:rFonts w:ascii="Times New Roman CYR" w:hAnsi="Times New Roman CYR" w:cs="Times New Roman CYR"/>
          <w:bCs/>
        </w:rPr>
        <w:t>таврополь</w:t>
      </w:r>
      <w:r w:rsidRPr="009B4B45">
        <w:rPr>
          <w:rFonts w:ascii="Times New Roman CYR" w:hAnsi="Times New Roman CYR" w:cs="Times New Roman CYR"/>
          <w:bCs/>
        </w:rPr>
        <w:t>»</w:t>
      </w:r>
      <w:r>
        <w:rPr>
          <w:rFonts w:ascii="Times New Roman CYR" w:hAnsi="Times New Roman CYR" w:cs="Times New Roman CYR"/>
          <w:bCs/>
        </w:rPr>
        <w:br/>
        <w:t xml:space="preserve">юридический адрес: Республика </w:t>
      </w:r>
      <w:proofErr w:type="spellStart"/>
      <w:r>
        <w:rPr>
          <w:rFonts w:ascii="Times New Roman CYR" w:hAnsi="Times New Roman CYR" w:cs="Times New Roman CYR"/>
          <w:bCs/>
        </w:rPr>
        <w:t>Татарствн</w:t>
      </w:r>
      <w:proofErr w:type="spellEnd"/>
      <w:r>
        <w:rPr>
          <w:rFonts w:ascii="Times New Roman CYR" w:hAnsi="Times New Roman CYR" w:cs="Times New Roman CYR"/>
          <w:bCs/>
        </w:rPr>
        <w:t>, г</w:t>
      </w:r>
      <w:proofErr w:type="gramStart"/>
      <w:r>
        <w:rPr>
          <w:rFonts w:ascii="Times New Roman CYR" w:hAnsi="Times New Roman CYR" w:cs="Times New Roman CYR"/>
          <w:bCs/>
        </w:rPr>
        <w:t>.К</w:t>
      </w:r>
      <w:proofErr w:type="gramEnd"/>
      <w:r>
        <w:rPr>
          <w:rFonts w:ascii="Times New Roman CYR" w:hAnsi="Times New Roman CYR" w:cs="Times New Roman CYR"/>
          <w:bCs/>
        </w:rPr>
        <w:t>азань</w:t>
      </w:r>
      <w:r>
        <w:rPr>
          <w:rFonts w:ascii="Times New Roman CYR" w:hAnsi="Times New Roman CYR" w:cs="Times New Roman CYR"/>
          <w:bCs/>
        </w:rPr>
        <w:br/>
        <w:t>ул. Восход, дом 7</w:t>
      </w:r>
      <w:r>
        <w:rPr>
          <w:rFonts w:ascii="Times New Roman CYR" w:hAnsi="Times New Roman CYR" w:cs="Times New Roman CYR"/>
          <w:bCs/>
        </w:rPr>
        <w:br/>
        <w:t>фактический  адрес: Республика Татарстан, г</w:t>
      </w:r>
      <w:proofErr w:type="gramStart"/>
      <w:r>
        <w:rPr>
          <w:rFonts w:ascii="Times New Roman CYR" w:hAnsi="Times New Roman CYR" w:cs="Times New Roman CYR"/>
          <w:bCs/>
        </w:rPr>
        <w:t>.К</w:t>
      </w:r>
      <w:proofErr w:type="gramEnd"/>
      <w:r>
        <w:rPr>
          <w:rFonts w:ascii="Times New Roman CYR" w:hAnsi="Times New Roman CYR" w:cs="Times New Roman CYR"/>
          <w:bCs/>
        </w:rPr>
        <w:t>азань</w:t>
      </w:r>
      <w:r>
        <w:rPr>
          <w:rFonts w:ascii="Times New Roman CYR" w:hAnsi="Times New Roman CYR" w:cs="Times New Roman CYR"/>
          <w:bCs/>
        </w:rPr>
        <w:br/>
        <w:t xml:space="preserve">ул. </w:t>
      </w:r>
      <w:proofErr w:type="spellStart"/>
      <w:r>
        <w:rPr>
          <w:rFonts w:ascii="Times New Roman CYR" w:hAnsi="Times New Roman CYR" w:cs="Times New Roman CYR"/>
          <w:bCs/>
        </w:rPr>
        <w:t>Право-Булачная</w:t>
      </w:r>
      <w:proofErr w:type="spellEnd"/>
      <w:r>
        <w:rPr>
          <w:rFonts w:ascii="Times New Roman CYR" w:hAnsi="Times New Roman CYR" w:cs="Times New Roman CYR"/>
          <w:bCs/>
        </w:rPr>
        <w:t>, дом 13</w:t>
      </w:r>
      <w:r>
        <w:rPr>
          <w:rFonts w:ascii="Times New Roman CYR" w:hAnsi="Times New Roman CYR" w:cs="Times New Roman CYR"/>
          <w:bCs/>
        </w:rPr>
        <w:br/>
        <w:t>тел. 8 –(843) – 292-83-15</w:t>
      </w:r>
      <w:r w:rsidRPr="009B4B45">
        <w:rPr>
          <w:rFonts w:ascii="Times New Roman CYR" w:hAnsi="Times New Roman CYR" w:cs="Times New Roman CYR"/>
          <w:bCs/>
        </w:rPr>
        <w:t xml:space="preserve"> </w:t>
      </w:r>
    </w:p>
    <w:p w:rsidR="00667978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</w:p>
    <w:p w:rsidR="00667978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</w:p>
    <w:p w:rsidR="00667978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Цена иска: 37521</w:t>
      </w:r>
      <w:r w:rsidRPr="001202A1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 xml:space="preserve"> руб. 28 коп.</w:t>
      </w:r>
    </w:p>
    <w:p w:rsidR="00667978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Компенсация морального вреда 100000 руб.</w:t>
      </w:r>
    </w:p>
    <w:p w:rsidR="00667978" w:rsidRPr="001202A1" w:rsidRDefault="00667978" w:rsidP="00667978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bCs/>
        </w:rPr>
      </w:pPr>
    </w:p>
    <w:p w:rsidR="00667978" w:rsidRDefault="00667978" w:rsidP="0066797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ИСКОВОЕ ЗАЯВЛЕНИЕ</w:t>
      </w:r>
    </w:p>
    <w:p w:rsidR="00667978" w:rsidRPr="00282961" w:rsidRDefault="00667978" w:rsidP="00667978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  <w:bCs/>
        </w:rPr>
      </w:pPr>
      <w:r w:rsidRPr="00282961">
        <w:rPr>
          <w:rFonts w:ascii="Times New Roman CYR" w:hAnsi="Times New Roman CYR" w:cs="Times New Roman CYR"/>
          <w:b/>
          <w:bCs/>
        </w:rPr>
        <w:t>О взыскании единовременного пособия при рождении ребенка, ежемесячного пособия по уходу за ребенком до полутора лет, компенсации морального вреда</w:t>
      </w:r>
    </w:p>
    <w:p w:rsidR="00667978" w:rsidRPr="00282961" w:rsidRDefault="00667978" w:rsidP="00667978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  <w:bCs/>
        </w:rPr>
      </w:pPr>
    </w:p>
    <w:p w:rsidR="00667978" w:rsidRPr="00AD6695" w:rsidRDefault="00AD6695" w:rsidP="00AD6695">
      <w:pPr>
        <w:spacing w:line="276" w:lineRule="auto"/>
        <w:jc w:val="both"/>
      </w:pPr>
      <w:r>
        <w:rPr>
          <w:bCs/>
        </w:rPr>
        <w:t xml:space="preserve">          </w:t>
      </w:r>
      <w:r w:rsidR="00667978" w:rsidRPr="00AD6695">
        <w:rPr>
          <w:bCs/>
        </w:rPr>
        <w:t>Я, Маслова Александра Валерьевна</w:t>
      </w:r>
      <w:r w:rsidR="00667978" w:rsidRPr="00AD6695">
        <w:t xml:space="preserve">, 13 сентября 2012г была принята по трудовому договору  на работу в общество с ограниченной ответственностью </w:t>
      </w:r>
      <w:r w:rsidR="00667978" w:rsidRPr="00AD6695">
        <w:rPr>
          <w:bCs/>
        </w:rPr>
        <w:t xml:space="preserve">«Центр </w:t>
      </w:r>
      <w:proofErr w:type="spellStart"/>
      <w:r w:rsidR="00667978" w:rsidRPr="00AD6695">
        <w:rPr>
          <w:bCs/>
        </w:rPr>
        <w:t>Микрофинансирования</w:t>
      </w:r>
      <w:proofErr w:type="spellEnd"/>
      <w:r w:rsidR="00667978" w:rsidRPr="00AD6695">
        <w:rPr>
          <w:bCs/>
        </w:rPr>
        <w:t xml:space="preserve"> г</w:t>
      </w:r>
      <w:proofErr w:type="gramStart"/>
      <w:r w:rsidR="00667978" w:rsidRPr="00AD6695">
        <w:rPr>
          <w:bCs/>
        </w:rPr>
        <w:t>.С</w:t>
      </w:r>
      <w:proofErr w:type="gramEnd"/>
      <w:r w:rsidR="00667978" w:rsidRPr="00AD6695">
        <w:rPr>
          <w:bCs/>
        </w:rPr>
        <w:t>таврополь</w:t>
      </w:r>
      <w:r w:rsidR="00667978" w:rsidRPr="00AD6695">
        <w:t>» (далее Ответчик) на неопределенный срок на должность бухгалтера</w:t>
      </w:r>
      <w:r w:rsidR="00CC2E14" w:rsidRPr="00AD6695">
        <w:t xml:space="preserve"> в обособленное подразделение г.Буденновск (далее ОП)</w:t>
      </w:r>
      <w:r w:rsidR="00667978" w:rsidRPr="00AD6695">
        <w:t xml:space="preserve">. </w:t>
      </w:r>
    </w:p>
    <w:p w:rsidR="007A1D6B" w:rsidRPr="00AD6695" w:rsidRDefault="00667978" w:rsidP="00AD6695">
      <w:pPr>
        <w:spacing w:line="276" w:lineRule="auto"/>
        <w:jc w:val="both"/>
      </w:pPr>
      <w:r w:rsidRPr="00AD6695">
        <w:t xml:space="preserve">  11.12.2013 мне работодателем на основании сданных мной документов,  оформлен отпуск по уходу за ребенком до полутора лет.</w:t>
      </w:r>
    </w:p>
    <w:p w:rsidR="00090DA5" w:rsidRPr="00AD6695" w:rsidRDefault="007A1D6B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   </w:t>
      </w:r>
      <w:r w:rsidR="00090DA5" w:rsidRPr="00AD6695">
        <w:rPr>
          <w:bCs/>
        </w:rPr>
        <w:t xml:space="preserve">С начала  2014 года пособие ни разу мне не было выплачено в срок. С моей стороны были испробованы все методы </w:t>
      </w:r>
      <w:proofErr w:type="gramStart"/>
      <w:r w:rsidR="00090DA5" w:rsidRPr="00AD6695">
        <w:rPr>
          <w:bCs/>
        </w:rPr>
        <w:t>выяснить</w:t>
      </w:r>
      <w:proofErr w:type="gramEnd"/>
      <w:r w:rsidR="00090DA5" w:rsidRPr="00AD6695">
        <w:rPr>
          <w:bCs/>
        </w:rPr>
        <w:t xml:space="preserve"> эту причину. Каждый месяц я обращалась по телефону к начальнику обособленного подразделения</w:t>
      </w:r>
      <w:r w:rsidR="00562D0C">
        <w:rPr>
          <w:bCs/>
        </w:rPr>
        <w:t xml:space="preserve"> </w:t>
      </w:r>
      <w:proofErr w:type="spellStart"/>
      <w:r w:rsidR="00562D0C">
        <w:rPr>
          <w:bCs/>
        </w:rPr>
        <w:t>Убееву</w:t>
      </w:r>
      <w:proofErr w:type="spellEnd"/>
      <w:r w:rsidR="00562D0C">
        <w:rPr>
          <w:bCs/>
        </w:rPr>
        <w:t xml:space="preserve"> Ю.А.</w:t>
      </w:r>
      <w:r w:rsidR="00090DA5" w:rsidRPr="00AD6695">
        <w:rPr>
          <w:bCs/>
        </w:rPr>
        <w:t xml:space="preserve">, он снимал с себя всякую ответственность, так как денег в подразделении не было, исполнительный директор головного предприятия ООО «Центр </w:t>
      </w:r>
      <w:proofErr w:type="spellStart"/>
      <w:r w:rsidR="00090DA5" w:rsidRPr="00AD6695">
        <w:rPr>
          <w:bCs/>
        </w:rPr>
        <w:t>Микрофинансирования</w:t>
      </w:r>
      <w:proofErr w:type="spellEnd"/>
      <w:r w:rsidR="00090DA5" w:rsidRPr="00AD6695">
        <w:rPr>
          <w:bCs/>
        </w:rPr>
        <w:t xml:space="preserve"> г</w:t>
      </w:r>
      <w:proofErr w:type="gramStart"/>
      <w:r w:rsidR="00090DA5" w:rsidRPr="00AD6695">
        <w:rPr>
          <w:bCs/>
        </w:rPr>
        <w:t>.С</w:t>
      </w:r>
      <w:proofErr w:type="gramEnd"/>
      <w:r w:rsidR="00090DA5" w:rsidRPr="00AD6695">
        <w:rPr>
          <w:bCs/>
        </w:rPr>
        <w:t xml:space="preserve">таврополь» </w:t>
      </w:r>
      <w:proofErr w:type="spellStart"/>
      <w:r w:rsidR="00562D0C">
        <w:rPr>
          <w:bCs/>
        </w:rPr>
        <w:t>Хамидуллина</w:t>
      </w:r>
      <w:proofErr w:type="spellEnd"/>
      <w:r w:rsidR="00562D0C">
        <w:rPr>
          <w:bCs/>
        </w:rPr>
        <w:t xml:space="preserve"> Э.Ф., </w:t>
      </w:r>
      <w:r w:rsidR="00090DA5" w:rsidRPr="00AD6695">
        <w:rPr>
          <w:bCs/>
        </w:rPr>
        <w:t>находящийся по документам в г.Казань РТ, ни каких</w:t>
      </w:r>
      <w:r w:rsidR="00562D0C">
        <w:rPr>
          <w:bCs/>
        </w:rPr>
        <w:t xml:space="preserve"> распоряжений касаемо меня не давала</w:t>
      </w:r>
      <w:r w:rsidR="00090DA5" w:rsidRPr="00AD6695">
        <w:rPr>
          <w:bCs/>
        </w:rPr>
        <w:t xml:space="preserve">. Я связывалась с сотрудниками головного предприятия в </w:t>
      </w:r>
      <w:proofErr w:type="gramStart"/>
      <w:r w:rsidR="00090DA5" w:rsidRPr="00AD6695">
        <w:rPr>
          <w:bCs/>
        </w:rPr>
        <w:t>г</w:t>
      </w:r>
      <w:proofErr w:type="gramEnd"/>
      <w:r w:rsidR="00090DA5" w:rsidRPr="00AD6695">
        <w:rPr>
          <w:bCs/>
        </w:rPr>
        <w:t xml:space="preserve">. Казань по </w:t>
      </w:r>
      <w:proofErr w:type="spellStart"/>
      <w:r w:rsidR="00090DA5" w:rsidRPr="00AD6695">
        <w:rPr>
          <w:bCs/>
          <w:shd w:val="clear" w:color="auto" w:fill="FFFFFF"/>
        </w:rPr>
        <w:t>Skype</w:t>
      </w:r>
      <w:proofErr w:type="spellEnd"/>
      <w:r w:rsidR="00090DA5" w:rsidRPr="00AD6695">
        <w:rPr>
          <w:rStyle w:val="apple-converted-space"/>
          <w:shd w:val="clear" w:color="auto" w:fill="FFFFFF"/>
        </w:rPr>
        <w:t> </w:t>
      </w:r>
      <w:r w:rsidR="00090DA5" w:rsidRPr="00AD6695">
        <w:rPr>
          <w:shd w:val="clear" w:color="auto" w:fill="FFFFFF"/>
        </w:rPr>
        <w:t>(</w:t>
      </w:r>
      <w:hyperlink r:id="rId5" w:tooltip="Freeware" w:history="1">
        <w:r w:rsidR="00090DA5" w:rsidRPr="00AD6695">
          <w:rPr>
            <w:rStyle w:val="a3"/>
            <w:color w:val="auto"/>
            <w:shd w:val="clear" w:color="auto" w:fill="FFFFFF"/>
          </w:rPr>
          <w:t>бесплатное</w:t>
        </w:r>
      </w:hyperlink>
      <w:r w:rsidR="00090DA5" w:rsidRPr="00AD6695">
        <w:rPr>
          <w:rStyle w:val="apple-converted-space"/>
          <w:shd w:val="clear" w:color="auto" w:fill="FFFFFF"/>
        </w:rPr>
        <w:t> </w:t>
      </w:r>
      <w:proofErr w:type="spellStart"/>
      <w:r w:rsidR="00D67067" w:rsidRPr="00AD6695">
        <w:fldChar w:fldCharType="begin"/>
      </w:r>
      <w:r w:rsidR="00090DA5" w:rsidRPr="00AD6695">
        <w:instrText xml:space="preserve"> HYPERLINK "https://ru.wikipedia.org/wiki/%D0%9F%D1%80%D0%BE%D0%BF%D1%80%D0%B8%D0%B5%D1%82%D0%B0%D1%80%D0%BD%D0%BE%D0%B5_%D0%BF%D1%80%D0%BE%D0%B3%D1%80%D0%B0%D0%BC%D0%BC%D0%BD%D0%BE%D0%B5_%D0%BE%D0%B1%D0%B5%D1%81%D0%BF%D0%B5%D1%87%D0%B5%D0%BD%D0%B8%D0%B5" \o "Проприетарное программное обеспечение" </w:instrText>
      </w:r>
      <w:r w:rsidR="00D67067" w:rsidRPr="00AD6695">
        <w:fldChar w:fldCharType="separate"/>
      </w:r>
      <w:r w:rsidR="00090DA5" w:rsidRPr="00AD6695">
        <w:rPr>
          <w:rStyle w:val="a3"/>
          <w:color w:val="auto"/>
          <w:shd w:val="clear" w:color="auto" w:fill="FFFFFF"/>
        </w:rPr>
        <w:t>проприетарное</w:t>
      </w:r>
      <w:proofErr w:type="spellEnd"/>
      <w:r w:rsidR="00090DA5" w:rsidRPr="00AD6695">
        <w:rPr>
          <w:rStyle w:val="a3"/>
          <w:color w:val="auto"/>
          <w:shd w:val="clear" w:color="auto" w:fill="FFFFFF"/>
        </w:rPr>
        <w:t xml:space="preserve"> программное обеспечение</w:t>
      </w:r>
      <w:r w:rsidR="00D67067" w:rsidRPr="00AD6695">
        <w:fldChar w:fldCharType="end"/>
      </w:r>
      <w:r w:rsidR="00090DA5" w:rsidRPr="00AD6695">
        <w:rPr>
          <w:rStyle w:val="apple-converted-space"/>
          <w:shd w:val="clear" w:color="auto" w:fill="FFFFFF"/>
        </w:rPr>
        <w:t> </w:t>
      </w:r>
      <w:r w:rsidR="00090DA5" w:rsidRPr="00AD6695">
        <w:rPr>
          <w:shd w:val="clear" w:color="auto" w:fill="FFFFFF"/>
        </w:rPr>
        <w:t>с</w:t>
      </w:r>
      <w:r w:rsidR="00090DA5" w:rsidRPr="00AD6695">
        <w:rPr>
          <w:rStyle w:val="apple-converted-space"/>
          <w:shd w:val="clear" w:color="auto" w:fill="FFFFFF"/>
        </w:rPr>
        <w:t> </w:t>
      </w:r>
      <w:hyperlink r:id="rId6" w:tooltip="Закрытый исходный код" w:history="1">
        <w:r w:rsidR="00090DA5" w:rsidRPr="00AD6695">
          <w:rPr>
            <w:rStyle w:val="a3"/>
            <w:color w:val="auto"/>
            <w:shd w:val="clear" w:color="auto" w:fill="FFFFFF"/>
          </w:rPr>
          <w:t>закрытым кодом</w:t>
        </w:r>
      </w:hyperlink>
      <w:r w:rsidR="00090DA5" w:rsidRPr="00AD6695">
        <w:rPr>
          <w:shd w:val="clear" w:color="auto" w:fill="FFFFFF"/>
        </w:rPr>
        <w:t>, обеспечивающее текстовую, голосовую и</w:t>
      </w:r>
      <w:r w:rsidR="00090DA5" w:rsidRPr="00AD6695">
        <w:rPr>
          <w:rStyle w:val="apple-converted-space"/>
          <w:shd w:val="clear" w:color="auto" w:fill="FFFFFF"/>
        </w:rPr>
        <w:t> </w:t>
      </w:r>
      <w:hyperlink r:id="rId7" w:tooltip="Видеоконференция" w:history="1">
        <w:r w:rsidR="00090DA5" w:rsidRPr="00AD6695">
          <w:rPr>
            <w:rStyle w:val="a3"/>
            <w:color w:val="auto"/>
            <w:shd w:val="clear" w:color="auto" w:fill="FFFFFF"/>
          </w:rPr>
          <w:t>видеосвязь</w:t>
        </w:r>
      </w:hyperlink>
      <w:r w:rsidR="00090DA5" w:rsidRPr="00AD6695">
        <w:rPr>
          <w:rStyle w:val="apple-converted-space"/>
          <w:shd w:val="clear" w:color="auto" w:fill="FFFFFF"/>
        </w:rPr>
        <w:t> </w:t>
      </w:r>
      <w:r w:rsidR="00090DA5" w:rsidRPr="00AD6695">
        <w:rPr>
          <w:shd w:val="clear" w:color="auto" w:fill="FFFFFF"/>
        </w:rPr>
        <w:t>через</w:t>
      </w:r>
      <w:r w:rsidR="00090DA5" w:rsidRPr="00AD6695">
        <w:rPr>
          <w:rStyle w:val="apple-converted-space"/>
          <w:shd w:val="clear" w:color="auto" w:fill="FFFFFF"/>
        </w:rPr>
        <w:t> </w:t>
      </w:r>
      <w:hyperlink r:id="rId8" w:tooltip="Интернет" w:history="1">
        <w:r w:rsidR="00090DA5" w:rsidRPr="00AD6695">
          <w:rPr>
            <w:rStyle w:val="a3"/>
            <w:color w:val="auto"/>
            <w:shd w:val="clear" w:color="auto" w:fill="FFFFFF"/>
          </w:rPr>
          <w:t>Интернет</w:t>
        </w:r>
      </w:hyperlink>
      <w:r w:rsidR="00090DA5" w:rsidRPr="00AD6695">
        <w:rPr>
          <w:rStyle w:val="apple-converted-space"/>
          <w:shd w:val="clear" w:color="auto" w:fill="FFFFFF"/>
        </w:rPr>
        <w:t> </w:t>
      </w:r>
      <w:r w:rsidR="00090DA5" w:rsidRPr="00AD6695">
        <w:rPr>
          <w:shd w:val="clear" w:color="auto" w:fill="FFFFFF"/>
        </w:rPr>
        <w:t>между</w:t>
      </w:r>
      <w:r w:rsidR="00090DA5" w:rsidRPr="00AD6695">
        <w:rPr>
          <w:rStyle w:val="apple-converted-space"/>
          <w:shd w:val="clear" w:color="auto" w:fill="FFFFFF"/>
        </w:rPr>
        <w:t> </w:t>
      </w:r>
      <w:hyperlink r:id="rId9" w:tooltip="Персональный компьютер" w:history="1">
        <w:r w:rsidR="00090DA5" w:rsidRPr="00AD6695">
          <w:rPr>
            <w:rStyle w:val="a3"/>
            <w:color w:val="auto"/>
            <w:shd w:val="clear" w:color="auto" w:fill="FFFFFF"/>
          </w:rPr>
          <w:t>компьютерами</w:t>
        </w:r>
      </w:hyperlink>
      <w:r w:rsidR="00090DA5" w:rsidRPr="00AD6695">
        <w:t>)</w:t>
      </w:r>
      <w:r w:rsidR="00090DA5" w:rsidRPr="00AD6695">
        <w:rPr>
          <w:shd w:val="clear" w:color="auto" w:fill="FFFFFF"/>
        </w:rPr>
        <w:t xml:space="preserve">, где слышала один и тот же ответ: перечисление на мой расчетный счет не возможно, так как  счета заблокированы, деньги я могу получать в своем ОП, которых нет. Единственное, что мне удалось выяснить со слов начальника ОП, что подразделение своих функций не выполняет, займы не выдаются, клиенты не привлекаются. А не закрывают </w:t>
      </w:r>
      <w:proofErr w:type="gramStart"/>
      <w:r w:rsidR="00090DA5" w:rsidRPr="00AD6695">
        <w:rPr>
          <w:shd w:val="clear" w:color="auto" w:fill="FFFFFF"/>
        </w:rPr>
        <w:t>ОП</w:t>
      </w:r>
      <w:proofErr w:type="gramEnd"/>
      <w:r w:rsidR="00090DA5" w:rsidRPr="00AD6695">
        <w:rPr>
          <w:shd w:val="clear" w:color="auto" w:fill="FFFFFF"/>
        </w:rPr>
        <w:t xml:space="preserve"> так как имеются задолжники по ранее выданным кредитам. Благодаря </w:t>
      </w:r>
      <w:proofErr w:type="gramStart"/>
      <w:r w:rsidR="00090DA5" w:rsidRPr="00AD6695">
        <w:rPr>
          <w:shd w:val="clear" w:color="auto" w:fill="FFFFFF"/>
        </w:rPr>
        <w:t>которым</w:t>
      </w:r>
      <w:proofErr w:type="gramEnd"/>
      <w:r w:rsidR="00090DA5" w:rsidRPr="00AD6695">
        <w:rPr>
          <w:shd w:val="clear" w:color="auto" w:fill="FFFFFF"/>
        </w:rPr>
        <w:t xml:space="preserve"> до 2015 года я  все таки получала ежемесячное пособие, не в срок.</w:t>
      </w:r>
    </w:p>
    <w:p w:rsidR="00090DA5" w:rsidRPr="00AD6695" w:rsidRDefault="00AD6695" w:rsidP="00AD6695">
      <w:pPr>
        <w:spacing w:line="276" w:lineRule="auto"/>
        <w:jc w:val="both"/>
      </w:pPr>
      <w:r>
        <w:t xml:space="preserve">          </w:t>
      </w:r>
      <w:r w:rsidR="000A7652" w:rsidRPr="00AD6695">
        <w:t>С января 2015 года  по сей день, ежемесячное пособие  я не получаю.</w:t>
      </w:r>
      <w:r w:rsidR="000A7652" w:rsidRPr="00AD6695">
        <w:br/>
      </w:r>
      <w:r w:rsidR="00562D0C">
        <w:t xml:space="preserve">          </w:t>
      </w:r>
      <w:r w:rsidR="000A7652" w:rsidRPr="00AD6695">
        <w:t xml:space="preserve">1 </w:t>
      </w:r>
      <w:r w:rsidR="00090DA5" w:rsidRPr="00AD6695">
        <w:t xml:space="preserve"> апреля 2015 года мной была написана служебная записка Ответчику, о </w:t>
      </w:r>
      <w:r w:rsidR="00090DA5" w:rsidRPr="00AD6695">
        <w:lastRenderedPageBreak/>
        <w:t>задолженности, по электронной почте.</w:t>
      </w:r>
      <w:r>
        <w:t xml:space="preserve"> </w:t>
      </w:r>
      <w:r w:rsidR="00090DA5" w:rsidRPr="00AD6695">
        <w:t>Ответа я не получила.</w:t>
      </w:r>
      <w:r w:rsidR="000A7652" w:rsidRPr="00AD6695">
        <w:br/>
      </w:r>
      <w:r w:rsidR="00562D0C">
        <w:t xml:space="preserve">           </w:t>
      </w:r>
      <w:r w:rsidR="000A7652" w:rsidRPr="00AD6695">
        <w:t>7 апреля 2015 года (по истечению срока отпуска по уходу за ребенком 1,5 лет) на основании моего заявления</w:t>
      </w:r>
      <w:r w:rsidR="008C5136" w:rsidRPr="00AD6695">
        <w:t xml:space="preserve"> об увольнении, трудовой договор был прекращен. </w:t>
      </w:r>
      <w:proofErr w:type="gramStart"/>
      <w:r w:rsidR="008C5136" w:rsidRPr="00AD6695">
        <w:t xml:space="preserve">Начисление работодатель произвел в размере 12 551рубль 74 копейки (двенадцать тысяч пятьсот пятьдесят один рубль 74 копейки), а выплату  задерживает по сегодняшний день. </w:t>
      </w:r>
      <w:r w:rsidR="00090DA5" w:rsidRPr="00AD6695">
        <w:br/>
      </w:r>
      <w:r w:rsidR="00562D0C">
        <w:t xml:space="preserve">          </w:t>
      </w:r>
      <w:r w:rsidR="00090DA5" w:rsidRPr="00AD6695">
        <w:t>14 апреля 2015 года я составила заявление в письменной форме</w:t>
      </w:r>
      <w:r w:rsidR="00562D0C">
        <w:t xml:space="preserve"> на имя исполнительного директора Васильковского А.А.</w:t>
      </w:r>
      <w:r w:rsidR="00090DA5" w:rsidRPr="00AD6695">
        <w:t>, копию передала начальнику ОП, дабы он написал сопроводительное письмо руководству</w:t>
      </w:r>
      <w:r w:rsidR="00562D0C">
        <w:t xml:space="preserve"> по электронной почте</w:t>
      </w:r>
      <w:r w:rsidR="00090DA5" w:rsidRPr="00AD6695">
        <w:t>, а оригинал отправила по почте (чек об</w:t>
      </w:r>
      <w:proofErr w:type="gramEnd"/>
      <w:r w:rsidR="00090DA5" w:rsidRPr="00AD6695">
        <w:t xml:space="preserve"> отправке прилагаю).</w:t>
      </w:r>
    </w:p>
    <w:p w:rsidR="00090DA5" w:rsidRPr="00AD6695" w:rsidRDefault="00090DA5" w:rsidP="00AD6695">
      <w:pPr>
        <w:spacing w:line="276" w:lineRule="auto"/>
        <w:jc w:val="both"/>
        <w:rPr>
          <w:bCs/>
        </w:rPr>
      </w:pPr>
    </w:p>
    <w:p w:rsidR="007A1D6B" w:rsidRPr="00AD6695" w:rsidRDefault="00090DA5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   </w:t>
      </w:r>
      <w:r w:rsidR="007A1D6B" w:rsidRPr="00AD6695">
        <w:rPr>
          <w:bCs/>
        </w:rPr>
        <w:t xml:space="preserve">В нарушение требований ФЗ РФ №81-ФЗ от 19.05.1995, №255-ФЗ от 29.12.2006 и Приказа </w:t>
      </w:r>
      <w:proofErr w:type="spellStart"/>
      <w:r w:rsidR="007A1D6B" w:rsidRPr="00AD6695">
        <w:rPr>
          <w:bCs/>
        </w:rPr>
        <w:t>Минздравсоцразвития</w:t>
      </w:r>
      <w:proofErr w:type="spellEnd"/>
      <w:r w:rsidR="007A1D6B" w:rsidRPr="00AD6695">
        <w:rPr>
          <w:bCs/>
        </w:rPr>
        <w:t xml:space="preserve"> РФ №1012н от 23.12.2009 «Об утверждении порядка и условий назначения и выплаты государственный пособий» Ответчиком не было выплачено начисленное пособие  </w:t>
      </w:r>
      <w:r w:rsidR="00985288" w:rsidRPr="00AD6695">
        <w:rPr>
          <w:bCs/>
        </w:rPr>
        <w:t>по уходу за ребенком до полутора лет в полной мере.</w:t>
      </w:r>
    </w:p>
    <w:p w:rsidR="00985288" w:rsidRPr="00AD6695" w:rsidRDefault="00985288" w:rsidP="00AD6695">
      <w:pPr>
        <w:spacing w:line="276" w:lineRule="auto"/>
        <w:jc w:val="both"/>
      </w:pPr>
      <w:r w:rsidRPr="00AD6695">
        <w:rPr>
          <w:bCs/>
        </w:rPr>
        <w:t>Размер ежемесячного пособия по уходу за ребенком до полутора лет   - 8323,28</w:t>
      </w:r>
      <w:r w:rsidRPr="00AD6695">
        <w:t xml:space="preserve"> (восемь тысяч триста двадцать три) рублей 28 коп</w:t>
      </w:r>
      <w:proofErr w:type="gramStart"/>
      <w:r w:rsidRPr="00AD6695">
        <w:t>.</w:t>
      </w:r>
      <w:proofErr w:type="gramEnd"/>
      <w:r w:rsidRPr="00AD6695">
        <w:t xml:space="preserve"> </w:t>
      </w:r>
      <w:proofErr w:type="gramStart"/>
      <w:r w:rsidRPr="00AD6695">
        <w:t>в</w:t>
      </w:r>
      <w:proofErr w:type="gramEnd"/>
      <w:r w:rsidRPr="00AD6695">
        <w:t xml:space="preserve"> месяц - 40% от среднего заработка, размер ежемесячного пособия подтверждается расходно-кассовыми ордерами с начисленной суммой ежемесячного пособия по уходу за ребенком до полутора лет за январь, февраль и март.</w:t>
      </w:r>
    </w:p>
    <w:p w:rsidR="00985288" w:rsidRPr="00AD6695" w:rsidRDefault="00FC74C7" w:rsidP="00AD6695">
      <w:pPr>
        <w:spacing w:line="276" w:lineRule="auto"/>
        <w:jc w:val="both"/>
      </w:pPr>
      <w:r w:rsidRPr="00AD6695">
        <w:t xml:space="preserve">8 323,28 </w:t>
      </w:r>
      <w:r w:rsidR="00985288" w:rsidRPr="00AD6695">
        <w:t>руб. ×</w:t>
      </w:r>
      <w:r w:rsidRPr="00AD6695">
        <w:t>3</w:t>
      </w:r>
      <w:r w:rsidR="00985288" w:rsidRPr="00AD6695">
        <w:t>мес =</w:t>
      </w:r>
      <w:r w:rsidRPr="00AD6695">
        <w:t>24</w:t>
      </w:r>
      <w:r w:rsidR="005D2AF3" w:rsidRPr="00AD6695">
        <w:t xml:space="preserve"> </w:t>
      </w:r>
      <w:r w:rsidRPr="00AD6695">
        <w:t>969,84</w:t>
      </w:r>
      <w:r w:rsidR="00985288" w:rsidRPr="00AD6695">
        <w:t xml:space="preserve"> руб.</w:t>
      </w:r>
    </w:p>
    <w:p w:rsidR="005D2AF3" w:rsidRPr="00AD6695" w:rsidRDefault="00985288" w:rsidP="00AD6695">
      <w:pPr>
        <w:spacing w:line="276" w:lineRule="auto"/>
        <w:jc w:val="both"/>
        <w:rPr>
          <w:bCs/>
        </w:rPr>
      </w:pPr>
      <w:r w:rsidRPr="00AD6695">
        <w:t xml:space="preserve">        </w:t>
      </w:r>
      <w:r w:rsidR="008C5136" w:rsidRPr="00AD6695">
        <w:t xml:space="preserve">        Всего задолженность на апрель 2015 г. составляет </w:t>
      </w:r>
      <w:r w:rsidR="005D2AF3" w:rsidRPr="00AD6695">
        <w:t>37 521,28 (тридцать семь тысяч пятьсот двадцать один) руб. 28 коп.</w:t>
      </w:r>
    </w:p>
    <w:p w:rsidR="00985288" w:rsidRPr="00AD6695" w:rsidRDefault="00985288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</w:t>
      </w:r>
      <w:r w:rsidR="008C5136" w:rsidRPr="00AD6695">
        <w:rPr>
          <w:bCs/>
        </w:rPr>
        <w:br/>
        <w:t xml:space="preserve">        </w:t>
      </w:r>
      <w:r w:rsidRPr="00AD6695">
        <w:rPr>
          <w:bCs/>
        </w:rPr>
        <w:t xml:space="preserve">  </w:t>
      </w:r>
      <w:proofErr w:type="gramStart"/>
      <w:r w:rsidRPr="00AD6695">
        <w:rPr>
          <w:bCs/>
        </w:rPr>
        <w:t>Незаконная просрочка</w:t>
      </w:r>
      <w:r w:rsidR="00FC74C7" w:rsidRPr="00AD6695">
        <w:rPr>
          <w:bCs/>
        </w:rPr>
        <w:t>,</w:t>
      </w:r>
      <w:r w:rsidRPr="00AD6695">
        <w:rPr>
          <w:bCs/>
        </w:rPr>
        <w:t xml:space="preserve"> невыплаты детских пособий повлекла за собою причинение мне нравственных страданий, вызванных перенесенными мною переживаниями и стрессами в связи с невозможностью содержать свою семью из-за конфликтной ситуации и отсутствия денежных средств: нечем было кормить </w:t>
      </w:r>
      <w:r w:rsidR="00FC74C7" w:rsidRPr="00AD6695">
        <w:rPr>
          <w:bCs/>
        </w:rPr>
        <w:t>ребенка</w:t>
      </w:r>
      <w:r w:rsidRPr="00AD6695">
        <w:rPr>
          <w:bCs/>
        </w:rPr>
        <w:t xml:space="preserve">, мучила бессонница, появился страх и переживания за здоровье </w:t>
      </w:r>
      <w:r w:rsidR="00FC74C7" w:rsidRPr="00AD6695">
        <w:rPr>
          <w:bCs/>
        </w:rPr>
        <w:t>сына</w:t>
      </w:r>
      <w:r w:rsidRPr="00AD6695">
        <w:rPr>
          <w:bCs/>
        </w:rPr>
        <w:t>, накапливались отрицательные эмоции, что сказалось и на мо</w:t>
      </w:r>
      <w:r w:rsidR="00FC74C7" w:rsidRPr="00AD6695">
        <w:rPr>
          <w:bCs/>
        </w:rPr>
        <w:t>ем</w:t>
      </w:r>
      <w:r w:rsidRPr="00AD6695">
        <w:rPr>
          <w:bCs/>
        </w:rPr>
        <w:t xml:space="preserve"> здоровье.</w:t>
      </w:r>
      <w:proofErr w:type="gramEnd"/>
      <w:r w:rsidRPr="00AD6695">
        <w:rPr>
          <w:bCs/>
        </w:rPr>
        <w:t xml:space="preserve"> </w:t>
      </w:r>
      <w:r w:rsidR="00FC74C7" w:rsidRPr="00AD6695">
        <w:rPr>
          <w:bCs/>
        </w:rPr>
        <w:t>За этот период я развелась с мужем, который и так был безработный</w:t>
      </w:r>
      <w:r w:rsidR="006D4739" w:rsidRPr="00AD6695">
        <w:rPr>
          <w:bCs/>
        </w:rPr>
        <w:t>.</w:t>
      </w:r>
      <w:r w:rsidRPr="00AD6695">
        <w:rPr>
          <w:bCs/>
        </w:rPr>
        <w:t xml:space="preserve"> Семья попала в трудное финансовое положение, т.к. мой работодатель лишил единственного источника существования.</w:t>
      </w:r>
    </w:p>
    <w:p w:rsidR="000A7652" w:rsidRPr="00AD6695" w:rsidRDefault="00985288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 Мотивы невыплаты мне детского пособия мне непонятны.</w:t>
      </w:r>
      <w:r w:rsidR="006D4739" w:rsidRPr="00AD6695">
        <w:rPr>
          <w:bCs/>
        </w:rPr>
        <w:br/>
      </w:r>
      <w:r w:rsidR="000A7652" w:rsidRPr="00AD6695">
        <w:rPr>
          <w:bCs/>
        </w:rPr>
        <w:t xml:space="preserve">       Согласно ст. 137 ТК РФ 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сторон трудового договора.</w:t>
      </w:r>
    </w:p>
    <w:p w:rsidR="000A7652" w:rsidRPr="00AD6695" w:rsidRDefault="000A7652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ущерба.</w:t>
      </w:r>
    </w:p>
    <w:p w:rsidR="000A7652" w:rsidRPr="00AD6695" w:rsidRDefault="000A7652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Сумма пени за просрочку выплат и морального вреда мне не выплачивались.</w:t>
      </w:r>
    </w:p>
    <w:p w:rsidR="000A7652" w:rsidRPr="00AD6695" w:rsidRDefault="000A7652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Денежную компенсацию морального вреда я оцениваю в размере 100000 рублей.</w:t>
      </w:r>
    </w:p>
    <w:p w:rsidR="005D2AF3" w:rsidRPr="00AD6695" w:rsidRDefault="000A7652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 xml:space="preserve">      Таким образом, Ответчик обязан выплатить мне задолженность</w:t>
      </w:r>
      <w:r w:rsidR="005D2AF3" w:rsidRPr="00AD6695">
        <w:rPr>
          <w:bCs/>
        </w:rPr>
        <w:t>:</w:t>
      </w:r>
      <w:r w:rsidR="005D2AF3" w:rsidRPr="00AD6695">
        <w:rPr>
          <w:bCs/>
        </w:rPr>
        <w:br/>
        <w:t>-</w:t>
      </w:r>
      <w:r w:rsidRPr="00AD6695">
        <w:rPr>
          <w:bCs/>
        </w:rPr>
        <w:t xml:space="preserve"> по детскому пособи</w:t>
      </w:r>
      <w:r w:rsidR="005D2AF3" w:rsidRPr="00AD6695">
        <w:rPr>
          <w:bCs/>
        </w:rPr>
        <w:t>ю</w:t>
      </w:r>
      <w:r w:rsidRPr="00AD6695">
        <w:rPr>
          <w:bCs/>
        </w:rPr>
        <w:t xml:space="preserve"> на апрель 2015 г. </w:t>
      </w:r>
      <w:r w:rsidR="005D2AF3" w:rsidRPr="00AD6695">
        <w:rPr>
          <w:bCs/>
        </w:rPr>
        <w:t xml:space="preserve"> - </w:t>
      </w:r>
      <w:r w:rsidR="005D2AF3" w:rsidRPr="00AD6695">
        <w:t xml:space="preserve">24 969,84 </w:t>
      </w:r>
      <w:proofErr w:type="spellStart"/>
      <w:r w:rsidR="005D2AF3" w:rsidRPr="00AD6695">
        <w:t>руб</w:t>
      </w:r>
      <w:proofErr w:type="spellEnd"/>
      <w:r w:rsidR="005D2AF3" w:rsidRPr="00AD6695">
        <w:t>,</w:t>
      </w:r>
      <w:r w:rsidR="005D2AF3" w:rsidRPr="00AD6695">
        <w:br/>
        <w:t xml:space="preserve">-  расчет при увольнении (согласно платежной ведомости №32 от 07.04.2015г.- прилагаю) 12 551,74 руб. </w:t>
      </w:r>
      <w:r w:rsidR="005D2AF3" w:rsidRPr="00AD6695">
        <w:br/>
      </w:r>
      <w:r w:rsidR="005D2AF3" w:rsidRPr="00AD6695">
        <w:rPr>
          <w:bCs/>
        </w:rPr>
        <w:t>В</w:t>
      </w:r>
      <w:r w:rsidRPr="00AD6695">
        <w:rPr>
          <w:bCs/>
        </w:rPr>
        <w:t xml:space="preserve"> общей сумме   </w:t>
      </w:r>
      <w:r w:rsidRPr="00AD6695">
        <w:t xml:space="preserve">37521,28 </w:t>
      </w:r>
      <w:r w:rsidR="005D2AF3" w:rsidRPr="00AD6695">
        <w:t>37 521,28 (тридцать семь тысяч пятьсот двадцать один) руб. 28 коп.</w:t>
      </w:r>
    </w:p>
    <w:p w:rsidR="000A7652" w:rsidRPr="00AD6695" w:rsidRDefault="005D2AF3" w:rsidP="00AD6695">
      <w:pPr>
        <w:spacing w:line="276" w:lineRule="auto"/>
        <w:jc w:val="both"/>
        <w:rPr>
          <w:u w:val="single"/>
        </w:rPr>
      </w:pPr>
      <w:r w:rsidRPr="00AD6695">
        <w:lastRenderedPageBreak/>
        <w:br/>
      </w:r>
      <w:r w:rsidR="000A7652" w:rsidRPr="00AD6695">
        <w:t xml:space="preserve">     </w:t>
      </w:r>
      <w:proofErr w:type="gramStart"/>
      <w:r w:rsidR="000A7652" w:rsidRPr="00AD6695">
        <w:t xml:space="preserve">Своими неправомерными действиями Ответчик нарушил мои права, с учетом вышеизложенного и руководствуясь </w:t>
      </w:r>
      <w:r w:rsidR="000A7652" w:rsidRPr="00AD6695">
        <w:rPr>
          <w:u w:val="single"/>
        </w:rPr>
        <w:t xml:space="preserve"> ст.37, 38, 39 Конституции РФ; постановления Конституционного Суда Российской Федерации от 15 марта 2005 года № 3-П и от 25 мая 2010 года № 11-П, определившие работника как экономически более слабой стороны в трудовом правоотношении; 237, 392 и 393 Трудового Кодекса РФ;</w:t>
      </w:r>
      <w:proofErr w:type="gramEnd"/>
      <w:r w:rsidR="000A7652" w:rsidRPr="00AD6695">
        <w:rPr>
          <w:u w:val="single"/>
        </w:rPr>
        <w:t xml:space="preserve"> ст. 3, 45, 131, 132 ГПК РФ,</w:t>
      </w:r>
    </w:p>
    <w:p w:rsidR="000A7652" w:rsidRPr="00AD6695" w:rsidRDefault="000A7652" w:rsidP="00AD6695">
      <w:pPr>
        <w:spacing w:line="276" w:lineRule="auto"/>
        <w:jc w:val="both"/>
        <w:rPr>
          <w:bCs/>
        </w:rPr>
      </w:pPr>
      <w:r w:rsidRPr="00AD6695">
        <w:rPr>
          <w:bCs/>
        </w:rPr>
        <w:t>ПРОШУ СУД:</w:t>
      </w:r>
    </w:p>
    <w:p w:rsidR="000A7652" w:rsidRDefault="000A7652" w:rsidP="00AD6695">
      <w:pPr>
        <w:pStyle w:val="a4"/>
        <w:numPr>
          <w:ilvl w:val="0"/>
          <w:numId w:val="3"/>
        </w:numPr>
        <w:spacing w:line="276" w:lineRule="auto"/>
        <w:jc w:val="both"/>
      </w:pPr>
      <w:r w:rsidRPr="00AD6695">
        <w:t>Выплатить ежемесячное пособие по уходу за ребенком до 1, 5 лет в размере (</w:t>
      </w:r>
      <w:r w:rsidR="005D2AF3" w:rsidRPr="00AD6695">
        <w:t>8323,28</w:t>
      </w:r>
      <w:r w:rsidRPr="00AD6695">
        <w:t xml:space="preserve"> месячное пособие по уходу за ребенком) </w:t>
      </w:r>
      <w:r w:rsidR="00123473" w:rsidRPr="00AD6695">
        <w:t>за три последних месяца</w:t>
      </w:r>
      <w:r w:rsidRPr="00AD6695">
        <w:t xml:space="preserve">  - </w:t>
      </w:r>
      <w:r w:rsidR="00123473" w:rsidRPr="00AD6695">
        <w:t>8323,28 * 3</w:t>
      </w:r>
      <w:r w:rsidRPr="00AD6695">
        <w:t xml:space="preserve">мес, общая сумма невыплат пособия составляет </w:t>
      </w:r>
      <w:r w:rsidR="00123473" w:rsidRPr="00AD6695">
        <w:t>24 969,84 (двадцать четыре тысячи девятьсот шестьдесят девять</w:t>
      </w:r>
      <w:r w:rsidRPr="00AD6695">
        <w:t xml:space="preserve">) руб. </w:t>
      </w:r>
      <w:r w:rsidR="00123473" w:rsidRPr="00AD6695">
        <w:t>84</w:t>
      </w:r>
      <w:r w:rsidRPr="00AD6695">
        <w:t xml:space="preserve"> коп</w:t>
      </w:r>
      <w:proofErr w:type="gramStart"/>
      <w:r w:rsidRPr="00AD6695">
        <w:t xml:space="preserve">.; </w:t>
      </w:r>
      <w:proofErr w:type="gramEnd"/>
    </w:p>
    <w:p w:rsidR="00AD6695" w:rsidRPr="00AD6695" w:rsidRDefault="00AD6695" w:rsidP="00AD6695">
      <w:pPr>
        <w:pStyle w:val="a4"/>
        <w:numPr>
          <w:ilvl w:val="0"/>
          <w:numId w:val="3"/>
        </w:numPr>
        <w:spacing w:line="276" w:lineRule="auto"/>
        <w:jc w:val="both"/>
      </w:pPr>
      <w:r w:rsidRPr="00AD6695">
        <w:t>Выплатить расчет при увольнении, согласно платежной ведомости №32 от 07.04.2015г в размере 12 551,74 (двенадцать тысяч пятьсот пятьдесят один</w:t>
      </w:r>
      <w:proofErr w:type="gramStart"/>
      <w:r w:rsidRPr="00AD6695">
        <w:t xml:space="preserve"> )</w:t>
      </w:r>
      <w:proofErr w:type="gramEnd"/>
      <w:r w:rsidRPr="00AD6695">
        <w:t xml:space="preserve"> руб. 74 коп;</w:t>
      </w:r>
    </w:p>
    <w:p w:rsidR="00AD6695" w:rsidRPr="00AD6695" w:rsidRDefault="00AD6695" w:rsidP="00AD6695">
      <w:pPr>
        <w:pStyle w:val="a4"/>
        <w:numPr>
          <w:ilvl w:val="0"/>
          <w:numId w:val="3"/>
        </w:numPr>
        <w:spacing w:line="276" w:lineRule="auto"/>
        <w:jc w:val="both"/>
      </w:pPr>
      <w:r w:rsidRPr="00AD6695">
        <w:t>Взыскать с Ответчика сумму морального вреда в размере 100000 (сто тысяч) рублей;</w:t>
      </w:r>
    </w:p>
    <w:p w:rsidR="00AD6695" w:rsidRPr="00AD6695" w:rsidRDefault="00AD6695" w:rsidP="00AD6695">
      <w:pPr>
        <w:pStyle w:val="a4"/>
        <w:numPr>
          <w:ilvl w:val="0"/>
          <w:numId w:val="3"/>
        </w:numPr>
        <w:spacing w:line="276" w:lineRule="auto"/>
        <w:jc w:val="both"/>
      </w:pPr>
      <w:r w:rsidRPr="00AD6695">
        <w:t xml:space="preserve">Выплатить мне указанные суммы в пункте 1 и 2 в соответствии со ст.236 ТК РФ с уплатой процентов действующей в это время ставки рефинансирования ЦБ РФ от невыплаченных в срок </w:t>
      </w:r>
      <w:proofErr w:type="gramStart"/>
      <w:r w:rsidRPr="00AD6695">
        <w:t>сумм</w:t>
      </w:r>
      <w:proofErr w:type="gramEnd"/>
      <w:r w:rsidRPr="00AD6695">
        <w:t xml:space="preserve"> за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AD6695" w:rsidRPr="00AD6695" w:rsidRDefault="00AD6695" w:rsidP="00AD6695">
      <w:pPr>
        <w:pStyle w:val="a4"/>
        <w:numPr>
          <w:ilvl w:val="0"/>
          <w:numId w:val="3"/>
        </w:numPr>
        <w:spacing w:line="276" w:lineRule="auto"/>
        <w:jc w:val="both"/>
      </w:pPr>
      <w:r w:rsidRPr="00AD6695">
        <w:t>Компенсировать мне почтовые расходы в размере - ………</w:t>
      </w:r>
    </w:p>
    <w:p w:rsidR="00AD6695" w:rsidRDefault="00AD6695" w:rsidP="00AD6695">
      <w:pPr>
        <w:pStyle w:val="a4"/>
        <w:spacing w:line="276" w:lineRule="auto"/>
        <w:jc w:val="both"/>
      </w:pPr>
    </w:p>
    <w:p w:rsidR="00AD6695" w:rsidRDefault="00AD6695" w:rsidP="00AD6695">
      <w:pPr>
        <w:spacing w:line="276" w:lineRule="auto"/>
        <w:jc w:val="both"/>
      </w:pPr>
    </w:p>
    <w:p w:rsidR="000A7652" w:rsidRPr="00AD6695" w:rsidRDefault="000A7652" w:rsidP="00AD6695">
      <w:pPr>
        <w:spacing w:line="276" w:lineRule="auto"/>
        <w:jc w:val="both"/>
      </w:pPr>
      <w:r w:rsidRPr="00AD6695">
        <w:t>Итого сумма к взысканию с работодателя:……….</w:t>
      </w:r>
    </w:p>
    <w:p w:rsidR="000A7652" w:rsidRPr="00AD6695" w:rsidRDefault="000A7652" w:rsidP="00AD6695">
      <w:pPr>
        <w:spacing w:line="276" w:lineRule="auto"/>
        <w:jc w:val="both"/>
      </w:pPr>
    </w:p>
    <w:p w:rsidR="000A7652" w:rsidRPr="00AD6695" w:rsidRDefault="000A7652" w:rsidP="00AD6695">
      <w:pPr>
        <w:spacing w:line="276" w:lineRule="auto"/>
        <w:jc w:val="both"/>
      </w:pPr>
      <w:r w:rsidRPr="00AD6695">
        <w:t>________ 201</w:t>
      </w:r>
      <w:r w:rsidR="00AD6695" w:rsidRPr="00AD6695">
        <w:t>5</w:t>
      </w:r>
      <w:r w:rsidRPr="00AD6695">
        <w:t xml:space="preserve"> года                                     </w:t>
      </w:r>
      <w:r w:rsidR="00562D0C">
        <w:t xml:space="preserve">                       </w:t>
      </w:r>
      <w:r w:rsidRPr="00AD6695">
        <w:t xml:space="preserve">          ___________/______________</w:t>
      </w:r>
    </w:p>
    <w:p w:rsidR="000A7652" w:rsidRPr="00AD6695" w:rsidRDefault="000A7652" w:rsidP="00AD6695">
      <w:pPr>
        <w:spacing w:line="276" w:lineRule="auto"/>
        <w:jc w:val="both"/>
      </w:pPr>
    </w:p>
    <w:p w:rsidR="000A7652" w:rsidRPr="00AD6695" w:rsidRDefault="000A7652" w:rsidP="00AD6695">
      <w:pPr>
        <w:spacing w:line="276" w:lineRule="auto"/>
        <w:jc w:val="both"/>
      </w:pPr>
      <w:r w:rsidRPr="00AD6695">
        <w:t>ПРИЛОЖЕНИЕ:</w:t>
      </w:r>
    </w:p>
    <w:p w:rsidR="00562D0C" w:rsidRDefault="000A7652" w:rsidP="00562D0C">
      <w:pPr>
        <w:pStyle w:val="a4"/>
        <w:numPr>
          <w:ilvl w:val="0"/>
          <w:numId w:val="4"/>
        </w:numPr>
        <w:spacing w:line="276" w:lineRule="auto"/>
        <w:jc w:val="both"/>
      </w:pPr>
      <w:r w:rsidRPr="00AD6695">
        <w:t xml:space="preserve">Копия </w:t>
      </w:r>
      <w:proofErr w:type="spellStart"/>
      <w:r w:rsidR="00AD6695" w:rsidRPr="00AD6695">
        <w:t>расходно</w:t>
      </w:r>
      <w:proofErr w:type="spellEnd"/>
      <w:r w:rsidR="00AD6695" w:rsidRPr="00AD6695">
        <w:t xml:space="preserve"> - кассового ордера</w:t>
      </w:r>
      <w:r w:rsidRPr="00AD6695">
        <w:t xml:space="preserve"> 3 экз.</w:t>
      </w:r>
    </w:p>
    <w:p w:rsidR="004865D6" w:rsidRDefault="004865D6" w:rsidP="00562D0C">
      <w:pPr>
        <w:pStyle w:val="a4"/>
        <w:numPr>
          <w:ilvl w:val="0"/>
          <w:numId w:val="4"/>
        </w:numPr>
        <w:spacing w:line="276" w:lineRule="auto"/>
        <w:jc w:val="both"/>
      </w:pPr>
      <w:r>
        <w:t>Копия платежной ведомости 3 экз.</w:t>
      </w:r>
    </w:p>
    <w:p w:rsidR="004865D6" w:rsidRDefault="004865D6" w:rsidP="00562D0C">
      <w:pPr>
        <w:pStyle w:val="a4"/>
        <w:numPr>
          <w:ilvl w:val="0"/>
          <w:numId w:val="4"/>
        </w:numPr>
        <w:spacing w:line="276" w:lineRule="auto"/>
        <w:jc w:val="both"/>
      </w:pPr>
      <w:r>
        <w:t>Копия расчетного листа за апрель2015г.3 экз</w:t>
      </w:r>
    </w:p>
    <w:p w:rsidR="00562D0C" w:rsidRPr="00AD6695" w:rsidRDefault="00562D0C" w:rsidP="00562D0C">
      <w:pPr>
        <w:pStyle w:val="a4"/>
        <w:numPr>
          <w:ilvl w:val="0"/>
          <w:numId w:val="4"/>
        </w:numPr>
        <w:spacing w:line="276" w:lineRule="auto"/>
        <w:jc w:val="both"/>
      </w:pPr>
      <w:r w:rsidRPr="00AD6695">
        <w:t>Копия свидетельство о рождении ребенка 3 экз.</w:t>
      </w:r>
    </w:p>
    <w:p w:rsidR="00562D0C" w:rsidRDefault="00562D0C" w:rsidP="00562D0C">
      <w:pPr>
        <w:pStyle w:val="a4"/>
        <w:numPr>
          <w:ilvl w:val="0"/>
          <w:numId w:val="4"/>
        </w:numPr>
        <w:spacing w:line="276" w:lineRule="auto"/>
        <w:jc w:val="both"/>
      </w:pPr>
      <w:r w:rsidRPr="00AD6695">
        <w:t xml:space="preserve">Копия трудовой книжки 3 </w:t>
      </w:r>
      <w:proofErr w:type="spellStart"/>
      <w:proofErr w:type="gramStart"/>
      <w:r w:rsidRPr="00AD6695">
        <w:t>экз</w:t>
      </w:r>
      <w:proofErr w:type="spellEnd"/>
      <w:proofErr w:type="gramEnd"/>
    </w:p>
    <w:p w:rsidR="004865D6" w:rsidRDefault="004865D6" w:rsidP="00562D0C">
      <w:pPr>
        <w:pStyle w:val="a4"/>
        <w:numPr>
          <w:ilvl w:val="0"/>
          <w:numId w:val="4"/>
        </w:numPr>
        <w:spacing w:line="276" w:lineRule="auto"/>
        <w:jc w:val="both"/>
      </w:pPr>
      <w:r>
        <w:t>Копия свидетельства о постановке на учет 3 экз.</w:t>
      </w:r>
    </w:p>
    <w:p w:rsidR="004865D6" w:rsidRDefault="004865D6" w:rsidP="00562D0C">
      <w:pPr>
        <w:pStyle w:val="a4"/>
        <w:numPr>
          <w:ilvl w:val="0"/>
          <w:numId w:val="4"/>
        </w:numPr>
        <w:spacing w:line="276" w:lineRule="auto"/>
        <w:jc w:val="both"/>
      </w:pPr>
      <w:r>
        <w:t>Копия свидетельства о регистрации ОП г</w:t>
      </w:r>
      <w:proofErr w:type="gramStart"/>
      <w:r>
        <w:t>.Б</w:t>
      </w:r>
      <w:proofErr w:type="gramEnd"/>
      <w:r>
        <w:t xml:space="preserve">уденновск 3 </w:t>
      </w:r>
      <w:proofErr w:type="spellStart"/>
      <w:r>
        <w:t>экз</w:t>
      </w:r>
      <w:proofErr w:type="spellEnd"/>
    </w:p>
    <w:p w:rsidR="00562D0C" w:rsidRPr="00AD6695" w:rsidRDefault="00562D0C" w:rsidP="00562D0C">
      <w:pPr>
        <w:pStyle w:val="a4"/>
        <w:numPr>
          <w:ilvl w:val="0"/>
          <w:numId w:val="4"/>
        </w:numPr>
        <w:spacing w:line="276" w:lineRule="auto"/>
        <w:jc w:val="both"/>
      </w:pPr>
      <w:r w:rsidRPr="00AD6695">
        <w:t>Копия свидетельства о расторжении брака 3 экз.</w:t>
      </w:r>
    </w:p>
    <w:p w:rsidR="00562D0C" w:rsidRPr="00AD6695" w:rsidRDefault="00562D0C" w:rsidP="00562D0C">
      <w:pPr>
        <w:pStyle w:val="a4"/>
        <w:numPr>
          <w:ilvl w:val="0"/>
          <w:numId w:val="4"/>
        </w:numPr>
        <w:spacing w:line="276" w:lineRule="auto"/>
        <w:jc w:val="both"/>
      </w:pPr>
      <w:r w:rsidRPr="00AD6695">
        <w:t>Справка о составе семьи 3 экз.</w:t>
      </w:r>
    </w:p>
    <w:p w:rsidR="00562D0C" w:rsidRDefault="00562D0C" w:rsidP="00562D0C">
      <w:pPr>
        <w:pStyle w:val="a4"/>
        <w:numPr>
          <w:ilvl w:val="0"/>
          <w:numId w:val="4"/>
        </w:numPr>
        <w:spacing w:line="276" w:lineRule="auto"/>
        <w:jc w:val="both"/>
      </w:pPr>
      <w:r w:rsidRPr="00AD6695">
        <w:t>Копия электронного письма 3 экз.</w:t>
      </w:r>
    </w:p>
    <w:p w:rsidR="00562D0C" w:rsidRPr="00AD6695" w:rsidRDefault="00562D0C" w:rsidP="00562D0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</w:pPr>
      <w:r w:rsidRPr="00AD6695">
        <w:t>Копия заявления с квитанцией об отправки 3экз</w:t>
      </w:r>
    </w:p>
    <w:p w:rsidR="00562D0C" w:rsidRPr="00AD6695" w:rsidRDefault="00562D0C" w:rsidP="00562D0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</w:pPr>
      <w:r w:rsidRPr="00AD6695">
        <w:t xml:space="preserve">Копии чеков </w:t>
      </w:r>
      <w:proofErr w:type="gramStart"/>
      <w:r w:rsidRPr="00AD6695">
        <w:t>на</w:t>
      </w:r>
      <w:proofErr w:type="gramEnd"/>
      <w:r w:rsidRPr="00AD6695">
        <w:t xml:space="preserve"> почтовые </w:t>
      </w:r>
      <w:proofErr w:type="spellStart"/>
      <w:r w:rsidRPr="00AD6695">
        <w:t>рассходы</w:t>
      </w:r>
      <w:proofErr w:type="spellEnd"/>
      <w:r w:rsidRPr="00AD6695">
        <w:t xml:space="preserve">  в 3 экз.</w:t>
      </w:r>
    </w:p>
    <w:p w:rsidR="00562D0C" w:rsidRPr="00AD6695" w:rsidRDefault="00562D0C" w:rsidP="00562D0C">
      <w:pPr>
        <w:pStyle w:val="a4"/>
        <w:spacing w:line="276" w:lineRule="auto"/>
        <w:jc w:val="both"/>
      </w:pPr>
    </w:p>
    <w:p w:rsidR="00562D0C" w:rsidRDefault="00562D0C" w:rsidP="00562D0C">
      <w:pPr>
        <w:pStyle w:val="a4"/>
        <w:spacing w:line="276" w:lineRule="auto"/>
        <w:jc w:val="both"/>
      </w:pPr>
    </w:p>
    <w:p w:rsidR="00E47D5B" w:rsidRPr="00AD6695" w:rsidRDefault="00E47D5B" w:rsidP="00090DA5">
      <w:pPr>
        <w:pStyle w:val="ConsPlusTitle"/>
        <w:widowControl/>
        <w:spacing w:line="360" w:lineRule="auto"/>
        <w:jc w:val="both"/>
        <w:rPr>
          <w:rFonts w:ascii="Times New Roman CYR" w:hAnsi="Times New Roman CYR" w:cs="Times New Roman CYR"/>
          <w:b w:val="0"/>
        </w:rPr>
      </w:pPr>
    </w:p>
    <w:sectPr w:rsidR="00E47D5B" w:rsidRPr="00AD6695" w:rsidSect="0099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12"/>
    <w:multiLevelType w:val="hybridMultilevel"/>
    <w:tmpl w:val="5858A23A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">
    <w:nsid w:val="1D78379B"/>
    <w:multiLevelType w:val="hybridMultilevel"/>
    <w:tmpl w:val="46C8DE9A"/>
    <w:lvl w:ilvl="0" w:tplc="58705C82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>
    <w:nsid w:val="326C197F"/>
    <w:multiLevelType w:val="hybridMultilevel"/>
    <w:tmpl w:val="1DA6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1A8C"/>
    <w:multiLevelType w:val="hybridMultilevel"/>
    <w:tmpl w:val="507A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978"/>
    <w:rsid w:val="000630C3"/>
    <w:rsid w:val="00090DA5"/>
    <w:rsid w:val="000A7652"/>
    <w:rsid w:val="00123473"/>
    <w:rsid w:val="004865D6"/>
    <w:rsid w:val="00562D0C"/>
    <w:rsid w:val="005D2AF3"/>
    <w:rsid w:val="00667978"/>
    <w:rsid w:val="006D4739"/>
    <w:rsid w:val="007A1D6B"/>
    <w:rsid w:val="008C5136"/>
    <w:rsid w:val="00985288"/>
    <w:rsid w:val="009946D5"/>
    <w:rsid w:val="00AD6695"/>
    <w:rsid w:val="00B85A64"/>
    <w:rsid w:val="00CC2E14"/>
    <w:rsid w:val="00D67067"/>
    <w:rsid w:val="00E47D5B"/>
    <w:rsid w:val="00FC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7978"/>
  </w:style>
  <w:style w:type="paragraph" w:customStyle="1" w:styleId="ConsPlusTitle">
    <w:name w:val="ConsPlusTitle"/>
    <w:uiPriority w:val="99"/>
    <w:rsid w:val="007A1D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C2E14"/>
    <w:rPr>
      <w:color w:val="0000FF"/>
      <w:u w:val="single"/>
    </w:rPr>
  </w:style>
  <w:style w:type="character" w:customStyle="1" w:styleId="ipa">
    <w:name w:val="ipa"/>
    <w:basedOn w:val="a0"/>
    <w:rsid w:val="00CC2E14"/>
  </w:style>
  <w:style w:type="paragraph" w:styleId="a4">
    <w:name w:val="List Paragraph"/>
    <w:basedOn w:val="a"/>
    <w:uiPriority w:val="34"/>
    <w:qFormat/>
    <w:rsid w:val="00AD6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2%D0%B5%D1%80%D0%BD%D0%B5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8%D0%B4%D0%B5%D0%BE%D0%BA%D0%BE%D0%BD%D1%84%D0%B5%D1%80%D0%B5%D0%BD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7%D0%B0%D0%BA%D1%80%D1%8B%D1%82%D1%8B%D0%B9_%D0%B8%D1%81%D1%85%D0%BE%D0%B4%D0%BD%D1%8B%D0%B9_%D0%BA%D0%BE%D0%B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Freewar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5%D1%80%D1%81%D0%BE%D0%BD%D0%B0%D0%BB%D1%8C%D0%BD%D1%8B%D0%B9_%D0%BA%D0%BE%D0%BC%D0%BF%D1%8C%D1%8E%D1%82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2015-04-16T09:58:00Z</dcterms:created>
  <dcterms:modified xsi:type="dcterms:W3CDTF">2015-04-16T12:24:00Z</dcterms:modified>
</cp:coreProperties>
</file>