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2FE" w:rsidRPr="00AD12FE" w:rsidRDefault="00AD12FE" w:rsidP="00AD12FE">
      <w:r w:rsidRPr="00AD12FE">
        <w:t>Добрый день.</w:t>
      </w:r>
    </w:p>
    <w:p w:rsidR="00AD12FE" w:rsidRPr="00AD12FE" w:rsidRDefault="00AD12FE" w:rsidP="00AD12FE">
      <w:r w:rsidRPr="00AD12FE">
        <w:t>Хочу узаконить деятельность. Подскажите, пожалуйста, какие коды ОКВЭД выбрать и вид (виды) налогообложения, который я могу использовать?</w:t>
      </w:r>
    </w:p>
    <w:p w:rsidR="00AD12FE" w:rsidRPr="00AD12FE" w:rsidRDefault="00AD12FE" w:rsidP="00AD12FE">
      <w:r w:rsidRPr="00AD12FE">
        <w:t>Виды деятельности:</w:t>
      </w:r>
    </w:p>
    <w:p w:rsidR="00AD12FE" w:rsidRPr="00AD12FE" w:rsidRDefault="00AD12FE" w:rsidP="00AD12FE">
      <w:r w:rsidRPr="00AD12FE">
        <w:t>1.</w:t>
      </w:r>
      <w:r w:rsidRPr="00AD12FE">
        <w:tab/>
        <w:t>Тату салон</w:t>
      </w:r>
    </w:p>
    <w:p w:rsidR="00AD12FE" w:rsidRPr="00AD12FE" w:rsidRDefault="00AD12FE" w:rsidP="00AD12FE">
      <w:r w:rsidRPr="00AD12FE">
        <w:t>2.</w:t>
      </w:r>
      <w:r w:rsidRPr="00AD12FE">
        <w:tab/>
        <w:t>Бытовые услуги</w:t>
      </w:r>
    </w:p>
    <w:p w:rsidR="00AD12FE" w:rsidRPr="00AD12FE" w:rsidRDefault="00AD12FE" w:rsidP="00AD12FE">
      <w:r w:rsidRPr="00AD12FE">
        <w:t>3.</w:t>
      </w:r>
      <w:r w:rsidRPr="00AD12FE">
        <w:tab/>
        <w:t>Розничная продажа косметики</w:t>
      </w:r>
    </w:p>
    <w:p w:rsidR="00AD12FE" w:rsidRPr="00AD12FE" w:rsidRDefault="00AD12FE" w:rsidP="00AD12FE">
      <w:r w:rsidRPr="00AD12FE">
        <w:t>4.</w:t>
      </w:r>
      <w:r w:rsidRPr="00AD12FE">
        <w:tab/>
        <w:t>Интернет-магазин косметики</w:t>
      </w:r>
    </w:p>
    <w:p w:rsidR="00AD12FE" w:rsidRPr="00AD12FE" w:rsidRDefault="00AD12FE" w:rsidP="00AD12FE">
      <w:r w:rsidRPr="00AD12FE">
        <w:t>5.</w:t>
      </w:r>
      <w:r w:rsidRPr="00AD12FE">
        <w:tab/>
        <w:t>Интернет-магазин электрокаминов. Электрокамин состоит из портал</w:t>
      </w:r>
      <w:proofErr w:type="gramStart"/>
      <w:r w:rsidRPr="00AD12FE">
        <w:t>а(</w:t>
      </w:r>
      <w:proofErr w:type="gramEnd"/>
      <w:r w:rsidRPr="00AD12FE">
        <w:t>неэлектрический прибор) и очага(бытовой электрический прибор).</w:t>
      </w:r>
      <w:bookmarkStart w:id="0" w:name="_GoBack"/>
      <w:bookmarkEnd w:id="0"/>
    </w:p>
    <w:sectPr w:rsidR="00AD12FE" w:rsidRPr="00AD12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EC7CA4"/>
    <w:multiLevelType w:val="hybridMultilevel"/>
    <w:tmpl w:val="E53015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2FE"/>
    <w:rsid w:val="0089208B"/>
    <w:rsid w:val="00AD12FE"/>
    <w:rsid w:val="00EB0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12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12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Lagunenok Evgeniy</dc:creator>
  <cp:lastModifiedBy>Lagunenok Evgeniy</cp:lastModifiedBy>
  <cp:revision>1</cp:revision>
  <dcterms:created xsi:type="dcterms:W3CDTF">2015-08-01T11:13:00Z</dcterms:created>
  <dcterms:modified xsi:type="dcterms:W3CDTF">2015-08-01T11:28:00Z</dcterms:modified>
</cp:coreProperties>
</file>