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5EEA" w:rsidRPr="006E5EEA" w:rsidRDefault="006E5EEA" w:rsidP="006E5EEA">
      <w:r w:rsidRPr="006E5EEA">
        <w:t>Уважаемые господа!</w:t>
      </w:r>
    </w:p>
    <w:p w:rsidR="006E5EEA" w:rsidRDefault="006E5EEA" w:rsidP="006E5EEA">
      <w:r w:rsidRPr="006E5EEA">
        <w:t>Обращаюсь к вам по следующему поводу -  я являюсь собственником отдельного жилого помещения</w:t>
      </w:r>
      <w:r>
        <w:t>.</w:t>
      </w:r>
      <w:r w:rsidRPr="006E5EEA">
        <w:t xml:space="preserve"> Это помещение входит в состав сблокированного коттеджа (таунхауса)</w:t>
      </w:r>
      <w:r w:rsidR="004A2061">
        <w:t>на 14 квартир</w:t>
      </w:r>
      <w:bookmarkStart w:id="0" w:name="_GoBack"/>
      <w:bookmarkEnd w:id="0"/>
      <w:r w:rsidRPr="006E5EEA">
        <w:t xml:space="preserve">, который, в свою очередь, входит в ТСЖ. Год постройки – 2006. </w:t>
      </w:r>
      <w:r>
        <w:t xml:space="preserve">Все инженерные коммуникации – отдельные. Вход – отдельный. </w:t>
      </w:r>
      <w:r w:rsidRPr="006E5EEA">
        <w:t xml:space="preserve">Все необходимые ремонтные работы произвожу за свой счет. Являюсь пенсионером. Должен ли я платить взнос на капитальный ремонт дома? </w:t>
      </w:r>
      <w:r>
        <w:t>И, если нет, то какие юридические основания для этого</w:t>
      </w:r>
      <w:r w:rsidRPr="006E5EEA">
        <w:t>?</w:t>
      </w:r>
      <w:r>
        <w:t xml:space="preserve"> </w:t>
      </w:r>
      <w:r w:rsidRPr="006E5EEA">
        <w:t xml:space="preserve">Спасибо. </w:t>
      </w:r>
      <w:r>
        <w:t xml:space="preserve">                                                                                                            </w:t>
      </w:r>
    </w:p>
    <w:p w:rsidR="006E5EEA" w:rsidRDefault="006E5EEA" w:rsidP="006E5EEA">
      <w:r w:rsidRPr="006E5EEA">
        <w:t>С уважением, Пищулин Юрий Александрович.</w:t>
      </w:r>
    </w:p>
    <w:p w:rsidR="006E5EEA" w:rsidRPr="006E5EEA" w:rsidRDefault="006E5EEA" w:rsidP="006E5EEA">
      <w:r>
        <w:t xml:space="preserve">т.+7-921-961-47-50 </w:t>
      </w:r>
    </w:p>
    <w:p w:rsidR="005E1203" w:rsidRDefault="005E1203"/>
    <w:sectPr w:rsidR="005E12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EEA"/>
    <w:rsid w:val="004A2061"/>
    <w:rsid w:val="005E1203"/>
    <w:rsid w:val="006E5EEA"/>
    <w:rsid w:val="00984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FEA0B3-E554-4910-A194-5F04FEE42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956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пищулин</dc:creator>
  <cp:keywords/>
  <dc:description/>
  <cp:lastModifiedBy>юрий пищулин</cp:lastModifiedBy>
  <cp:revision>4</cp:revision>
  <dcterms:created xsi:type="dcterms:W3CDTF">2015-12-20T09:28:00Z</dcterms:created>
  <dcterms:modified xsi:type="dcterms:W3CDTF">2015-12-21T08:49:00Z</dcterms:modified>
</cp:coreProperties>
</file>