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3A7D" w:rsidRDefault="008A3A7D">
      <w:pPr>
        <w:pStyle w:val="ConsPlusTitlePage"/>
      </w:pPr>
      <w:r>
        <w:t xml:space="preserve">Документ предоставлен </w:t>
      </w:r>
      <w:hyperlink r:id="rId4" w:history="1">
        <w:r>
          <w:rPr>
            <w:color w:val="0000FF"/>
          </w:rPr>
          <w:t>КонсультантПлюс</w:t>
        </w:r>
      </w:hyperlink>
      <w:r>
        <w:br/>
      </w:r>
    </w:p>
    <w:p w:rsidR="008A3A7D" w:rsidRDefault="008A3A7D">
      <w:pPr>
        <w:pStyle w:val="ConsPlusNormal"/>
        <w:jc w:val="center"/>
      </w:pPr>
    </w:p>
    <w:p w:rsidR="008A3A7D" w:rsidRDefault="008A3A7D">
      <w:pPr>
        <w:pStyle w:val="ConsPlusTitle"/>
        <w:jc w:val="center"/>
      </w:pPr>
      <w:r>
        <w:t>РОССИЙСКАЯ ФЕДЕРАЦИЯ</w:t>
      </w:r>
    </w:p>
    <w:p w:rsidR="008A3A7D" w:rsidRDefault="008A3A7D">
      <w:pPr>
        <w:pStyle w:val="ConsPlusTitle"/>
        <w:jc w:val="center"/>
      </w:pPr>
      <w:r>
        <w:t>ПРАВИТЕЛЬСТВО КАЛИНИНГРАДСКОЙ ОБЛАСТИ</w:t>
      </w:r>
    </w:p>
    <w:p w:rsidR="008A3A7D" w:rsidRDefault="008A3A7D">
      <w:pPr>
        <w:pStyle w:val="ConsPlusTitle"/>
        <w:jc w:val="center"/>
      </w:pPr>
    </w:p>
    <w:p w:rsidR="008A3A7D" w:rsidRDefault="008A3A7D">
      <w:pPr>
        <w:pStyle w:val="ConsPlusTitle"/>
        <w:jc w:val="center"/>
      </w:pPr>
      <w:r>
        <w:t>ПОСТАНОВЛЕНИЕ</w:t>
      </w:r>
    </w:p>
    <w:p w:rsidR="008A3A7D" w:rsidRDefault="008A3A7D">
      <w:pPr>
        <w:pStyle w:val="ConsPlusTitle"/>
        <w:jc w:val="center"/>
      </w:pPr>
      <w:r>
        <w:t>от 28 марта 2014 г. N 184</w:t>
      </w:r>
    </w:p>
    <w:p w:rsidR="008A3A7D" w:rsidRDefault="008A3A7D">
      <w:pPr>
        <w:pStyle w:val="ConsPlusTitle"/>
        <w:jc w:val="center"/>
      </w:pPr>
    </w:p>
    <w:p w:rsidR="008A3A7D" w:rsidRDefault="008A3A7D">
      <w:pPr>
        <w:pStyle w:val="ConsPlusTitle"/>
        <w:jc w:val="center"/>
      </w:pPr>
      <w:r>
        <w:t>Об утверждении нормативов потребления коммунальных услуг</w:t>
      </w:r>
    </w:p>
    <w:p w:rsidR="008A3A7D" w:rsidRDefault="008A3A7D">
      <w:pPr>
        <w:pStyle w:val="ConsPlusTitle"/>
        <w:jc w:val="center"/>
      </w:pPr>
      <w:r>
        <w:t>(отопления, холодного и горячего водоснабжения,</w:t>
      </w:r>
    </w:p>
    <w:p w:rsidR="008A3A7D" w:rsidRDefault="008A3A7D">
      <w:pPr>
        <w:pStyle w:val="ConsPlusTitle"/>
        <w:jc w:val="center"/>
      </w:pPr>
      <w:r>
        <w:t>водоотведения) на территории Калининградской области</w:t>
      </w:r>
    </w:p>
    <w:p w:rsidR="008A3A7D" w:rsidRDefault="008A3A7D">
      <w:pPr>
        <w:pStyle w:val="ConsPlusNormal"/>
        <w:jc w:val="center"/>
      </w:pPr>
      <w:r>
        <w:t>Список изменяющих документов</w:t>
      </w:r>
    </w:p>
    <w:p w:rsidR="008A3A7D" w:rsidRDefault="008A3A7D">
      <w:pPr>
        <w:pStyle w:val="ConsPlusNormal"/>
        <w:jc w:val="center"/>
      </w:pPr>
      <w:r>
        <w:t>(в ред. Постановлений Правительства Калининградской области</w:t>
      </w:r>
    </w:p>
    <w:p w:rsidR="008A3A7D" w:rsidRDefault="008A3A7D">
      <w:pPr>
        <w:pStyle w:val="ConsPlusNormal"/>
        <w:jc w:val="center"/>
      </w:pPr>
      <w:r>
        <w:t xml:space="preserve">от 27.06.2014 </w:t>
      </w:r>
      <w:hyperlink r:id="rId5" w:history="1">
        <w:r>
          <w:rPr>
            <w:color w:val="0000FF"/>
          </w:rPr>
          <w:t>N 388</w:t>
        </w:r>
      </w:hyperlink>
      <w:r>
        <w:t xml:space="preserve">, от 20.10.2014 </w:t>
      </w:r>
      <w:hyperlink r:id="rId6" w:history="1">
        <w:r>
          <w:rPr>
            <w:color w:val="0000FF"/>
          </w:rPr>
          <w:t>N 716</w:t>
        </w:r>
      </w:hyperlink>
      <w:r>
        <w:t xml:space="preserve">, от 29.09.2015 </w:t>
      </w:r>
      <w:hyperlink r:id="rId7" w:history="1">
        <w:r>
          <w:rPr>
            <w:color w:val="0000FF"/>
          </w:rPr>
          <w:t>N 556</w:t>
        </w:r>
      </w:hyperlink>
      <w:r>
        <w:t>)</w:t>
      </w:r>
    </w:p>
    <w:p w:rsidR="008A3A7D" w:rsidRDefault="008A3A7D">
      <w:pPr>
        <w:pStyle w:val="ConsPlusNormal"/>
        <w:ind w:firstLine="540"/>
        <w:jc w:val="both"/>
      </w:pPr>
    </w:p>
    <w:p w:rsidR="008A3A7D" w:rsidRDefault="008A3A7D">
      <w:pPr>
        <w:pStyle w:val="ConsPlusNormal"/>
        <w:ind w:firstLine="540"/>
        <w:jc w:val="both"/>
      </w:pPr>
      <w:r>
        <w:t xml:space="preserve">В соответствии со </w:t>
      </w:r>
      <w:hyperlink r:id="rId8" w:history="1">
        <w:r>
          <w:rPr>
            <w:color w:val="0000FF"/>
          </w:rPr>
          <w:t>статьей 157</w:t>
        </w:r>
      </w:hyperlink>
      <w:r>
        <w:t xml:space="preserve"> Жилищного кодекса Российской Федерации, </w:t>
      </w:r>
      <w:hyperlink r:id="rId9" w:history="1">
        <w:r>
          <w:rPr>
            <w:color w:val="0000FF"/>
          </w:rPr>
          <w:t>Постановлением</w:t>
        </w:r>
      </w:hyperlink>
      <w:r>
        <w:t xml:space="preserve"> Правительства Российской Федерации от 23 мая 2006 года N 306 "Об утверждении Правил установления и определения нормативов потребления коммунальных услуг", </w:t>
      </w:r>
      <w:hyperlink r:id="rId10" w:history="1">
        <w:r>
          <w:rPr>
            <w:color w:val="0000FF"/>
          </w:rPr>
          <w:t>Постановлением</w:t>
        </w:r>
      </w:hyperlink>
      <w:r>
        <w:t xml:space="preserve"> Правительства Российской Федерации от 6 мая 2011 года N 354 "О предоставлении коммунальных услуг собственникам и пользователям помещений в многоквартирных домах и жилых домов" Правительство Калининградской области</w:t>
      </w:r>
    </w:p>
    <w:p w:rsidR="008A3A7D" w:rsidRDefault="008A3A7D">
      <w:pPr>
        <w:pStyle w:val="ConsPlusNormal"/>
        <w:ind w:firstLine="540"/>
        <w:jc w:val="both"/>
      </w:pPr>
    </w:p>
    <w:p w:rsidR="008A3A7D" w:rsidRDefault="008A3A7D">
      <w:pPr>
        <w:pStyle w:val="ConsPlusNormal"/>
        <w:jc w:val="center"/>
      </w:pPr>
      <w:r>
        <w:t>ПОСТАНОВЛЯЕТ:</w:t>
      </w:r>
    </w:p>
    <w:p w:rsidR="008A3A7D" w:rsidRDefault="008A3A7D">
      <w:pPr>
        <w:pStyle w:val="ConsPlusNormal"/>
        <w:ind w:firstLine="540"/>
        <w:jc w:val="both"/>
      </w:pPr>
    </w:p>
    <w:p w:rsidR="008A3A7D" w:rsidRDefault="008A3A7D">
      <w:pPr>
        <w:pStyle w:val="ConsPlusNormal"/>
        <w:ind w:firstLine="540"/>
        <w:jc w:val="both"/>
      </w:pPr>
      <w:r>
        <w:t>1. Утвердить определенные расчетным методом и ввести в действие с 1 октября 2014 года:</w:t>
      </w:r>
    </w:p>
    <w:p w:rsidR="008A3A7D" w:rsidRDefault="008A3A7D">
      <w:pPr>
        <w:pStyle w:val="ConsPlusNormal"/>
        <w:jc w:val="both"/>
      </w:pPr>
      <w:r>
        <w:t xml:space="preserve">(в ред. </w:t>
      </w:r>
      <w:hyperlink r:id="rId11" w:history="1">
        <w:r>
          <w:rPr>
            <w:color w:val="0000FF"/>
          </w:rPr>
          <w:t>Постановления</w:t>
        </w:r>
      </w:hyperlink>
      <w:r>
        <w:t xml:space="preserve"> Правительства Калининградской области от 27.06.2014 N 388)</w:t>
      </w:r>
    </w:p>
    <w:p w:rsidR="008A3A7D" w:rsidRDefault="008A3A7D">
      <w:pPr>
        <w:pStyle w:val="ConsPlusNormal"/>
        <w:ind w:firstLine="540"/>
        <w:jc w:val="both"/>
      </w:pPr>
      <w:r>
        <w:t xml:space="preserve">1) </w:t>
      </w:r>
      <w:hyperlink w:anchor="P42" w:history="1">
        <w:r>
          <w:rPr>
            <w:color w:val="0000FF"/>
          </w:rPr>
          <w:t>нормативы</w:t>
        </w:r>
      </w:hyperlink>
      <w:r>
        <w:t xml:space="preserve"> потребления коммунальной услуги по отоплению в жилых (нежилых) помещениях многоквартирных, жилых домов и общежитий на территории Калининградской области согласно </w:t>
      </w:r>
      <w:proofErr w:type="gramStart"/>
      <w:r>
        <w:t>приложению</w:t>
      </w:r>
      <w:proofErr w:type="gramEnd"/>
      <w:r>
        <w:t xml:space="preserve"> N 1;</w:t>
      </w:r>
    </w:p>
    <w:p w:rsidR="008A3A7D" w:rsidRDefault="008A3A7D">
      <w:pPr>
        <w:pStyle w:val="ConsPlusNormal"/>
        <w:ind w:firstLine="540"/>
        <w:jc w:val="both"/>
      </w:pPr>
      <w:r>
        <w:t xml:space="preserve">2) </w:t>
      </w:r>
      <w:hyperlink w:anchor="P339" w:history="1">
        <w:r>
          <w:rPr>
            <w:color w:val="0000FF"/>
          </w:rPr>
          <w:t>нормативы</w:t>
        </w:r>
      </w:hyperlink>
      <w:r>
        <w:t xml:space="preserve"> потребления коммунальных услуг по холодному и горячему водоснабжению, водоотведению в жилых помещениях, холодному и горячему водоснабжению на общедомовые нужды в многоквартирных, жилых домах и общежитиях на территории Калининградской области согласно </w:t>
      </w:r>
      <w:proofErr w:type="gramStart"/>
      <w:r>
        <w:t>приложению</w:t>
      </w:r>
      <w:proofErr w:type="gramEnd"/>
      <w:r>
        <w:t xml:space="preserve"> N 2;</w:t>
      </w:r>
    </w:p>
    <w:p w:rsidR="008A3A7D" w:rsidRDefault="008A3A7D">
      <w:pPr>
        <w:pStyle w:val="ConsPlusNormal"/>
        <w:ind w:firstLine="540"/>
        <w:jc w:val="both"/>
      </w:pPr>
      <w:r>
        <w:t xml:space="preserve">3) </w:t>
      </w:r>
      <w:hyperlink w:anchor="P4907" w:history="1">
        <w:r>
          <w:rPr>
            <w:color w:val="0000FF"/>
          </w:rPr>
          <w:t>нормативы</w:t>
        </w:r>
      </w:hyperlink>
      <w:r>
        <w:t xml:space="preserve"> потребления коммунальной услуги по холодному водоснабжению при использовании земельных участков и надворных построек на территории Калининградской области согласно </w:t>
      </w:r>
      <w:proofErr w:type="gramStart"/>
      <w:r>
        <w:t>приложению</w:t>
      </w:r>
      <w:proofErr w:type="gramEnd"/>
      <w:r>
        <w:t xml:space="preserve"> N 3;</w:t>
      </w:r>
    </w:p>
    <w:p w:rsidR="008A3A7D" w:rsidRDefault="008A3A7D">
      <w:pPr>
        <w:pStyle w:val="ConsPlusNormal"/>
        <w:ind w:firstLine="540"/>
        <w:jc w:val="both"/>
      </w:pPr>
      <w:r>
        <w:t xml:space="preserve">4) </w:t>
      </w:r>
      <w:hyperlink w:anchor="P5026" w:history="1">
        <w:r>
          <w:rPr>
            <w:color w:val="0000FF"/>
          </w:rPr>
          <w:t>нормативы</w:t>
        </w:r>
      </w:hyperlink>
      <w:r>
        <w:t xml:space="preserve"> потребления коммунальной услуги по холодному водоснабжению при использовании на водоснабжение и приготовление пищи для сельскохозяйственных животных на территории Калининградской области согласно </w:t>
      </w:r>
      <w:proofErr w:type="gramStart"/>
      <w:r>
        <w:t>приложению</w:t>
      </w:r>
      <w:proofErr w:type="gramEnd"/>
      <w:r>
        <w:t xml:space="preserve"> N 4.</w:t>
      </w:r>
    </w:p>
    <w:p w:rsidR="008A3A7D" w:rsidRDefault="008A3A7D">
      <w:pPr>
        <w:pStyle w:val="ConsPlusNormal"/>
        <w:ind w:firstLine="540"/>
        <w:jc w:val="both"/>
      </w:pPr>
      <w:r>
        <w:t xml:space="preserve">2. Установить, что нормативы потребления коммунальных услуг, указанные в таблицах 2-5 </w:t>
      </w:r>
      <w:hyperlink w:anchor="P42" w:history="1">
        <w:r>
          <w:rPr>
            <w:color w:val="0000FF"/>
          </w:rPr>
          <w:t>приложений N 1</w:t>
        </w:r>
      </w:hyperlink>
      <w:r>
        <w:t>-</w:t>
      </w:r>
      <w:hyperlink w:anchor="P5026" w:history="1">
        <w:r>
          <w:rPr>
            <w:color w:val="0000FF"/>
          </w:rPr>
          <w:t>4</w:t>
        </w:r>
      </w:hyperlink>
      <w:r>
        <w:t xml:space="preserve">, применяются при расчете размера платы за коммунальную услугу для потребителей, не установивших соответствующий прибор учета коммунальной услуги при наличии технической возможности установки коллективных (общедомовых), индивидуальных или общих (квартирных) приборов учета, или при отсутствии подтверждения соответствующим актом наличия (отсутствия) технической возможности установки вышеуказанных приборов учета, составленным по </w:t>
      </w:r>
      <w:hyperlink r:id="rId12" w:history="1">
        <w:r>
          <w:rPr>
            <w:color w:val="0000FF"/>
          </w:rPr>
          <w:t>форме</w:t>
        </w:r>
      </w:hyperlink>
      <w:r>
        <w:t xml:space="preserve"> и в </w:t>
      </w:r>
      <w:hyperlink r:id="rId13" w:history="1">
        <w:r>
          <w:rPr>
            <w:color w:val="0000FF"/>
          </w:rPr>
          <w:t>порядке</w:t>
        </w:r>
      </w:hyperlink>
      <w:r>
        <w:t>, установленным приказом Министерства регионального развития Российской Федерации от 29 декабря 2011 года N 627 "Об утверждении критериев наличия (отсутствия) технической возможности установки индивидуального, общего (квартирного), коллективного (общедомового) приборов учета, а также формы акта обследования на предмет установления наличия (отсутствия) технической возможности установки таких приборов учета и порядка ее заполнения.</w:t>
      </w:r>
    </w:p>
    <w:p w:rsidR="008A3A7D" w:rsidRDefault="008A3A7D">
      <w:pPr>
        <w:pStyle w:val="ConsPlusNormal"/>
        <w:jc w:val="both"/>
      </w:pPr>
      <w:r>
        <w:t xml:space="preserve">(п. 2 введен </w:t>
      </w:r>
      <w:hyperlink r:id="rId14" w:history="1">
        <w:r>
          <w:rPr>
            <w:color w:val="0000FF"/>
          </w:rPr>
          <w:t>Постановлением</w:t>
        </w:r>
      </w:hyperlink>
      <w:r>
        <w:t xml:space="preserve"> Правительства Калининградской области от 29.09.2015 N 556)</w:t>
      </w:r>
    </w:p>
    <w:p w:rsidR="008A3A7D" w:rsidRDefault="008A3A7D">
      <w:pPr>
        <w:pStyle w:val="ConsPlusNormal"/>
        <w:ind w:firstLine="540"/>
        <w:jc w:val="both"/>
      </w:pPr>
      <w:hyperlink r:id="rId15" w:history="1">
        <w:r>
          <w:rPr>
            <w:color w:val="0000FF"/>
          </w:rPr>
          <w:t>3</w:t>
        </w:r>
      </w:hyperlink>
      <w:r>
        <w:t xml:space="preserve">. Постановление вступает в силу со дня подписания и подлежит официальному </w:t>
      </w:r>
      <w:r>
        <w:lastRenderedPageBreak/>
        <w:t>опубликованию.</w:t>
      </w:r>
    </w:p>
    <w:p w:rsidR="008A3A7D" w:rsidRDefault="008A3A7D">
      <w:pPr>
        <w:pStyle w:val="ConsPlusNormal"/>
        <w:ind w:firstLine="540"/>
        <w:jc w:val="both"/>
      </w:pPr>
    </w:p>
    <w:p w:rsidR="008A3A7D" w:rsidRDefault="008A3A7D">
      <w:pPr>
        <w:pStyle w:val="ConsPlusNormal"/>
        <w:jc w:val="right"/>
      </w:pPr>
      <w:r>
        <w:t>Исполняющий обязанности</w:t>
      </w:r>
    </w:p>
    <w:p w:rsidR="008A3A7D" w:rsidRDefault="008A3A7D">
      <w:pPr>
        <w:pStyle w:val="ConsPlusNormal"/>
        <w:jc w:val="right"/>
      </w:pPr>
      <w:r>
        <w:t>Губернатора Калининградской области</w:t>
      </w:r>
    </w:p>
    <w:p w:rsidR="008A3A7D" w:rsidRDefault="008A3A7D">
      <w:pPr>
        <w:pStyle w:val="ConsPlusNormal"/>
        <w:jc w:val="right"/>
      </w:pPr>
      <w:r>
        <w:t>Ю.А. Федяшов</w:t>
      </w:r>
    </w:p>
    <w:p w:rsidR="008A3A7D" w:rsidRDefault="008A3A7D">
      <w:pPr>
        <w:pStyle w:val="ConsPlusNormal"/>
        <w:ind w:firstLine="540"/>
        <w:jc w:val="both"/>
      </w:pPr>
    </w:p>
    <w:p w:rsidR="008A3A7D" w:rsidRDefault="008A3A7D">
      <w:pPr>
        <w:pStyle w:val="ConsPlusNormal"/>
        <w:ind w:firstLine="540"/>
        <w:jc w:val="both"/>
      </w:pPr>
    </w:p>
    <w:p w:rsidR="008A3A7D" w:rsidRDefault="008A3A7D">
      <w:pPr>
        <w:pStyle w:val="ConsPlusNormal"/>
        <w:ind w:firstLine="540"/>
        <w:jc w:val="both"/>
      </w:pPr>
    </w:p>
    <w:p w:rsidR="008A3A7D" w:rsidRDefault="008A3A7D">
      <w:pPr>
        <w:pStyle w:val="ConsPlusNormal"/>
        <w:ind w:firstLine="540"/>
        <w:jc w:val="both"/>
      </w:pPr>
    </w:p>
    <w:p w:rsidR="008A3A7D" w:rsidRDefault="008A3A7D">
      <w:pPr>
        <w:pStyle w:val="ConsPlusNormal"/>
        <w:ind w:firstLine="540"/>
        <w:jc w:val="both"/>
      </w:pPr>
    </w:p>
    <w:p w:rsidR="008A3A7D" w:rsidRDefault="008A3A7D">
      <w:pPr>
        <w:pStyle w:val="ConsPlusNormal"/>
        <w:jc w:val="right"/>
      </w:pPr>
      <w:r>
        <w:t>Приложение N 1</w:t>
      </w:r>
    </w:p>
    <w:p w:rsidR="008A3A7D" w:rsidRDefault="008A3A7D">
      <w:pPr>
        <w:pStyle w:val="ConsPlusNormal"/>
        <w:jc w:val="right"/>
      </w:pPr>
      <w:r>
        <w:t>к Постановлению</w:t>
      </w:r>
    </w:p>
    <w:p w:rsidR="008A3A7D" w:rsidRDefault="008A3A7D">
      <w:pPr>
        <w:pStyle w:val="ConsPlusNormal"/>
        <w:jc w:val="right"/>
      </w:pPr>
      <w:r>
        <w:t>Правительства</w:t>
      </w:r>
    </w:p>
    <w:p w:rsidR="008A3A7D" w:rsidRDefault="008A3A7D">
      <w:pPr>
        <w:pStyle w:val="ConsPlusNormal"/>
        <w:jc w:val="right"/>
      </w:pPr>
      <w:r>
        <w:t>Калининградской области</w:t>
      </w:r>
    </w:p>
    <w:p w:rsidR="008A3A7D" w:rsidRDefault="008A3A7D">
      <w:pPr>
        <w:pStyle w:val="ConsPlusNormal"/>
        <w:jc w:val="right"/>
      </w:pPr>
      <w:r>
        <w:t>от 28 марта 2014 г. N 184</w:t>
      </w:r>
    </w:p>
    <w:p w:rsidR="008A3A7D" w:rsidRDefault="008A3A7D">
      <w:pPr>
        <w:pStyle w:val="ConsPlusNormal"/>
      </w:pPr>
    </w:p>
    <w:p w:rsidR="008A3A7D" w:rsidRDefault="008A3A7D">
      <w:pPr>
        <w:pStyle w:val="ConsPlusTitle"/>
        <w:jc w:val="center"/>
      </w:pPr>
      <w:bookmarkStart w:id="0" w:name="P42"/>
      <w:bookmarkEnd w:id="0"/>
      <w:r>
        <w:t>НОРМАТИВЫ</w:t>
      </w:r>
    </w:p>
    <w:p w:rsidR="008A3A7D" w:rsidRDefault="008A3A7D">
      <w:pPr>
        <w:pStyle w:val="ConsPlusTitle"/>
        <w:jc w:val="center"/>
      </w:pPr>
      <w:r>
        <w:t>потребления коммунальной услуги по отоплению в жилых</w:t>
      </w:r>
    </w:p>
    <w:p w:rsidR="008A3A7D" w:rsidRDefault="008A3A7D">
      <w:pPr>
        <w:pStyle w:val="ConsPlusTitle"/>
        <w:jc w:val="center"/>
      </w:pPr>
      <w:r>
        <w:t>(нежилых) помещениях многоквартирных, жилых домов</w:t>
      </w:r>
    </w:p>
    <w:p w:rsidR="008A3A7D" w:rsidRDefault="008A3A7D">
      <w:pPr>
        <w:pStyle w:val="ConsPlusTitle"/>
        <w:jc w:val="center"/>
      </w:pPr>
      <w:r>
        <w:t>и общежитий на территории Калининградской области</w:t>
      </w:r>
    </w:p>
    <w:p w:rsidR="008A3A7D" w:rsidRDefault="008A3A7D">
      <w:pPr>
        <w:pStyle w:val="ConsPlusTitle"/>
        <w:jc w:val="center"/>
      </w:pPr>
      <w:r>
        <w:t>при отсутствии приборов учета тепловой энергии &lt;*&gt;</w:t>
      </w:r>
    </w:p>
    <w:p w:rsidR="008A3A7D" w:rsidRDefault="008A3A7D">
      <w:pPr>
        <w:pStyle w:val="ConsPlusNormal"/>
        <w:jc w:val="center"/>
      </w:pPr>
      <w:r>
        <w:t>Список изменяющих документов</w:t>
      </w:r>
    </w:p>
    <w:p w:rsidR="008A3A7D" w:rsidRDefault="008A3A7D">
      <w:pPr>
        <w:pStyle w:val="ConsPlusNormal"/>
        <w:jc w:val="center"/>
      </w:pPr>
      <w:r>
        <w:t>(в ред. Постановлений Правительства Калининградской области</w:t>
      </w:r>
    </w:p>
    <w:p w:rsidR="008A3A7D" w:rsidRDefault="008A3A7D">
      <w:pPr>
        <w:pStyle w:val="ConsPlusNormal"/>
        <w:jc w:val="center"/>
      </w:pPr>
      <w:r>
        <w:t xml:space="preserve">от 20.10.2014 </w:t>
      </w:r>
      <w:hyperlink r:id="rId16" w:history="1">
        <w:r>
          <w:rPr>
            <w:color w:val="0000FF"/>
          </w:rPr>
          <w:t>N 716</w:t>
        </w:r>
      </w:hyperlink>
      <w:r>
        <w:t xml:space="preserve">, от 29.09.2015 </w:t>
      </w:r>
      <w:hyperlink r:id="rId17" w:history="1">
        <w:r>
          <w:rPr>
            <w:color w:val="0000FF"/>
          </w:rPr>
          <w:t>N 556</w:t>
        </w:r>
      </w:hyperlink>
      <w:r>
        <w:t>)</w:t>
      </w:r>
    </w:p>
    <w:p w:rsidR="008A3A7D" w:rsidRDefault="008A3A7D">
      <w:pPr>
        <w:pStyle w:val="ConsPlusNormal"/>
        <w:jc w:val="center"/>
      </w:pPr>
    </w:p>
    <w:p w:rsidR="008A3A7D" w:rsidRDefault="008A3A7D">
      <w:pPr>
        <w:pStyle w:val="ConsPlusNormal"/>
        <w:ind w:firstLine="540"/>
        <w:jc w:val="both"/>
      </w:pPr>
      <w:r>
        <w:t>--------------------------------</w:t>
      </w:r>
    </w:p>
    <w:p w:rsidR="008A3A7D" w:rsidRDefault="008A3A7D">
      <w:pPr>
        <w:pStyle w:val="ConsPlusNormal"/>
        <w:ind w:firstLine="540"/>
        <w:jc w:val="both"/>
      </w:pPr>
      <w:r>
        <w:t>&lt;*&gt; Нормативы потребления коммунальной услуги по отоплению рассчитаны исходя из продолжительности отопительного периода 6,3 месяца.</w:t>
      </w:r>
    </w:p>
    <w:p w:rsidR="008A3A7D" w:rsidRDefault="008A3A7D">
      <w:pPr>
        <w:sectPr w:rsidR="008A3A7D" w:rsidSect="0067680E">
          <w:pgSz w:w="11906" w:h="16838"/>
          <w:pgMar w:top="1134" w:right="850" w:bottom="1134" w:left="1701" w:header="708" w:footer="708" w:gutter="0"/>
          <w:cols w:space="708"/>
          <w:docGrid w:linePitch="360"/>
        </w:sectPr>
      </w:pPr>
    </w:p>
    <w:p w:rsidR="008A3A7D" w:rsidRDefault="008A3A7D">
      <w:pPr>
        <w:pStyle w:val="ConsPlusNormal"/>
        <w:jc w:val="center"/>
      </w:pPr>
    </w:p>
    <w:p w:rsidR="008A3A7D" w:rsidRDefault="008A3A7D">
      <w:pPr>
        <w:pStyle w:val="ConsPlusNormal"/>
        <w:jc w:val="right"/>
      </w:pPr>
      <w:r>
        <w:t xml:space="preserve">Таблица </w:t>
      </w:r>
      <w:hyperlink r:id="rId18" w:history="1">
        <w:r>
          <w:rPr>
            <w:color w:val="0000FF"/>
          </w:rPr>
          <w:t>1</w:t>
        </w:r>
      </w:hyperlink>
    </w:p>
    <w:p w:rsidR="008A3A7D" w:rsidRDefault="008A3A7D">
      <w:pPr>
        <w:pStyle w:val="ConsPlusNormal"/>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3122"/>
        <w:gridCol w:w="2674"/>
        <w:gridCol w:w="3505"/>
      </w:tblGrid>
      <w:tr w:rsidR="008A3A7D">
        <w:tc>
          <w:tcPr>
            <w:tcW w:w="567" w:type="dxa"/>
          </w:tcPr>
          <w:p w:rsidR="008A3A7D" w:rsidRDefault="008A3A7D">
            <w:pPr>
              <w:pStyle w:val="ConsPlusNormal"/>
              <w:jc w:val="center"/>
            </w:pPr>
            <w:r>
              <w:t>N п/п</w:t>
            </w:r>
          </w:p>
        </w:tc>
        <w:tc>
          <w:tcPr>
            <w:tcW w:w="3122" w:type="dxa"/>
          </w:tcPr>
          <w:p w:rsidR="008A3A7D" w:rsidRDefault="008A3A7D">
            <w:pPr>
              <w:pStyle w:val="ConsPlusNormal"/>
              <w:jc w:val="center"/>
            </w:pPr>
            <w:r>
              <w:t>Количество этажей в многоквартирном и жилом доме, общежитии</w:t>
            </w:r>
          </w:p>
        </w:tc>
        <w:tc>
          <w:tcPr>
            <w:tcW w:w="2674" w:type="dxa"/>
            <w:tcBorders>
              <w:left w:val="nil"/>
            </w:tcBorders>
          </w:tcPr>
          <w:p w:rsidR="008A3A7D" w:rsidRDefault="008A3A7D">
            <w:pPr>
              <w:pStyle w:val="ConsPlusNormal"/>
              <w:jc w:val="center"/>
            </w:pPr>
            <w:r>
              <w:t>Единица измерения</w:t>
            </w:r>
          </w:p>
        </w:tc>
        <w:tc>
          <w:tcPr>
            <w:tcW w:w="3505" w:type="dxa"/>
            <w:tcBorders>
              <w:left w:val="nil"/>
            </w:tcBorders>
          </w:tcPr>
          <w:p w:rsidR="008A3A7D" w:rsidRDefault="008A3A7D">
            <w:pPr>
              <w:pStyle w:val="ConsPlusNormal"/>
              <w:jc w:val="center"/>
            </w:pPr>
            <w:r>
              <w:t>Норматив потребления коммунальной услуги по отоплению в жилых (нежилых) помещениях</w:t>
            </w:r>
          </w:p>
        </w:tc>
      </w:tr>
      <w:tr w:rsidR="008A3A7D">
        <w:tc>
          <w:tcPr>
            <w:tcW w:w="567" w:type="dxa"/>
          </w:tcPr>
          <w:p w:rsidR="008A3A7D" w:rsidRDefault="008A3A7D">
            <w:pPr>
              <w:pStyle w:val="ConsPlusNormal"/>
              <w:jc w:val="center"/>
            </w:pPr>
            <w:r>
              <w:t>1</w:t>
            </w:r>
          </w:p>
        </w:tc>
        <w:tc>
          <w:tcPr>
            <w:tcW w:w="3122" w:type="dxa"/>
          </w:tcPr>
          <w:p w:rsidR="008A3A7D" w:rsidRDefault="008A3A7D">
            <w:pPr>
              <w:pStyle w:val="ConsPlusNormal"/>
              <w:jc w:val="center"/>
            </w:pPr>
            <w:r>
              <w:t>2</w:t>
            </w:r>
          </w:p>
        </w:tc>
        <w:tc>
          <w:tcPr>
            <w:tcW w:w="2674" w:type="dxa"/>
            <w:tcBorders>
              <w:left w:val="nil"/>
            </w:tcBorders>
          </w:tcPr>
          <w:p w:rsidR="008A3A7D" w:rsidRDefault="008A3A7D">
            <w:pPr>
              <w:pStyle w:val="ConsPlusNormal"/>
              <w:jc w:val="center"/>
            </w:pPr>
            <w:r>
              <w:t>3</w:t>
            </w:r>
          </w:p>
        </w:tc>
        <w:tc>
          <w:tcPr>
            <w:tcW w:w="3505" w:type="dxa"/>
            <w:tcBorders>
              <w:left w:val="nil"/>
            </w:tcBorders>
          </w:tcPr>
          <w:p w:rsidR="008A3A7D" w:rsidRDefault="008A3A7D">
            <w:pPr>
              <w:pStyle w:val="ConsPlusNormal"/>
              <w:jc w:val="center"/>
            </w:pPr>
            <w:r>
              <w:t>4</w:t>
            </w:r>
          </w:p>
        </w:tc>
      </w:tr>
      <w:tr w:rsidR="008A3A7D">
        <w:tc>
          <w:tcPr>
            <w:tcW w:w="567" w:type="dxa"/>
            <w:vMerge w:val="restart"/>
          </w:tcPr>
          <w:p w:rsidR="008A3A7D" w:rsidRDefault="008A3A7D">
            <w:pPr>
              <w:pStyle w:val="ConsPlusNormal"/>
              <w:jc w:val="center"/>
            </w:pPr>
            <w:r>
              <w:t>1</w:t>
            </w:r>
          </w:p>
        </w:tc>
        <w:tc>
          <w:tcPr>
            <w:tcW w:w="9301" w:type="dxa"/>
            <w:gridSpan w:val="3"/>
          </w:tcPr>
          <w:p w:rsidR="008A3A7D" w:rsidRDefault="008A3A7D">
            <w:pPr>
              <w:pStyle w:val="ConsPlusNormal"/>
              <w:jc w:val="center"/>
            </w:pPr>
            <w:r>
              <w:t>Многоквартирные дома, общежития или жилые дома до 1999 года постройки включительно:</w:t>
            </w:r>
          </w:p>
        </w:tc>
      </w:tr>
      <w:tr w:rsidR="008A3A7D">
        <w:tc>
          <w:tcPr>
            <w:tcW w:w="567" w:type="dxa"/>
            <w:vMerge/>
          </w:tcPr>
          <w:p w:rsidR="008A3A7D" w:rsidRDefault="008A3A7D"/>
        </w:tc>
        <w:tc>
          <w:tcPr>
            <w:tcW w:w="3122" w:type="dxa"/>
          </w:tcPr>
          <w:p w:rsidR="008A3A7D" w:rsidRDefault="008A3A7D">
            <w:pPr>
              <w:pStyle w:val="ConsPlusNormal"/>
              <w:jc w:val="center"/>
            </w:pPr>
            <w:r>
              <w:t>1</w:t>
            </w:r>
          </w:p>
        </w:tc>
        <w:tc>
          <w:tcPr>
            <w:tcW w:w="2674" w:type="dxa"/>
            <w:vMerge w:val="restart"/>
            <w:tcBorders>
              <w:left w:val="nil"/>
            </w:tcBorders>
          </w:tcPr>
          <w:p w:rsidR="008A3A7D" w:rsidRDefault="008A3A7D">
            <w:pPr>
              <w:pStyle w:val="ConsPlusNormal"/>
              <w:jc w:val="center"/>
            </w:pPr>
            <w:r>
              <w:t>Гкал на 1 кв. м общей площади всех жилых и нежилых помещений в календарный месяц отопительного периода</w:t>
            </w:r>
          </w:p>
        </w:tc>
        <w:tc>
          <w:tcPr>
            <w:tcW w:w="3505" w:type="dxa"/>
            <w:tcBorders>
              <w:left w:val="nil"/>
            </w:tcBorders>
          </w:tcPr>
          <w:p w:rsidR="008A3A7D" w:rsidRDefault="008A3A7D">
            <w:pPr>
              <w:pStyle w:val="ConsPlusNormal"/>
              <w:jc w:val="center"/>
            </w:pPr>
            <w:r>
              <w:t>0,0260</w:t>
            </w:r>
          </w:p>
        </w:tc>
      </w:tr>
      <w:tr w:rsidR="008A3A7D">
        <w:tc>
          <w:tcPr>
            <w:tcW w:w="567" w:type="dxa"/>
            <w:vMerge/>
          </w:tcPr>
          <w:p w:rsidR="008A3A7D" w:rsidRDefault="008A3A7D"/>
        </w:tc>
        <w:tc>
          <w:tcPr>
            <w:tcW w:w="3122" w:type="dxa"/>
          </w:tcPr>
          <w:p w:rsidR="008A3A7D" w:rsidRDefault="008A3A7D">
            <w:pPr>
              <w:pStyle w:val="ConsPlusNormal"/>
              <w:jc w:val="center"/>
            </w:pPr>
            <w:r>
              <w:t>2</w:t>
            </w:r>
          </w:p>
        </w:tc>
        <w:tc>
          <w:tcPr>
            <w:tcW w:w="2674" w:type="dxa"/>
            <w:vMerge/>
            <w:tcBorders>
              <w:left w:val="nil"/>
            </w:tcBorders>
          </w:tcPr>
          <w:p w:rsidR="008A3A7D" w:rsidRDefault="008A3A7D"/>
        </w:tc>
        <w:tc>
          <w:tcPr>
            <w:tcW w:w="3505" w:type="dxa"/>
            <w:tcBorders>
              <w:left w:val="nil"/>
            </w:tcBorders>
          </w:tcPr>
          <w:p w:rsidR="008A3A7D" w:rsidRDefault="008A3A7D">
            <w:pPr>
              <w:pStyle w:val="ConsPlusNormal"/>
              <w:jc w:val="center"/>
            </w:pPr>
            <w:r>
              <w:t>0,0260</w:t>
            </w:r>
          </w:p>
        </w:tc>
      </w:tr>
      <w:tr w:rsidR="008A3A7D">
        <w:tc>
          <w:tcPr>
            <w:tcW w:w="567" w:type="dxa"/>
            <w:vMerge/>
          </w:tcPr>
          <w:p w:rsidR="008A3A7D" w:rsidRDefault="008A3A7D"/>
        </w:tc>
        <w:tc>
          <w:tcPr>
            <w:tcW w:w="3122" w:type="dxa"/>
          </w:tcPr>
          <w:p w:rsidR="008A3A7D" w:rsidRDefault="008A3A7D">
            <w:pPr>
              <w:pStyle w:val="ConsPlusNormal"/>
              <w:jc w:val="center"/>
            </w:pPr>
            <w:r>
              <w:t>3-4</w:t>
            </w:r>
          </w:p>
        </w:tc>
        <w:tc>
          <w:tcPr>
            <w:tcW w:w="2674" w:type="dxa"/>
            <w:vMerge/>
            <w:tcBorders>
              <w:left w:val="nil"/>
            </w:tcBorders>
          </w:tcPr>
          <w:p w:rsidR="008A3A7D" w:rsidRDefault="008A3A7D"/>
        </w:tc>
        <w:tc>
          <w:tcPr>
            <w:tcW w:w="3505" w:type="dxa"/>
            <w:tcBorders>
              <w:left w:val="nil"/>
            </w:tcBorders>
          </w:tcPr>
          <w:p w:rsidR="008A3A7D" w:rsidRDefault="008A3A7D">
            <w:pPr>
              <w:pStyle w:val="ConsPlusNormal"/>
              <w:jc w:val="center"/>
            </w:pPr>
            <w:r>
              <w:t>0,024</w:t>
            </w:r>
          </w:p>
        </w:tc>
      </w:tr>
      <w:tr w:rsidR="008A3A7D">
        <w:tc>
          <w:tcPr>
            <w:tcW w:w="567" w:type="dxa"/>
            <w:vMerge/>
          </w:tcPr>
          <w:p w:rsidR="008A3A7D" w:rsidRDefault="008A3A7D"/>
        </w:tc>
        <w:tc>
          <w:tcPr>
            <w:tcW w:w="3122" w:type="dxa"/>
          </w:tcPr>
          <w:p w:rsidR="008A3A7D" w:rsidRDefault="008A3A7D">
            <w:pPr>
              <w:pStyle w:val="ConsPlusNormal"/>
              <w:jc w:val="center"/>
            </w:pPr>
            <w:r>
              <w:t>5-9</w:t>
            </w:r>
          </w:p>
        </w:tc>
        <w:tc>
          <w:tcPr>
            <w:tcW w:w="2674" w:type="dxa"/>
            <w:vMerge/>
            <w:tcBorders>
              <w:left w:val="nil"/>
            </w:tcBorders>
          </w:tcPr>
          <w:p w:rsidR="008A3A7D" w:rsidRDefault="008A3A7D"/>
        </w:tc>
        <w:tc>
          <w:tcPr>
            <w:tcW w:w="3505" w:type="dxa"/>
            <w:tcBorders>
              <w:left w:val="nil"/>
            </w:tcBorders>
          </w:tcPr>
          <w:p w:rsidR="008A3A7D" w:rsidRDefault="008A3A7D">
            <w:pPr>
              <w:pStyle w:val="ConsPlusNormal"/>
              <w:jc w:val="center"/>
            </w:pPr>
            <w:r>
              <w:t>0,022</w:t>
            </w:r>
          </w:p>
        </w:tc>
      </w:tr>
      <w:tr w:rsidR="008A3A7D">
        <w:tc>
          <w:tcPr>
            <w:tcW w:w="567" w:type="dxa"/>
            <w:vMerge/>
          </w:tcPr>
          <w:p w:rsidR="008A3A7D" w:rsidRDefault="008A3A7D"/>
        </w:tc>
        <w:tc>
          <w:tcPr>
            <w:tcW w:w="3122" w:type="dxa"/>
          </w:tcPr>
          <w:p w:rsidR="008A3A7D" w:rsidRDefault="008A3A7D">
            <w:pPr>
              <w:pStyle w:val="ConsPlusNormal"/>
              <w:jc w:val="center"/>
            </w:pPr>
            <w:r>
              <w:t>10</w:t>
            </w:r>
          </w:p>
        </w:tc>
        <w:tc>
          <w:tcPr>
            <w:tcW w:w="2674" w:type="dxa"/>
            <w:vMerge/>
            <w:tcBorders>
              <w:left w:val="nil"/>
            </w:tcBorders>
          </w:tcPr>
          <w:p w:rsidR="008A3A7D" w:rsidRDefault="008A3A7D"/>
        </w:tc>
        <w:tc>
          <w:tcPr>
            <w:tcW w:w="3505" w:type="dxa"/>
            <w:tcBorders>
              <w:left w:val="nil"/>
            </w:tcBorders>
          </w:tcPr>
          <w:p w:rsidR="008A3A7D" w:rsidRDefault="008A3A7D">
            <w:pPr>
              <w:pStyle w:val="ConsPlusNormal"/>
              <w:jc w:val="center"/>
            </w:pPr>
            <w:r>
              <w:t>0,021</w:t>
            </w:r>
          </w:p>
        </w:tc>
      </w:tr>
      <w:tr w:rsidR="008A3A7D">
        <w:tc>
          <w:tcPr>
            <w:tcW w:w="567" w:type="dxa"/>
            <w:vMerge/>
          </w:tcPr>
          <w:p w:rsidR="008A3A7D" w:rsidRDefault="008A3A7D"/>
        </w:tc>
        <w:tc>
          <w:tcPr>
            <w:tcW w:w="3122" w:type="dxa"/>
          </w:tcPr>
          <w:p w:rsidR="008A3A7D" w:rsidRDefault="008A3A7D">
            <w:pPr>
              <w:pStyle w:val="ConsPlusNormal"/>
              <w:jc w:val="center"/>
            </w:pPr>
            <w:r>
              <w:t>11</w:t>
            </w:r>
          </w:p>
        </w:tc>
        <w:tc>
          <w:tcPr>
            <w:tcW w:w="2674" w:type="dxa"/>
            <w:vMerge/>
            <w:tcBorders>
              <w:left w:val="nil"/>
            </w:tcBorders>
          </w:tcPr>
          <w:p w:rsidR="008A3A7D" w:rsidRDefault="008A3A7D"/>
        </w:tc>
        <w:tc>
          <w:tcPr>
            <w:tcW w:w="3505" w:type="dxa"/>
            <w:tcBorders>
              <w:left w:val="nil"/>
            </w:tcBorders>
          </w:tcPr>
          <w:p w:rsidR="008A3A7D" w:rsidRDefault="008A3A7D">
            <w:pPr>
              <w:pStyle w:val="ConsPlusNormal"/>
              <w:jc w:val="center"/>
            </w:pPr>
            <w:r>
              <w:t>0,021</w:t>
            </w:r>
          </w:p>
        </w:tc>
      </w:tr>
      <w:tr w:rsidR="008A3A7D">
        <w:tc>
          <w:tcPr>
            <w:tcW w:w="567" w:type="dxa"/>
            <w:vMerge/>
          </w:tcPr>
          <w:p w:rsidR="008A3A7D" w:rsidRDefault="008A3A7D"/>
        </w:tc>
        <w:tc>
          <w:tcPr>
            <w:tcW w:w="3122" w:type="dxa"/>
          </w:tcPr>
          <w:p w:rsidR="008A3A7D" w:rsidRDefault="008A3A7D">
            <w:pPr>
              <w:pStyle w:val="ConsPlusNormal"/>
              <w:jc w:val="center"/>
            </w:pPr>
            <w:r>
              <w:t>12</w:t>
            </w:r>
          </w:p>
        </w:tc>
        <w:tc>
          <w:tcPr>
            <w:tcW w:w="2674" w:type="dxa"/>
            <w:vMerge/>
            <w:tcBorders>
              <w:left w:val="nil"/>
            </w:tcBorders>
          </w:tcPr>
          <w:p w:rsidR="008A3A7D" w:rsidRDefault="008A3A7D"/>
        </w:tc>
        <w:tc>
          <w:tcPr>
            <w:tcW w:w="3505" w:type="dxa"/>
            <w:tcBorders>
              <w:left w:val="nil"/>
            </w:tcBorders>
          </w:tcPr>
          <w:p w:rsidR="008A3A7D" w:rsidRDefault="008A3A7D">
            <w:pPr>
              <w:pStyle w:val="ConsPlusNormal"/>
              <w:jc w:val="center"/>
            </w:pPr>
            <w:r>
              <w:t>0,021</w:t>
            </w:r>
          </w:p>
        </w:tc>
      </w:tr>
      <w:tr w:rsidR="008A3A7D">
        <w:tc>
          <w:tcPr>
            <w:tcW w:w="567" w:type="dxa"/>
            <w:vMerge/>
          </w:tcPr>
          <w:p w:rsidR="008A3A7D" w:rsidRDefault="008A3A7D"/>
        </w:tc>
        <w:tc>
          <w:tcPr>
            <w:tcW w:w="3122" w:type="dxa"/>
          </w:tcPr>
          <w:p w:rsidR="008A3A7D" w:rsidRDefault="008A3A7D">
            <w:pPr>
              <w:pStyle w:val="ConsPlusNormal"/>
              <w:jc w:val="center"/>
            </w:pPr>
            <w:r>
              <w:t>13</w:t>
            </w:r>
          </w:p>
        </w:tc>
        <w:tc>
          <w:tcPr>
            <w:tcW w:w="2674" w:type="dxa"/>
            <w:vMerge/>
            <w:tcBorders>
              <w:left w:val="nil"/>
            </w:tcBorders>
          </w:tcPr>
          <w:p w:rsidR="008A3A7D" w:rsidRDefault="008A3A7D"/>
        </w:tc>
        <w:tc>
          <w:tcPr>
            <w:tcW w:w="3505" w:type="dxa"/>
            <w:tcBorders>
              <w:left w:val="nil"/>
            </w:tcBorders>
          </w:tcPr>
          <w:p w:rsidR="008A3A7D" w:rsidRDefault="008A3A7D">
            <w:pPr>
              <w:pStyle w:val="ConsPlusNormal"/>
              <w:jc w:val="center"/>
            </w:pPr>
            <w:r>
              <w:t>0,021</w:t>
            </w:r>
          </w:p>
        </w:tc>
      </w:tr>
      <w:tr w:rsidR="008A3A7D">
        <w:tc>
          <w:tcPr>
            <w:tcW w:w="567" w:type="dxa"/>
            <w:vMerge/>
          </w:tcPr>
          <w:p w:rsidR="008A3A7D" w:rsidRDefault="008A3A7D"/>
        </w:tc>
        <w:tc>
          <w:tcPr>
            <w:tcW w:w="3122" w:type="dxa"/>
          </w:tcPr>
          <w:p w:rsidR="008A3A7D" w:rsidRDefault="008A3A7D">
            <w:pPr>
              <w:pStyle w:val="ConsPlusNormal"/>
              <w:jc w:val="center"/>
            </w:pPr>
            <w:r>
              <w:t>14</w:t>
            </w:r>
          </w:p>
        </w:tc>
        <w:tc>
          <w:tcPr>
            <w:tcW w:w="2674" w:type="dxa"/>
            <w:vMerge/>
            <w:tcBorders>
              <w:left w:val="nil"/>
            </w:tcBorders>
          </w:tcPr>
          <w:p w:rsidR="008A3A7D" w:rsidRDefault="008A3A7D"/>
        </w:tc>
        <w:tc>
          <w:tcPr>
            <w:tcW w:w="3505" w:type="dxa"/>
            <w:tcBorders>
              <w:left w:val="nil"/>
            </w:tcBorders>
          </w:tcPr>
          <w:p w:rsidR="008A3A7D" w:rsidRDefault="008A3A7D">
            <w:pPr>
              <w:pStyle w:val="ConsPlusNormal"/>
              <w:jc w:val="center"/>
            </w:pPr>
            <w:r>
              <w:t>0,020</w:t>
            </w:r>
          </w:p>
        </w:tc>
      </w:tr>
      <w:tr w:rsidR="008A3A7D">
        <w:tc>
          <w:tcPr>
            <w:tcW w:w="567" w:type="dxa"/>
            <w:vMerge/>
          </w:tcPr>
          <w:p w:rsidR="008A3A7D" w:rsidRDefault="008A3A7D"/>
        </w:tc>
        <w:tc>
          <w:tcPr>
            <w:tcW w:w="3122" w:type="dxa"/>
          </w:tcPr>
          <w:p w:rsidR="008A3A7D" w:rsidRDefault="008A3A7D">
            <w:pPr>
              <w:pStyle w:val="ConsPlusNormal"/>
              <w:jc w:val="center"/>
            </w:pPr>
            <w:r>
              <w:t>15</w:t>
            </w:r>
          </w:p>
        </w:tc>
        <w:tc>
          <w:tcPr>
            <w:tcW w:w="2674" w:type="dxa"/>
            <w:vMerge/>
            <w:tcBorders>
              <w:left w:val="nil"/>
            </w:tcBorders>
          </w:tcPr>
          <w:p w:rsidR="008A3A7D" w:rsidRDefault="008A3A7D"/>
        </w:tc>
        <w:tc>
          <w:tcPr>
            <w:tcW w:w="3505" w:type="dxa"/>
            <w:tcBorders>
              <w:left w:val="nil"/>
            </w:tcBorders>
          </w:tcPr>
          <w:p w:rsidR="008A3A7D" w:rsidRDefault="008A3A7D">
            <w:pPr>
              <w:pStyle w:val="ConsPlusNormal"/>
              <w:jc w:val="center"/>
            </w:pPr>
            <w:r>
              <w:t>0,020</w:t>
            </w:r>
          </w:p>
        </w:tc>
      </w:tr>
      <w:tr w:rsidR="008A3A7D">
        <w:tc>
          <w:tcPr>
            <w:tcW w:w="567" w:type="dxa"/>
            <w:vMerge/>
          </w:tcPr>
          <w:p w:rsidR="008A3A7D" w:rsidRDefault="008A3A7D"/>
        </w:tc>
        <w:tc>
          <w:tcPr>
            <w:tcW w:w="3122" w:type="dxa"/>
          </w:tcPr>
          <w:p w:rsidR="008A3A7D" w:rsidRDefault="008A3A7D">
            <w:pPr>
              <w:pStyle w:val="ConsPlusNormal"/>
              <w:jc w:val="center"/>
            </w:pPr>
            <w:r>
              <w:t>16 и более</w:t>
            </w:r>
          </w:p>
        </w:tc>
        <w:tc>
          <w:tcPr>
            <w:tcW w:w="2674" w:type="dxa"/>
            <w:vMerge/>
            <w:tcBorders>
              <w:left w:val="nil"/>
            </w:tcBorders>
          </w:tcPr>
          <w:p w:rsidR="008A3A7D" w:rsidRDefault="008A3A7D"/>
        </w:tc>
        <w:tc>
          <w:tcPr>
            <w:tcW w:w="3505" w:type="dxa"/>
            <w:tcBorders>
              <w:left w:val="nil"/>
            </w:tcBorders>
          </w:tcPr>
          <w:p w:rsidR="008A3A7D" w:rsidRDefault="008A3A7D">
            <w:pPr>
              <w:pStyle w:val="ConsPlusNormal"/>
              <w:jc w:val="center"/>
            </w:pPr>
            <w:r>
              <w:t>0,020</w:t>
            </w:r>
          </w:p>
        </w:tc>
      </w:tr>
      <w:tr w:rsidR="008A3A7D">
        <w:tc>
          <w:tcPr>
            <w:tcW w:w="567" w:type="dxa"/>
            <w:vMerge w:val="restart"/>
          </w:tcPr>
          <w:p w:rsidR="008A3A7D" w:rsidRDefault="008A3A7D">
            <w:pPr>
              <w:pStyle w:val="ConsPlusNormal"/>
              <w:jc w:val="center"/>
            </w:pPr>
            <w:r>
              <w:t>2</w:t>
            </w:r>
          </w:p>
        </w:tc>
        <w:tc>
          <w:tcPr>
            <w:tcW w:w="9301" w:type="dxa"/>
            <w:gridSpan w:val="3"/>
          </w:tcPr>
          <w:p w:rsidR="008A3A7D" w:rsidRDefault="008A3A7D">
            <w:pPr>
              <w:pStyle w:val="ConsPlusNormal"/>
              <w:jc w:val="center"/>
            </w:pPr>
            <w:r>
              <w:t>Многоквартирные дома, общежития или жилые дома после 1999 года постройки:</w:t>
            </w:r>
          </w:p>
        </w:tc>
      </w:tr>
      <w:tr w:rsidR="008A3A7D">
        <w:tc>
          <w:tcPr>
            <w:tcW w:w="567" w:type="dxa"/>
            <w:vMerge/>
          </w:tcPr>
          <w:p w:rsidR="008A3A7D" w:rsidRDefault="008A3A7D"/>
        </w:tc>
        <w:tc>
          <w:tcPr>
            <w:tcW w:w="3122" w:type="dxa"/>
          </w:tcPr>
          <w:p w:rsidR="008A3A7D" w:rsidRDefault="008A3A7D">
            <w:pPr>
              <w:pStyle w:val="ConsPlusNormal"/>
              <w:jc w:val="center"/>
            </w:pPr>
            <w:r>
              <w:t>1</w:t>
            </w:r>
          </w:p>
        </w:tc>
        <w:tc>
          <w:tcPr>
            <w:tcW w:w="2674" w:type="dxa"/>
            <w:vMerge w:val="restart"/>
            <w:tcBorders>
              <w:left w:val="nil"/>
            </w:tcBorders>
          </w:tcPr>
          <w:p w:rsidR="008A3A7D" w:rsidRDefault="008A3A7D">
            <w:pPr>
              <w:pStyle w:val="ConsPlusNormal"/>
              <w:jc w:val="center"/>
            </w:pPr>
            <w:r>
              <w:t xml:space="preserve">Гкал на 1 кв. м общей </w:t>
            </w:r>
            <w:r>
              <w:lastRenderedPageBreak/>
              <w:t>площади всех жилых и нежилых помещений в календарный месяц отопительного периода</w:t>
            </w:r>
          </w:p>
        </w:tc>
        <w:tc>
          <w:tcPr>
            <w:tcW w:w="3505" w:type="dxa"/>
            <w:tcBorders>
              <w:left w:val="nil"/>
            </w:tcBorders>
          </w:tcPr>
          <w:p w:rsidR="008A3A7D" w:rsidRDefault="008A3A7D">
            <w:pPr>
              <w:pStyle w:val="ConsPlusNormal"/>
              <w:jc w:val="center"/>
            </w:pPr>
            <w:r>
              <w:lastRenderedPageBreak/>
              <w:t>0,0160</w:t>
            </w:r>
          </w:p>
        </w:tc>
      </w:tr>
      <w:tr w:rsidR="008A3A7D">
        <w:tc>
          <w:tcPr>
            <w:tcW w:w="567" w:type="dxa"/>
            <w:vMerge/>
          </w:tcPr>
          <w:p w:rsidR="008A3A7D" w:rsidRDefault="008A3A7D"/>
        </w:tc>
        <w:tc>
          <w:tcPr>
            <w:tcW w:w="3122" w:type="dxa"/>
          </w:tcPr>
          <w:p w:rsidR="008A3A7D" w:rsidRDefault="008A3A7D">
            <w:pPr>
              <w:pStyle w:val="ConsPlusNormal"/>
              <w:jc w:val="center"/>
            </w:pPr>
            <w:r>
              <w:t>2</w:t>
            </w:r>
          </w:p>
        </w:tc>
        <w:tc>
          <w:tcPr>
            <w:tcW w:w="2674" w:type="dxa"/>
            <w:vMerge/>
            <w:tcBorders>
              <w:left w:val="nil"/>
            </w:tcBorders>
          </w:tcPr>
          <w:p w:rsidR="008A3A7D" w:rsidRDefault="008A3A7D"/>
        </w:tc>
        <w:tc>
          <w:tcPr>
            <w:tcW w:w="3505" w:type="dxa"/>
            <w:tcBorders>
              <w:left w:val="nil"/>
            </w:tcBorders>
          </w:tcPr>
          <w:p w:rsidR="008A3A7D" w:rsidRDefault="008A3A7D">
            <w:pPr>
              <w:pStyle w:val="ConsPlusNormal"/>
              <w:jc w:val="center"/>
            </w:pPr>
            <w:r>
              <w:t>0,0160</w:t>
            </w:r>
          </w:p>
        </w:tc>
      </w:tr>
      <w:tr w:rsidR="008A3A7D">
        <w:tc>
          <w:tcPr>
            <w:tcW w:w="567" w:type="dxa"/>
            <w:vMerge/>
          </w:tcPr>
          <w:p w:rsidR="008A3A7D" w:rsidRDefault="008A3A7D"/>
        </w:tc>
        <w:tc>
          <w:tcPr>
            <w:tcW w:w="3122" w:type="dxa"/>
          </w:tcPr>
          <w:p w:rsidR="008A3A7D" w:rsidRDefault="008A3A7D">
            <w:pPr>
              <w:pStyle w:val="ConsPlusNormal"/>
              <w:jc w:val="center"/>
            </w:pPr>
            <w:r>
              <w:t>3</w:t>
            </w:r>
          </w:p>
        </w:tc>
        <w:tc>
          <w:tcPr>
            <w:tcW w:w="2674" w:type="dxa"/>
            <w:vMerge/>
            <w:tcBorders>
              <w:left w:val="nil"/>
            </w:tcBorders>
          </w:tcPr>
          <w:p w:rsidR="008A3A7D" w:rsidRDefault="008A3A7D"/>
        </w:tc>
        <w:tc>
          <w:tcPr>
            <w:tcW w:w="3505" w:type="dxa"/>
            <w:tcBorders>
              <w:left w:val="nil"/>
            </w:tcBorders>
          </w:tcPr>
          <w:p w:rsidR="008A3A7D" w:rsidRDefault="008A3A7D">
            <w:pPr>
              <w:pStyle w:val="ConsPlusNormal"/>
              <w:jc w:val="center"/>
            </w:pPr>
            <w:r>
              <w:t>0,0160</w:t>
            </w:r>
          </w:p>
        </w:tc>
      </w:tr>
      <w:tr w:rsidR="008A3A7D">
        <w:tc>
          <w:tcPr>
            <w:tcW w:w="567" w:type="dxa"/>
            <w:vMerge/>
          </w:tcPr>
          <w:p w:rsidR="008A3A7D" w:rsidRDefault="008A3A7D"/>
        </w:tc>
        <w:tc>
          <w:tcPr>
            <w:tcW w:w="3122" w:type="dxa"/>
          </w:tcPr>
          <w:p w:rsidR="008A3A7D" w:rsidRDefault="008A3A7D">
            <w:pPr>
              <w:pStyle w:val="ConsPlusNormal"/>
              <w:jc w:val="center"/>
            </w:pPr>
            <w:r>
              <w:t>4-5</w:t>
            </w:r>
          </w:p>
        </w:tc>
        <w:tc>
          <w:tcPr>
            <w:tcW w:w="2674" w:type="dxa"/>
            <w:vMerge/>
            <w:tcBorders>
              <w:left w:val="nil"/>
            </w:tcBorders>
          </w:tcPr>
          <w:p w:rsidR="008A3A7D" w:rsidRDefault="008A3A7D"/>
        </w:tc>
        <w:tc>
          <w:tcPr>
            <w:tcW w:w="3505" w:type="dxa"/>
            <w:tcBorders>
              <w:left w:val="nil"/>
            </w:tcBorders>
          </w:tcPr>
          <w:p w:rsidR="008A3A7D" w:rsidRDefault="008A3A7D">
            <w:pPr>
              <w:pStyle w:val="ConsPlusNormal"/>
              <w:jc w:val="center"/>
            </w:pPr>
            <w:r>
              <w:t>0,0140</w:t>
            </w:r>
          </w:p>
        </w:tc>
      </w:tr>
      <w:tr w:rsidR="008A3A7D">
        <w:tc>
          <w:tcPr>
            <w:tcW w:w="567" w:type="dxa"/>
            <w:vMerge/>
          </w:tcPr>
          <w:p w:rsidR="008A3A7D" w:rsidRDefault="008A3A7D"/>
        </w:tc>
        <w:tc>
          <w:tcPr>
            <w:tcW w:w="3122" w:type="dxa"/>
          </w:tcPr>
          <w:p w:rsidR="008A3A7D" w:rsidRDefault="008A3A7D">
            <w:pPr>
              <w:pStyle w:val="ConsPlusNormal"/>
              <w:jc w:val="center"/>
            </w:pPr>
            <w:r>
              <w:t>6-7</w:t>
            </w:r>
          </w:p>
        </w:tc>
        <w:tc>
          <w:tcPr>
            <w:tcW w:w="2674" w:type="dxa"/>
            <w:vMerge/>
            <w:tcBorders>
              <w:left w:val="nil"/>
            </w:tcBorders>
          </w:tcPr>
          <w:p w:rsidR="008A3A7D" w:rsidRDefault="008A3A7D"/>
        </w:tc>
        <w:tc>
          <w:tcPr>
            <w:tcW w:w="3505" w:type="dxa"/>
            <w:tcBorders>
              <w:left w:val="nil"/>
            </w:tcBorders>
          </w:tcPr>
          <w:p w:rsidR="008A3A7D" w:rsidRDefault="008A3A7D">
            <w:pPr>
              <w:pStyle w:val="ConsPlusNormal"/>
              <w:jc w:val="center"/>
            </w:pPr>
            <w:r>
              <w:t>0,0140</w:t>
            </w:r>
          </w:p>
        </w:tc>
      </w:tr>
      <w:tr w:rsidR="008A3A7D">
        <w:tc>
          <w:tcPr>
            <w:tcW w:w="567" w:type="dxa"/>
            <w:vMerge/>
          </w:tcPr>
          <w:p w:rsidR="008A3A7D" w:rsidRDefault="008A3A7D"/>
        </w:tc>
        <w:tc>
          <w:tcPr>
            <w:tcW w:w="3122" w:type="dxa"/>
          </w:tcPr>
          <w:p w:rsidR="008A3A7D" w:rsidRDefault="008A3A7D">
            <w:pPr>
              <w:pStyle w:val="ConsPlusNormal"/>
              <w:jc w:val="center"/>
            </w:pPr>
            <w:r>
              <w:t>8</w:t>
            </w:r>
          </w:p>
        </w:tc>
        <w:tc>
          <w:tcPr>
            <w:tcW w:w="2674" w:type="dxa"/>
            <w:vMerge/>
            <w:tcBorders>
              <w:left w:val="nil"/>
            </w:tcBorders>
          </w:tcPr>
          <w:p w:rsidR="008A3A7D" w:rsidRDefault="008A3A7D"/>
        </w:tc>
        <w:tc>
          <w:tcPr>
            <w:tcW w:w="3505" w:type="dxa"/>
            <w:tcBorders>
              <w:left w:val="nil"/>
            </w:tcBorders>
          </w:tcPr>
          <w:p w:rsidR="008A3A7D" w:rsidRDefault="008A3A7D">
            <w:pPr>
              <w:pStyle w:val="ConsPlusNormal"/>
              <w:jc w:val="center"/>
            </w:pPr>
            <w:r>
              <w:t>0,0120</w:t>
            </w:r>
          </w:p>
        </w:tc>
      </w:tr>
      <w:tr w:rsidR="008A3A7D">
        <w:tc>
          <w:tcPr>
            <w:tcW w:w="567" w:type="dxa"/>
            <w:vMerge/>
          </w:tcPr>
          <w:p w:rsidR="008A3A7D" w:rsidRDefault="008A3A7D"/>
        </w:tc>
        <w:tc>
          <w:tcPr>
            <w:tcW w:w="3122" w:type="dxa"/>
          </w:tcPr>
          <w:p w:rsidR="008A3A7D" w:rsidRDefault="008A3A7D">
            <w:pPr>
              <w:pStyle w:val="ConsPlusNormal"/>
              <w:jc w:val="center"/>
            </w:pPr>
            <w:r>
              <w:t>9</w:t>
            </w:r>
          </w:p>
        </w:tc>
        <w:tc>
          <w:tcPr>
            <w:tcW w:w="2674" w:type="dxa"/>
            <w:vMerge/>
            <w:tcBorders>
              <w:left w:val="nil"/>
            </w:tcBorders>
          </w:tcPr>
          <w:p w:rsidR="008A3A7D" w:rsidRDefault="008A3A7D"/>
        </w:tc>
        <w:tc>
          <w:tcPr>
            <w:tcW w:w="3505" w:type="dxa"/>
            <w:tcBorders>
              <w:left w:val="nil"/>
            </w:tcBorders>
          </w:tcPr>
          <w:p w:rsidR="008A3A7D" w:rsidRDefault="008A3A7D">
            <w:pPr>
              <w:pStyle w:val="ConsPlusNormal"/>
              <w:jc w:val="center"/>
            </w:pPr>
            <w:r>
              <w:t>0,0120</w:t>
            </w:r>
          </w:p>
        </w:tc>
      </w:tr>
      <w:tr w:rsidR="008A3A7D">
        <w:tc>
          <w:tcPr>
            <w:tcW w:w="567" w:type="dxa"/>
            <w:vMerge/>
          </w:tcPr>
          <w:p w:rsidR="008A3A7D" w:rsidRDefault="008A3A7D"/>
        </w:tc>
        <w:tc>
          <w:tcPr>
            <w:tcW w:w="3122" w:type="dxa"/>
          </w:tcPr>
          <w:p w:rsidR="008A3A7D" w:rsidRDefault="008A3A7D">
            <w:pPr>
              <w:pStyle w:val="ConsPlusNormal"/>
              <w:jc w:val="center"/>
            </w:pPr>
            <w:r>
              <w:t>10</w:t>
            </w:r>
          </w:p>
        </w:tc>
        <w:tc>
          <w:tcPr>
            <w:tcW w:w="2674" w:type="dxa"/>
            <w:vMerge/>
            <w:tcBorders>
              <w:left w:val="nil"/>
            </w:tcBorders>
          </w:tcPr>
          <w:p w:rsidR="008A3A7D" w:rsidRDefault="008A3A7D"/>
        </w:tc>
        <w:tc>
          <w:tcPr>
            <w:tcW w:w="3505" w:type="dxa"/>
            <w:tcBorders>
              <w:left w:val="nil"/>
            </w:tcBorders>
          </w:tcPr>
          <w:p w:rsidR="008A3A7D" w:rsidRDefault="008A3A7D">
            <w:pPr>
              <w:pStyle w:val="ConsPlusNormal"/>
              <w:jc w:val="center"/>
            </w:pPr>
            <w:r>
              <w:t>0,0120</w:t>
            </w:r>
          </w:p>
        </w:tc>
      </w:tr>
      <w:tr w:rsidR="008A3A7D">
        <w:tc>
          <w:tcPr>
            <w:tcW w:w="567" w:type="dxa"/>
            <w:vMerge/>
          </w:tcPr>
          <w:p w:rsidR="008A3A7D" w:rsidRDefault="008A3A7D"/>
        </w:tc>
        <w:tc>
          <w:tcPr>
            <w:tcW w:w="3122" w:type="dxa"/>
          </w:tcPr>
          <w:p w:rsidR="008A3A7D" w:rsidRDefault="008A3A7D">
            <w:pPr>
              <w:pStyle w:val="ConsPlusNormal"/>
              <w:jc w:val="center"/>
            </w:pPr>
            <w:r>
              <w:t>11</w:t>
            </w:r>
          </w:p>
        </w:tc>
        <w:tc>
          <w:tcPr>
            <w:tcW w:w="2674" w:type="dxa"/>
            <w:vMerge/>
            <w:tcBorders>
              <w:left w:val="nil"/>
            </w:tcBorders>
          </w:tcPr>
          <w:p w:rsidR="008A3A7D" w:rsidRDefault="008A3A7D"/>
        </w:tc>
        <w:tc>
          <w:tcPr>
            <w:tcW w:w="3505" w:type="dxa"/>
            <w:tcBorders>
              <w:left w:val="nil"/>
            </w:tcBorders>
          </w:tcPr>
          <w:p w:rsidR="008A3A7D" w:rsidRDefault="008A3A7D">
            <w:pPr>
              <w:pStyle w:val="ConsPlusNormal"/>
              <w:jc w:val="center"/>
            </w:pPr>
            <w:r>
              <w:t>0,0120</w:t>
            </w:r>
          </w:p>
        </w:tc>
      </w:tr>
      <w:tr w:rsidR="008A3A7D">
        <w:tc>
          <w:tcPr>
            <w:tcW w:w="567" w:type="dxa"/>
            <w:vMerge/>
          </w:tcPr>
          <w:p w:rsidR="008A3A7D" w:rsidRDefault="008A3A7D"/>
        </w:tc>
        <w:tc>
          <w:tcPr>
            <w:tcW w:w="3122" w:type="dxa"/>
          </w:tcPr>
          <w:p w:rsidR="008A3A7D" w:rsidRDefault="008A3A7D">
            <w:pPr>
              <w:pStyle w:val="ConsPlusNormal"/>
              <w:jc w:val="center"/>
            </w:pPr>
            <w:r>
              <w:t>12 и более</w:t>
            </w:r>
          </w:p>
        </w:tc>
        <w:tc>
          <w:tcPr>
            <w:tcW w:w="2674" w:type="dxa"/>
            <w:vMerge/>
            <w:tcBorders>
              <w:left w:val="nil"/>
            </w:tcBorders>
          </w:tcPr>
          <w:p w:rsidR="008A3A7D" w:rsidRDefault="008A3A7D"/>
        </w:tc>
        <w:tc>
          <w:tcPr>
            <w:tcW w:w="3505" w:type="dxa"/>
            <w:tcBorders>
              <w:left w:val="nil"/>
            </w:tcBorders>
          </w:tcPr>
          <w:p w:rsidR="008A3A7D" w:rsidRDefault="008A3A7D">
            <w:pPr>
              <w:pStyle w:val="ConsPlusNormal"/>
              <w:jc w:val="center"/>
            </w:pPr>
            <w:r>
              <w:t>0,0120</w:t>
            </w:r>
          </w:p>
        </w:tc>
      </w:tr>
    </w:tbl>
    <w:p w:rsidR="008A3A7D" w:rsidRDefault="008A3A7D">
      <w:pPr>
        <w:pStyle w:val="ConsPlusNormal"/>
        <w:ind w:firstLine="540"/>
        <w:jc w:val="both"/>
      </w:pPr>
    </w:p>
    <w:p w:rsidR="008A3A7D" w:rsidRDefault="008A3A7D">
      <w:pPr>
        <w:pStyle w:val="ConsPlusNormal"/>
        <w:jc w:val="right"/>
      </w:pPr>
      <w:r>
        <w:t>Таблица 2</w:t>
      </w:r>
    </w:p>
    <w:p w:rsidR="008A3A7D" w:rsidRDefault="008A3A7D">
      <w:pPr>
        <w:pStyle w:val="ConsPlusNormal"/>
        <w:jc w:val="center"/>
      </w:pPr>
      <w:r>
        <w:t xml:space="preserve">(введена </w:t>
      </w:r>
      <w:hyperlink r:id="rId19" w:history="1">
        <w:r>
          <w:rPr>
            <w:color w:val="0000FF"/>
          </w:rPr>
          <w:t>Постановлением</w:t>
        </w:r>
      </w:hyperlink>
      <w:r>
        <w:t xml:space="preserve"> Правительства Калининградской области</w:t>
      </w:r>
    </w:p>
    <w:p w:rsidR="008A3A7D" w:rsidRDefault="008A3A7D">
      <w:pPr>
        <w:pStyle w:val="ConsPlusNormal"/>
        <w:jc w:val="center"/>
      </w:pPr>
      <w:r>
        <w:t>от 29.09.2015 N 556)</w:t>
      </w:r>
    </w:p>
    <w:p w:rsidR="008A3A7D" w:rsidRDefault="008A3A7D">
      <w:pPr>
        <w:pStyle w:val="ConsPlusNormal"/>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1418"/>
        <w:gridCol w:w="7877"/>
      </w:tblGrid>
      <w:tr w:rsidR="008A3A7D">
        <w:tc>
          <w:tcPr>
            <w:tcW w:w="566" w:type="dxa"/>
          </w:tcPr>
          <w:p w:rsidR="008A3A7D" w:rsidRDefault="008A3A7D">
            <w:pPr>
              <w:pStyle w:val="ConsPlusNormal"/>
              <w:jc w:val="center"/>
            </w:pPr>
            <w:r>
              <w:t>N п/п</w:t>
            </w:r>
          </w:p>
        </w:tc>
        <w:tc>
          <w:tcPr>
            <w:tcW w:w="1418" w:type="dxa"/>
          </w:tcPr>
          <w:p w:rsidR="008A3A7D" w:rsidRDefault="008A3A7D">
            <w:pPr>
              <w:pStyle w:val="ConsPlusNormal"/>
              <w:jc w:val="center"/>
            </w:pPr>
            <w:r>
              <w:t>Количество этажей</w:t>
            </w:r>
          </w:p>
        </w:tc>
        <w:tc>
          <w:tcPr>
            <w:tcW w:w="7877" w:type="dxa"/>
          </w:tcPr>
          <w:p w:rsidR="008A3A7D" w:rsidRDefault="008A3A7D">
            <w:pPr>
              <w:pStyle w:val="ConsPlusNormal"/>
              <w:jc w:val="center"/>
            </w:pPr>
            <w:r>
              <w:t>Норматив потребления коммунальной услуги по отоплению в жилых (нежилых) помещениях в многоквартирных жилых домах и общежитиях с учетом повышающего коэффициента (1,2) с 1 октября по 31 декабря 2015 года, Гкал/кв. м в календарный месяц отопительного периода</w:t>
            </w:r>
          </w:p>
        </w:tc>
      </w:tr>
      <w:tr w:rsidR="008A3A7D">
        <w:tc>
          <w:tcPr>
            <w:tcW w:w="566" w:type="dxa"/>
            <w:vMerge w:val="restart"/>
          </w:tcPr>
          <w:p w:rsidR="008A3A7D" w:rsidRDefault="008A3A7D">
            <w:pPr>
              <w:pStyle w:val="ConsPlusNormal"/>
              <w:jc w:val="center"/>
            </w:pPr>
            <w:r>
              <w:t>1</w:t>
            </w:r>
          </w:p>
        </w:tc>
        <w:tc>
          <w:tcPr>
            <w:tcW w:w="9295" w:type="dxa"/>
            <w:gridSpan w:val="2"/>
          </w:tcPr>
          <w:p w:rsidR="008A3A7D" w:rsidRDefault="008A3A7D">
            <w:pPr>
              <w:pStyle w:val="ConsPlusNormal"/>
              <w:jc w:val="center"/>
            </w:pPr>
            <w:r>
              <w:t>Дома до 1999 года постройки включительно</w:t>
            </w:r>
          </w:p>
        </w:tc>
      </w:tr>
      <w:tr w:rsidR="008A3A7D">
        <w:tc>
          <w:tcPr>
            <w:tcW w:w="566" w:type="dxa"/>
            <w:vMerge/>
          </w:tcPr>
          <w:p w:rsidR="008A3A7D" w:rsidRDefault="008A3A7D"/>
        </w:tc>
        <w:tc>
          <w:tcPr>
            <w:tcW w:w="1418" w:type="dxa"/>
          </w:tcPr>
          <w:p w:rsidR="008A3A7D" w:rsidRDefault="008A3A7D">
            <w:pPr>
              <w:pStyle w:val="ConsPlusNormal"/>
              <w:jc w:val="center"/>
            </w:pPr>
            <w:r>
              <w:t>1</w:t>
            </w:r>
          </w:p>
        </w:tc>
        <w:tc>
          <w:tcPr>
            <w:tcW w:w="7877" w:type="dxa"/>
          </w:tcPr>
          <w:p w:rsidR="008A3A7D" w:rsidRDefault="008A3A7D">
            <w:pPr>
              <w:pStyle w:val="ConsPlusNormal"/>
              <w:jc w:val="center"/>
            </w:pPr>
            <w:r>
              <w:t>0,0312</w:t>
            </w:r>
          </w:p>
        </w:tc>
      </w:tr>
      <w:tr w:rsidR="008A3A7D">
        <w:tc>
          <w:tcPr>
            <w:tcW w:w="566" w:type="dxa"/>
            <w:vMerge/>
          </w:tcPr>
          <w:p w:rsidR="008A3A7D" w:rsidRDefault="008A3A7D"/>
        </w:tc>
        <w:tc>
          <w:tcPr>
            <w:tcW w:w="1418" w:type="dxa"/>
          </w:tcPr>
          <w:p w:rsidR="008A3A7D" w:rsidRDefault="008A3A7D">
            <w:pPr>
              <w:pStyle w:val="ConsPlusNormal"/>
              <w:jc w:val="center"/>
            </w:pPr>
            <w:r>
              <w:t>2</w:t>
            </w:r>
          </w:p>
        </w:tc>
        <w:tc>
          <w:tcPr>
            <w:tcW w:w="7877" w:type="dxa"/>
          </w:tcPr>
          <w:p w:rsidR="008A3A7D" w:rsidRDefault="008A3A7D">
            <w:pPr>
              <w:pStyle w:val="ConsPlusNormal"/>
              <w:jc w:val="center"/>
            </w:pPr>
            <w:r>
              <w:t>0,0312</w:t>
            </w:r>
          </w:p>
        </w:tc>
      </w:tr>
      <w:tr w:rsidR="008A3A7D">
        <w:tc>
          <w:tcPr>
            <w:tcW w:w="566" w:type="dxa"/>
            <w:vMerge/>
          </w:tcPr>
          <w:p w:rsidR="008A3A7D" w:rsidRDefault="008A3A7D"/>
        </w:tc>
        <w:tc>
          <w:tcPr>
            <w:tcW w:w="1418" w:type="dxa"/>
          </w:tcPr>
          <w:p w:rsidR="008A3A7D" w:rsidRDefault="008A3A7D">
            <w:pPr>
              <w:pStyle w:val="ConsPlusNormal"/>
              <w:jc w:val="center"/>
            </w:pPr>
            <w:r>
              <w:t>3-4</w:t>
            </w:r>
          </w:p>
        </w:tc>
        <w:tc>
          <w:tcPr>
            <w:tcW w:w="7877" w:type="dxa"/>
          </w:tcPr>
          <w:p w:rsidR="008A3A7D" w:rsidRDefault="008A3A7D">
            <w:pPr>
              <w:pStyle w:val="ConsPlusNormal"/>
              <w:jc w:val="center"/>
            </w:pPr>
            <w:r>
              <w:t>0,0288</w:t>
            </w:r>
          </w:p>
        </w:tc>
      </w:tr>
      <w:tr w:rsidR="008A3A7D">
        <w:tc>
          <w:tcPr>
            <w:tcW w:w="566" w:type="dxa"/>
            <w:vMerge/>
          </w:tcPr>
          <w:p w:rsidR="008A3A7D" w:rsidRDefault="008A3A7D"/>
        </w:tc>
        <w:tc>
          <w:tcPr>
            <w:tcW w:w="1418" w:type="dxa"/>
          </w:tcPr>
          <w:p w:rsidR="008A3A7D" w:rsidRDefault="008A3A7D">
            <w:pPr>
              <w:pStyle w:val="ConsPlusNormal"/>
              <w:jc w:val="center"/>
            </w:pPr>
            <w:r>
              <w:t>5-9</w:t>
            </w:r>
          </w:p>
        </w:tc>
        <w:tc>
          <w:tcPr>
            <w:tcW w:w="7877" w:type="dxa"/>
          </w:tcPr>
          <w:p w:rsidR="008A3A7D" w:rsidRDefault="008A3A7D">
            <w:pPr>
              <w:pStyle w:val="ConsPlusNormal"/>
              <w:jc w:val="center"/>
            </w:pPr>
            <w:r>
              <w:t>0,0264</w:t>
            </w:r>
          </w:p>
        </w:tc>
      </w:tr>
      <w:tr w:rsidR="008A3A7D">
        <w:tc>
          <w:tcPr>
            <w:tcW w:w="566" w:type="dxa"/>
            <w:vMerge/>
          </w:tcPr>
          <w:p w:rsidR="008A3A7D" w:rsidRDefault="008A3A7D"/>
        </w:tc>
        <w:tc>
          <w:tcPr>
            <w:tcW w:w="1418" w:type="dxa"/>
          </w:tcPr>
          <w:p w:rsidR="008A3A7D" w:rsidRDefault="008A3A7D">
            <w:pPr>
              <w:pStyle w:val="ConsPlusNormal"/>
              <w:jc w:val="center"/>
            </w:pPr>
            <w:r>
              <w:t>10</w:t>
            </w:r>
          </w:p>
        </w:tc>
        <w:tc>
          <w:tcPr>
            <w:tcW w:w="7877" w:type="dxa"/>
          </w:tcPr>
          <w:p w:rsidR="008A3A7D" w:rsidRDefault="008A3A7D">
            <w:pPr>
              <w:pStyle w:val="ConsPlusNormal"/>
              <w:jc w:val="center"/>
            </w:pPr>
            <w:r>
              <w:t>0,0252</w:t>
            </w:r>
          </w:p>
        </w:tc>
      </w:tr>
      <w:tr w:rsidR="008A3A7D">
        <w:tc>
          <w:tcPr>
            <w:tcW w:w="566" w:type="dxa"/>
            <w:vMerge/>
          </w:tcPr>
          <w:p w:rsidR="008A3A7D" w:rsidRDefault="008A3A7D"/>
        </w:tc>
        <w:tc>
          <w:tcPr>
            <w:tcW w:w="1418" w:type="dxa"/>
          </w:tcPr>
          <w:p w:rsidR="008A3A7D" w:rsidRDefault="008A3A7D">
            <w:pPr>
              <w:pStyle w:val="ConsPlusNormal"/>
              <w:jc w:val="center"/>
            </w:pPr>
            <w:r>
              <w:t>11</w:t>
            </w:r>
          </w:p>
        </w:tc>
        <w:tc>
          <w:tcPr>
            <w:tcW w:w="7877" w:type="dxa"/>
          </w:tcPr>
          <w:p w:rsidR="008A3A7D" w:rsidRDefault="008A3A7D">
            <w:pPr>
              <w:pStyle w:val="ConsPlusNormal"/>
              <w:jc w:val="center"/>
            </w:pPr>
            <w:r>
              <w:t>0,0252</w:t>
            </w:r>
          </w:p>
        </w:tc>
      </w:tr>
      <w:tr w:rsidR="008A3A7D">
        <w:tc>
          <w:tcPr>
            <w:tcW w:w="566" w:type="dxa"/>
            <w:vMerge/>
          </w:tcPr>
          <w:p w:rsidR="008A3A7D" w:rsidRDefault="008A3A7D"/>
        </w:tc>
        <w:tc>
          <w:tcPr>
            <w:tcW w:w="1418" w:type="dxa"/>
          </w:tcPr>
          <w:p w:rsidR="008A3A7D" w:rsidRDefault="008A3A7D">
            <w:pPr>
              <w:pStyle w:val="ConsPlusNormal"/>
              <w:jc w:val="center"/>
            </w:pPr>
            <w:r>
              <w:t>12</w:t>
            </w:r>
          </w:p>
        </w:tc>
        <w:tc>
          <w:tcPr>
            <w:tcW w:w="7877" w:type="dxa"/>
          </w:tcPr>
          <w:p w:rsidR="008A3A7D" w:rsidRDefault="008A3A7D">
            <w:pPr>
              <w:pStyle w:val="ConsPlusNormal"/>
              <w:jc w:val="center"/>
            </w:pPr>
            <w:r>
              <w:t>0,0252</w:t>
            </w:r>
          </w:p>
        </w:tc>
      </w:tr>
      <w:tr w:rsidR="008A3A7D">
        <w:tc>
          <w:tcPr>
            <w:tcW w:w="566" w:type="dxa"/>
            <w:vMerge/>
          </w:tcPr>
          <w:p w:rsidR="008A3A7D" w:rsidRDefault="008A3A7D"/>
        </w:tc>
        <w:tc>
          <w:tcPr>
            <w:tcW w:w="1418" w:type="dxa"/>
          </w:tcPr>
          <w:p w:rsidR="008A3A7D" w:rsidRDefault="008A3A7D">
            <w:pPr>
              <w:pStyle w:val="ConsPlusNormal"/>
              <w:jc w:val="center"/>
            </w:pPr>
            <w:r>
              <w:t>13</w:t>
            </w:r>
          </w:p>
        </w:tc>
        <w:tc>
          <w:tcPr>
            <w:tcW w:w="7877" w:type="dxa"/>
          </w:tcPr>
          <w:p w:rsidR="008A3A7D" w:rsidRDefault="008A3A7D">
            <w:pPr>
              <w:pStyle w:val="ConsPlusNormal"/>
              <w:jc w:val="center"/>
            </w:pPr>
            <w:r>
              <w:t>0,0252</w:t>
            </w:r>
          </w:p>
        </w:tc>
      </w:tr>
      <w:tr w:rsidR="008A3A7D">
        <w:tc>
          <w:tcPr>
            <w:tcW w:w="566" w:type="dxa"/>
            <w:vMerge/>
          </w:tcPr>
          <w:p w:rsidR="008A3A7D" w:rsidRDefault="008A3A7D"/>
        </w:tc>
        <w:tc>
          <w:tcPr>
            <w:tcW w:w="1418" w:type="dxa"/>
          </w:tcPr>
          <w:p w:rsidR="008A3A7D" w:rsidRDefault="008A3A7D">
            <w:pPr>
              <w:pStyle w:val="ConsPlusNormal"/>
              <w:jc w:val="center"/>
            </w:pPr>
            <w:r>
              <w:t>14</w:t>
            </w:r>
          </w:p>
        </w:tc>
        <w:tc>
          <w:tcPr>
            <w:tcW w:w="7877" w:type="dxa"/>
          </w:tcPr>
          <w:p w:rsidR="008A3A7D" w:rsidRDefault="008A3A7D">
            <w:pPr>
              <w:pStyle w:val="ConsPlusNormal"/>
              <w:jc w:val="center"/>
            </w:pPr>
            <w:r>
              <w:t>0,024</w:t>
            </w:r>
          </w:p>
        </w:tc>
      </w:tr>
      <w:tr w:rsidR="008A3A7D">
        <w:tc>
          <w:tcPr>
            <w:tcW w:w="566" w:type="dxa"/>
            <w:vMerge/>
          </w:tcPr>
          <w:p w:rsidR="008A3A7D" w:rsidRDefault="008A3A7D"/>
        </w:tc>
        <w:tc>
          <w:tcPr>
            <w:tcW w:w="1418" w:type="dxa"/>
          </w:tcPr>
          <w:p w:rsidR="008A3A7D" w:rsidRDefault="008A3A7D">
            <w:pPr>
              <w:pStyle w:val="ConsPlusNormal"/>
              <w:jc w:val="center"/>
            </w:pPr>
            <w:r>
              <w:t>15</w:t>
            </w:r>
          </w:p>
        </w:tc>
        <w:tc>
          <w:tcPr>
            <w:tcW w:w="7877" w:type="dxa"/>
          </w:tcPr>
          <w:p w:rsidR="008A3A7D" w:rsidRDefault="008A3A7D">
            <w:pPr>
              <w:pStyle w:val="ConsPlusNormal"/>
              <w:jc w:val="center"/>
            </w:pPr>
            <w:r>
              <w:t>0,024</w:t>
            </w:r>
          </w:p>
        </w:tc>
      </w:tr>
      <w:tr w:rsidR="008A3A7D">
        <w:tc>
          <w:tcPr>
            <w:tcW w:w="566" w:type="dxa"/>
            <w:vMerge/>
          </w:tcPr>
          <w:p w:rsidR="008A3A7D" w:rsidRDefault="008A3A7D"/>
        </w:tc>
        <w:tc>
          <w:tcPr>
            <w:tcW w:w="1418" w:type="dxa"/>
          </w:tcPr>
          <w:p w:rsidR="008A3A7D" w:rsidRDefault="008A3A7D">
            <w:pPr>
              <w:pStyle w:val="ConsPlusNormal"/>
              <w:jc w:val="center"/>
            </w:pPr>
            <w:r>
              <w:t>16 и более</w:t>
            </w:r>
          </w:p>
        </w:tc>
        <w:tc>
          <w:tcPr>
            <w:tcW w:w="7877" w:type="dxa"/>
          </w:tcPr>
          <w:p w:rsidR="008A3A7D" w:rsidRDefault="008A3A7D">
            <w:pPr>
              <w:pStyle w:val="ConsPlusNormal"/>
              <w:jc w:val="center"/>
            </w:pPr>
            <w:r>
              <w:t>0,024</w:t>
            </w:r>
          </w:p>
        </w:tc>
      </w:tr>
      <w:tr w:rsidR="008A3A7D">
        <w:tc>
          <w:tcPr>
            <w:tcW w:w="566" w:type="dxa"/>
            <w:vMerge w:val="restart"/>
          </w:tcPr>
          <w:p w:rsidR="008A3A7D" w:rsidRDefault="008A3A7D">
            <w:pPr>
              <w:pStyle w:val="ConsPlusNormal"/>
              <w:jc w:val="center"/>
            </w:pPr>
            <w:r>
              <w:t>2</w:t>
            </w:r>
          </w:p>
        </w:tc>
        <w:tc>
          <w:tcPr>
            <w:tcW w:w="9295" w:type="dxa"/>
            <w:gridSpan w:val="2"/>
          </w:tcPr>
          <w:p w:rsidR="008A3A7D" w:rsidRDefault="008A3A7D">
            <w:pPr>
              <w:pStyle w:val="ConsPlusNormal"/>
              <w:jc w:val="center"/>
            </w:pPr>
            <w:r>
              <w:t>Дома после 1999 года постройки</w:t>
            </w:r>
          </w:p>
        </w:tc>
      </w:tr>
      <w:tr w:rsidR="008A3A7D">
        <w:tc>
          <w:tcPr>
            <w:tcW w:w="566" w:type="dxa"/>
            <w:vMerge/>
          </w:tcPr>
          <w:p w:rsidR="008A3A7D" w:rsidRDefault="008A3A7D"/>
        </w:tc>
        <w:tc>
          <w:tcPr>
            <w:tcW w:w="1418" w:type="dxa"/>
          </w:tcPr>
          <w:p w:rsidR="008A3A7D" w:rsidRDefault="008A3A7D">
            <w:pPr>
              <w:pStyle w:val="ConsPlusNormal"/>
              <w:jc w:val="center"/>
            </w:pPr>
            <w:r>
              <w:t>1</w:t>
            </w:r>
          </w:p>
        </w:tc>
        <w:tc>
          <w:tcPr>
            <w:tcW w:w="7877" w:type="dxa"/>
          </w:tcPr>
          <w:p w:rsidR="008A3A7D" w:rsidRDefault="008A3A7D">
            <w:pPr>
              <w:pStyle w:val="ConsPlusNormal"/>
              <w:jc w:val="center"/>
            </w:pPr>
            <w:r>
              <w:t>0,0192</w:t>
            </w:r>
          </w:p>
        </w:tc>
      </w:tr>
      <w:tr w:rsidR="008A3A7D">
        <w:tc>
          <w:tcPr>
            <w:tcW w:w="566" w:type="dxa"/>
            <w:vMerge/>
          </w:tcPr>
          <w:p w:rsidR="008A3A7D" w:rsidRDefault="008A3A7D"/>
        </w:tc>
        <w:tc>
          <w:tcPr>
            <w:tcW w:w="1418" w:type="dxa"/>
          </w:tcPr>
          <w:p w:rsidR="008A3A7D" w:rsidRDefault="008A3A7D">
            <w:pPr>
              <w:pStyle w:val="ConsPlusNormal"/>
              <w:jc w:val="center"/>
            </w:pPr>
            <w:r>
              <w:t>2</w:t>
            </w:r>
          </w:p>
        </w:tc>
        <w:tc>
          <w:tcPr>
            <w:tcW w:w="7877" w:type="dxa"/>
          </w:tcPr>
          <w:p w:rsidR="008A3A7D" w:rsidRDefault="008A3A7D">
            <w:pPr>
              <w:pStyle w:val="ConsPlusNormal"/>
              <w:jc w:val="center"/>
            </w:pPr>
            <w:r>
              <w:t>0,0192</w:t>
            </w:r>
          </w:p>
        </w:tc>
      </w:tr>
      <w:tr w:rsidR="008A3A7D">
        <w:tc>
          <w:tcPr>
            <w:tcW w:w="566" w:type="dxa"/>
            <w:vMerge/>
          </w:tcPr>
          <w:p w:rsidR="008A3A7D" w:rsidRDefault="008A3A7D"/>
        </w:tc>
        <w:tc>
          <w:tcPr>
            <w:tcW w:w="1418" w:type="dxa"/>
          </w:tcPr>
          <w:p w:rsidR="008A3A7D" w:rsidRDefault="008A3A7D">
            <w:pPr>
              <w:pStyle w:val="ConsPlusNormal"/>
              <w:jc w:val="center"/>
            </w:pPr>
            <w:r>
              <w:t>3</w:t>
            </w:r>
          </w:p>
        </w:tc>
        <w:tc>
          <w:tcPr>
            <w:tcW w:w="7877" w:type="dxa"/>
          </w:tcPr>
          <w:p w:rsidR="008A3A7D" w:rsidRDefault="008A3A7D">
            <w:pPr>
              <w:pStyle w:val="ConsPlusNormal"/>
              <w:jc w:val="center"/>
            </w:pPr>
            <w:r>
              <w:t>0,0192</w:t>
            </w:r>
          </w:p>
        </w:tc>
      </w:tr>
      <w:tr w:rsidR="008A3A7D">
        <w:tc>
          <w:tcPr>
            <w:tcW w:w="566" w:type="dxa"/>
            <w:vMerge/>
          </w:tcPr>
          <w:p w:rsidR="008A3A7D" w:rsidRDefault="008A3A7D"/>
        </w:tc>
        <w:tc>
          <w:tcPr>
            <w:tcW w:w="1418" w:type="dxa"/>
          </w:tcPr>
          <w:p w:rsidR="008A3A7D" w:rsidRDefault="008A3A7D">
            <w:pPr>
              <w:pStyle w:val="ConsPlusNormal"/>
              <w:jc w:val="center"/>
            </w:pPr>
            <w:r>
              <w:t>4-5</w:t>
            </w:r>
          </w:p>
        </w:tc>
        <w:tc>
          <w:tcPr>
            <w:tcW w:w="7877" w:type="dxa"/>
          </w:tcPr>
          <w:p w:rsidR="008A3A7D" w:rsidRDefault="008A3A7D">
            <w:pPr>
              <w:pStyle w:val="ConsPlusNormal"/>
              <w:jc w:val="center"/>
            </w:pPr>
            <w:r>
              <w:t>0,0168</w:t>
            </w:r>
          </w:p>
        </w:tc>
      </w:tr>
      <w:tr w:rsidR="008A3A7D">
        <w:tc>
          <w:tcPr>
            <w:tcW w:w="566" w:type="dxa"/>
            <w:vMerge/>
          </w:tcPr>
          <w:p w:rsidR="008A3A7D" w:rsidRDefault="008A3A7D"/>
        </w:tc>
        <w:tc>
          <w:tcPr>
            <w:tcW w:w="1418" w:type="dxa"/>
          </w:tcPr>
          <w:p w:rsidR="008A3A7D" w:rsidRDefault="008A3A7D">
            <w:pPr>
              <w:pStyle w:val="ConsPlusNormal"/>
              <w:jc w:val="center"/>
            </w:pPr>
            <w:r>
              <w:t>6-7</w:t>
            </w:r>
          </w:p>
        </w:tc>
        <w:tc>
          <w:tcPr>
            <w:tcW w:w="7877" w:type="dxa"/>
          </w:tcPr>
          <w:p w:rsidR="008A3A7D" w:rsidRDefault="008A3A7D">
            <w:pPr>
              <w:pStyle w:val="ConsPlusNormal"/>
              <w:jc w:val="center"/>
            </w:pPr>
            <w:r>
              <w:t>0,0168</w:t>
            </w:r>
          </w:p>
        </w:tc>
      </w:tr>
      <w:tr w:rsidR="008A3A7D">
        <w:tc>
          <w:tcPr>
            <w:tcW w:w="566" w:type="dxa"/>
            <w:vMerge/>
          </w:tcPr>
          <w:p w:rsidR="008A3A7D" w:rsidRDefault="008A3A7D"/>
        </w:tc>
        <w:tc>
          <w:tcPr>
            <w:tcW w:w="1418" w:type="dxa"/>
          </w:tcPr>
          <w:p w:rsidR="008A3A7D" w:rsidRDefault="008A3A7D">
            <w:pPr>
              <w:pStyle w:val="ConsPlusNormal"/>
              <w:jc w:val="center"/>
            </w:pPr>
            <w:r>
              <w:t>8</w:t>
            </w:r>
          </w:p>
        </w:tc>
        <w:tc>
          <w:tcPr>
            <w:tcW w:w="7877" w:type="dxa"/>
          </w:tcPr>
          <w:p w:rsidR="008A3A7D" w:rsidRDefault="008A3A7D">
            <w:pPr>
              <w:pStyle w:val="ConsPlusNormal"/>
              <w:jc w:val="center"/>
            </w:pPr>
            <w:r>
              <w:t>0,0144</w:t>
            </w:r>
          </w:p>
        </w:tc>
      </w:tr>
      <w:tr w:rsidR="008A3A7D">
        <w:tc>
          <w:tcPr>
            <w:tcW w:w="566" w:type="dxa"/>
            <w:vMerge/>
          </w:tcPr>
          <w:p w:rsidR="008A3A7D" w:rsidRDefault="008A3A7D"/>
        </w:tc>
        <w:tc>
          <w:tcPr>
            <w:tcW w:w="1418" w:type="dxa"/>
          </w:tcPr>
          <w:p w:rsidR="008A3A7D" w:rsidRDefault="008A3A7D">
            <w:pPr>
              <w:pStyle w:val="ConsPlusNormal"/>
              <w:jc w:val="center"/>
            </w:pPr>
            <w:r>
              <w:t>9</w:t>
            </w:r>
          </w:p>
        </w:tc>
        <w:tc>
          <w:tcPr>
            <w:tcW w:w="7877" w:type="dxa"/>
          </w:tcPr>
          <w:p w:rsidR="008A3A7D" w:rsidRDefault="008A3A7D">
            <w:pPr>
              <w:pStyle w:val="ConsPlusNormal"/>
              <w:jc w:val="center"/>
            </w:pPr>
            <w:r>
              <w:t>0,0144</w:t>
            </w:r>
          </w:p>
        </w:tc>
      </w:tr>
      <w:tr w:rsidR="008A3A7D">
        <w:tc>
          <w:tcPr>
            <w:tcW w:w="566" w:type="dxa"/>
            <w:vMerge/>
          </w:tcPr>
          <w:p w:rsidR="008A3A7D" w:rsidRDefault="008A3A7D"/>
        </w:tc>
        <w:tc>
          <w:tcPr>
            <w:tcW w:w="1418" w:type="dxa"/>
          </w:tcPr>
          <w:p w:rsidR="008A3A7D" w:rsidRDefault="008A3A7D">
            <w:pPr>
              <w:pStyle w:val="ConsPlusNormal"/>
              <w:jc w:val="center"/>
            </w:pPr>
            <w:r>
              <w:t>10</w:t>
            </w:r>
          </w:p>
        </w:tc>
        <w:tc>
          <w:tcPr>
            <w:tcW w:w="7877" w:type="dxa"/>
          </w:tcPr>
          <w:p w:rsidR="008A3A7D" w:rsidRDefault="008A3A7D">
            <w:pPr>
              <w:pStyle w:val="ConsPlusNormal"/>
              <w:jc w:val="center"/>
            </w:pPr>
            <w:r>
              <w:t>0,0144</w:t>
            </w:r>
          </w:p>
        </w:tc>
      </w:tr>
      <w:tr w:rsidR="008A3A7D">
        <w:tc>
          <w:tcPr>
            <w:tcW w:w="566" w:type="dxa"/>
            <w:vMerge/>
          </w:tcPr>
          <w:p w:rsidR="008A3A7D" w:rsidRDefault="008A3A7D"/>
        </w:tc>
        <w:tc>
          <w:tcPr>
            <w:tcW w:w="1418" w:type="dxa"/>
          </w:tcPr>
          <w:p w:rsidR="008A3A7D" w:rsidRDefault="008A3A7D">
            <w:pPr>
              <w:pStyle w:val="ConsPlusNormal"/>
              <w:jc w:val="center"/>
            </w:pPr>
            <w:r>
              <w:t>11</w:t>
            </w:r>
          </w:p>
        </w:tc>
        <w:tc>
          <w:tcPr>
            <w:tcW w:w="7877" w:type="dxa"/>
          </w:tcPr>
          <w:p w:rsidR="008A3A7D" w:rsidRDefault="008A3A7D">
            <w:pPr>
              <w:pStyle w:val="ConsPlusNormal"/>
              <w:jc w:val="center"/>
            </w:pPr>
            <w:r>
              <w:t>0,0144</w:t>
            </w:r>
          </w:p>
        </w:tc>
      </w:tr>
      <w:tr w:rsidR="008A3A7D">
        <w:tc>
          <w:tcPr>
            <w:tcW w:w="566" w:type="dxa"/>
            <w:vMerge/>
          </w:tcPr>
          <w:p w:rsidR="008A3A7D" w:rsidRDefault="008A3A7D"/>
        </w:tc>
        <w:tc>
          <w:tcPr>
            <w:tcW w:w="1418" w:type="dxa"/>
          </w:tcPr>
          <w:p w:rsidR="008A3A7D" w:rsidRDefault="008A3A7D">
            <w:pPr>
              <w:pStyle w:val="ConsPlusNormal"/>
              <w:jc w:val="center"/>
            </w:pPr>
            <w:r>
              <w:t>12 и более</w:t>
            </w:r>
          </w:p>
        </w:tc>
        <w:tc>
          <w:tcPr>
            <w:tcW w:w="7877" w:type="dxa"/>
          </w:tcPr>
          <w:p w:rsidR="008A3A7D" w:rsidRDefault="008A3A7D">
            <w:pPr>
              <w:pStyle w:val="ConsPlusNormal"/>
              <w:jc w:val="center"/>
            </w:pPr>
            <w:r>
              <w:t>0,0144</w:t>
            </w:r>
          </w:p>
        </w:tc>
      </w:tr>
    </w:tbl>
    <w:p w:rsidR="008A3A7D" w:rsidRDefault="008A3A7D">
      <w:pPr>
        <w:pStyle w:val="ConsPlusNormal"/>
        <w:jc w:val="right"/>
      </w:pPr>
    </w:p>
    <w:p w:rsidR="008A3A7D" w:rsidRDefault="008A3A7D">
      <w:pPr>
        <w:pStyle w:val="ConsPlusNormal"/>
        <w:jc w:val="right"/>
      </w:pPr>
      <w:r>
        <w:t>Таблица 3</w:t>
      </w:r>
    </w:p>
    <w:p w:rsidR="008A3A7D" w:rsidRDefault="008A3A7D">
      <w:pPr>
        <w:pStyle w:val="ConsPlusNormal"/>
        <w:jc w:val="center"/>
      </w:pPr>
      <w:r>
        <w:t xml:space="preserve">(введена </w:t>
      </w:r>
      <w:hyperlink r:id="rId20" w:history="1">
        <w:r>
          <w:rPr>
            <w:color w:val="0000FF"/>
          </w:rPr>
          <w:t>Постановлением</w:t>
        </w:r>
      </w:hyperlink>
      <w:r>
        <w:t xml:space="preserve"> Правительства Калининградской области</w:t>
      </w:r>
    </w:p>
    <w:p w:rsidR="008A3A7D" w:rsidRDefault="008A3A7D">
      <w:pPr>
        <w:pStyle w:val="ConsPlusNormal"/>
        <w:jc w:val="center"/>
      </w:pPr>
      <w:r>
        <w:t>от 29.09.2015 N 556)</w:t>
      </w:r>
    </w:p>
    <w:p w:rsidR="008A3A7D" w:rsidRDefault="008A3A7D">
      <w:pPr>
        <w:pStyle w:val="ConsPlusNormal"/>
        <w:jc w:val="right"/>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1418"/>
        <w:gridCol w:w="7877"/>
      </w:tblGrid>
      <w:tr w:rsidR="008A3A7D">
        <w:tc>
          <w:tcPr>
            <w:tcW w:w="566" w:type="dxa"/>
          </w:tcPr>
          <w:p w:rsidR="008A3A7D" w:rsidRDefault="008A3A7D">
            <w:pPr>
              <w:pStyle w:val="ConsPlusNormal"/>
              <w:jc w:val="center"/>
            </w:pPr>
            <w:r>
              <w:t>N п/п</w:t>
            </w:r>
          </w:p>
        </w:tc>
        <w:tc>
          <w:tcPr>
            <w:tcW w:w="1418" w:type="dxa"/>
          </w:tcPr>
          <w:p w:rsidR="008A3A7D" w:rsidRDefault="008A3A7D">
            <w:pPr>
              <w:pStyle w:val="ConsPlusNormal"/>
              <w:jc w:val="center"/>
            </w:pPr>
            <w:r>
              <w:t>Количество этажей</w:t>
            </w:r>
          </w:p>
        </w:tc>
        <w:tc>
          <w:tcPr>
            <w:tcW w:w="7877" w:type="dxa"/>
          </w:tcPr>
          <w:p w:rsidR="008A3A7D" w:rsidRDefault="008A3A7D">
            <w:pPr>
              <w:pStyle w:val="ConsPlusNormal"/>
              <w:jc w:val="center"/>
            </w:pPr>
            <w:r>
              <w:t>Норматив потребления коммунальной услуги по отоплению в жилых (нежилых) помещениях в многоквартирных жилых домах и общежитиях с учетом повышающего коэффициента (1,4) с 1 января по 30 июня 2016 года, Гкал/кв. м в календарный месяц отопительного периода</w:t>
            </w:r>
          </w:p>
        </w:tc>
      </w:tr>
      <w:tr w:rsidR="008A3A7D">
        <w:tc>
          <w:tcPr>
            <w:tcW w:w="566" w:type="dxa"/>
            <w:vMerge w:val="restart"/>
          </w:tcPr>
          <w:p w:rsidR="008A3A7D" w:rsidRDefault="008A3A7D">
            <w:pPr>
              <w:pStyle w:val="ConsPlusNormal"/>
              <w:jc w:val="center"/>
            </w:pPr>
            <w:r>
              <w:t>1</w:t>
            </w:r>
          </w:p>
        </w:tc>
        <w:tc>
          <w:tcPr>
            <w:tcW w:w="9295" w:type="dxa"/>
            <w:gridSpan w:val="2"/>
          </w:tcPr>
          <w:p w:rsidR="008A3A7D" w:rsidRDefault="008A3A7D">
            <w:pPr>
              <w:pStyle w:val="ConsPlusNormal"/>
              <w:jc w:val="center"/>
            </w:pPr>
            <w:r>
              <w:t>Дома до 1999 года постройки включительно</w:t>
            </w:r>
          </w:p>
        </w:tc>
      </w:tr>
      <w:tr w:rsidR="008A3A7D">
        <w:tc>
          <w:tcPr>
            <w:tcW w:w="566" w:type="dxa"/>
            <w:vMerge/>
          </w:tcPr>
          <w:p w:rsidR="008A3A7D" w:rsidRDefault="008A3A7D"/>
        </w:tc>
        <w:tc>
          <w:tcPr>
            <w:tcW w:w="1418" w:type="dxa"/>
          </w:tcPr>
          <w:p w:rsidR="008A3A7D" w:rsidRDefault="008A3A7D">
            <w:pPr>
              <w:pStyle w:val="ConsPlusNormal"/>
              <w:jc w:val="center"/>
            </w:pPr>
            <w:r>
              <w:t>1</w:t>
            </w:r>
          </w:p>
        </w:tc>
        <w:tc>
          <w:tcPr>
            <w:tcW w:w="7877" w:type="dxa"/>
          </w:tcPr>
          <w:p w:rsidR="008A3A7D" w:rsidRDefault="008A3A7D">
            <w:pPr>
              <w:pStyle w:val="ConsPlusNormal"/>
              <w:jc w:val="center"/>
            </w:pPr>
            <w:r>
              <w:t>0,0364</w:t>
            </w:r>
          </w:p>
        </w:tc>
      </w:tr>
      <w:tr w:rsidR="008A3A7D">
        <w:tc>
          <w:tcPr>
            <w:tcW w:w="566" w:type="dxa"/>
            <w:vMerge/>
          </w:tcPr>
          <w:p w:rsidR="008A3A7D" w:rsidRDefault="008A3A7D"/>
        </w:tc>
        <w:tc>
          <w:tcPr>
            <w:tcW w:w="1418" w:type="dxa"/>
          </w:tcPr>
          <w:p w:rsidR="008A3A7D" w:rsidRDefault="008A3A7D">
            <w:pPr>
              <w:pStyle w:val="ConsPlusNormal"/>
              <w:jc w:val="center"/>
            </w:pPr>
            <w:r>
              <w:t>2</w:t>
            </w:r>
          </w:p>
        </w:tc>
        <w:tc>
          <w:tcPr>
            <w:tcW w:w="7877" w:type="dxa"/>
          </w:tcPr>
          <w:p w:rsidR="008A3A7D" w:rsidRDefault="008A3A7D">
            <w:pPr>
              <w:pStyle w:val="ConsPlusNormal"/>
              <w:jc w:val="center"/>
            </w:pPr>
            <w:r>
              <w:t>0,0364</w:t>
            </w:r>
          </w:p>
        </w:tc>
      </w:tr>
      <w:tr w:rsidR="008A3A7D">
        <w:tc>
          <w:tcPr>
            <w:tcW w:w="566" w:type="dxa"/>
            <w:vMerge/>
          </w:tcPr>
          <w:p w:rsidR="008A3A7D" w:rsidRDefault="008A3A7D"/>
        </w:tc>
        <w:tc>
          <w:tcPr>
            <w:tcW w:w="1418" w:type="dxa"/>
          </w:tcPr>
          <w:p w:rsidR="008A3A7D" w:rsidRDefault="008A3A7D">
            <w:pPr>
              <w:pStyle w:val="ConsPlusNormal"/>
              <w:jc w:val="center"/>
            </w:pPr>
            <w:r>
              <w:t>3-4</w:t>
            </w:r>
          </w:p>
        </w:tc>
        <w:tc>
          <w:tcPr>
            <w:tcW w:w="7877" w:type="dxa"/>
          </w:tcPr>
          <w:p w:rsidR="008A3A7D" w:rsidRDefault="008A3A7D">
            <w:pPr>
              <w:pStyle w:val="ConsPlusNormal"/>
              <w:jc w:val="center"/>
            </w:pPr>
            <w:r>
              <w:t>0,0336</w:t>
            </w:r>
          </w:p>
        </w:tc>
      </w:tr>
      <w:tr w:rsidR="008A3A7D">
        <w:tc>
          <w:tcPr>
            <w:tcW w:w="566" w:type="dxa"/>
            <w:vMerge/>
          </w:tcPr>
          <w:p w:rsidR="008A3A7D" w:rsidRDefault="008A3A7D"/>
        </w:tc>
        <w:tc>
          <w:tcPr>
            <w:tcW w:w="1418" w:type="dxa"/>
          </w:tcPr>
          <w:p w:rsidR="008A3A7D" w:rsidRDefault="008A3A7D">
            <w:pPr>
              <w:pStyle w:val="ConsPlusNormal"/>
              <w:jc w:val="center"/>
            </w:pPr>
            <w:r>
              <w:t>5-9</w:t>
            </w:r>
          </w:p>
        </w:tc>
        <w:tc>
          <w:tcPr>
            <w:tcW w:w="7877" w:type="dxa"/>
          </w:tcPr>
          <w:p w:rsidR="008A3A7D" w:rsidRDefault="008A3A7D">
            <w:pPr>
              <w:pStyle w:val="ConsPlusNormal"/>
              <w:jc w:val="center"/>
            </w:pPr>
            <w:r>
              <w:t>0,0308</w:t>
            </w:r>
          </w:p>
        </w:tc>
      </w:tr>
      <w:tr w:rsidR="008A3A7D">
        <w:tc>
          <w:tcPr>
            <w:tcW w:w="566" w:type="dxa"/>
            <w:vMerge/>
          </w:tcPr>
          <w:p w:rsidR="008A3A7D" w:rsidRDefault="008A3A7D"/>
        </w:tc>
        <w:tc>
          <w:tcPr>
            <w:tcW w:w="1418" w:type="dxa"/>
          </w:tcPr>
          <w:p w:rsidR="008A3A7D" w:rsidRDefault="008A3A7D">
            <w:pPr>
              <w:pStyle w:val="ConsPlusNormal"/>
              <w:jc w:val="center"/>
            </w:pPr>
            <w:r>
              <w:t>10</w:t>
            </w:r>
          </w:p>
        </w:tc>
        <w:tc>
          <w:tcPr>
            <w:tcW w:w="7877" w:type="dxa"/>
          </w:tcPr>
          <w:p w:rsidR="008A3A7D" w:rsidRDefault="008A3A7D">
            <w:pPr>
              <w:pStyle w:val="ConsPlusNormal"/>
              <w:jc w:val="center"/>
            </w:pPr>
            <w:r>
              <w:t>0,0294</w:t>
            </w:r>
          </w:p>
        </w:tc>
      </w:tr>
      <w:tr w:rsidR="008A3A7D">
        <w:tc>
          <w:tcPr>
            <w:tcW w:w="566" w:type="dxa"/>
            <w:vMerge/>
          </w:tcPr>
          <w:p w:rsidR="008A3A7D" w:rsidRDefault="008A3A7D"/>
        </w:tc>
        <w:tc>
          <w:tcPr>
            <w:tcW w:w="1418" w:type="dxa"/>
          </w:tcPr>
          <w:p w:rsidR="008A3A7D" w:rsidRDefault="008A3A7D">
            <w:pPr>
              <w:pStyle w:val="ConsPlusNormal"/>
              <w:jc w:val="center"/>
            </w:pPr>
            <w:r>
              <w:t>11</w:t>
            </w:r>
          </w:p>
        </w:tc>
        <w:tc>
          <w:tcPr>
            <w:tcW w:w="7877" w:type="dxa"/>
          </w:tcPr>
          <w:p w:rsidR="008A3A7D" w:rsidRDefault="008A3A7D">
            <w:pPr>
              <w:pStyle w:val="ConsPlusNormal"/>
              <w:jc w:val="center"/>
            </w:pPr>
            <w:r>
              <w:t>0,0294</w:t>
            </w:r>
          </w:p>
        </w:tc>
      </w:tr>
      <w:tr w:rsidR="008A3A7D">
        <w:tc>
          <w:tcPr>
            <w:tcW w:w="566" w:type="dxa"/>
            <w:vMerge/>
          </w:tcPr>
          <w:p w:rsidR="008A3A7D" w:rsidRDefault="008A3A7D"/>
        </w:tc>
        <w:tc>
          <w:tcPr>
            <w:tcW w:w="1418" w:type="dxa"/>
          </w:tcPr>
          <w:p w:rsidR="008A3A7D" w:rsidRDefault="008A3A7D">
            <w:pPr>
              <w:pStyle w:val="ConsPlusNormal"/>
              <w:jc w:val="center"/>
            </w:pPr>
            <w:r>
              <w:t>12</w:t>
            </w:r>
          </w:p>
        </w:tc>
        <w:tc>
          <w:tcPr>
            <w:tcW w:w="7877" w:type="dxa"/>
          </w:tcPr>
          <w:p w:rsidR="008A3A7D" w:rsidRDefault="008A3A7D">
            <w:pPr>
              <w:pStyle w:val="ConsPlusNormal"/>
              <w:jc w:val="center"/>
            </w:pPr>
            <w:r>
              <w:t>0,0294</w:t>
            </w:r>
          </w:p>
        </w:tc>
      </w:tr>
      <w:tr w:rsidR="008A3A7D">
        <w:tc>
          <w:tcPr>
            <w:tcW w:w="566" w:type="dxa"/>
            <w:vMerge/>
          </w:tcPr>
          <w:p w:rsidR="008A3A7D" w:rsidRDefault="008A3A7D"/>
        </w:tc>
        <w:tc>
          <w:tcPr>
            <w:tcW w:w="1418" w:type="dxa"/>
          </w:tcPr>
          <w:p w:rsidR="008A3A7D" w:rsidRDefault="008A3A7D">
            <w:pPr>
              <w:pStyle w:val="ConsPlusNormal"/>
              <w:jc w:val="center"/>
            </w:pPr>
            <w:r>
              <w:t>13</w:t>
            </w:r>
          </w:p>
        </w:tc>
        <w:tc>
          <w:tcPr>
            <w:tcW w:w="7877" w:type="dxa"/>
          </w:tcPr>
          <w:p w:rsidR="008A3A7D" w:rsidRDefault="008A3A7D">
            <w:pPr>
              <w:pStyle w:val="ConsPlusNormal"/>
              <w:jc w:val="center"/>
            </w:pPr>
            <w:r>
              <w:t>0,0294</w:t>
            </w:r>
          </w:p>
        </w:tc>
      </w:tr>
      <w:tr w:rsidR="008A3A7D">
        <w:tc>
          <w:tcPr>
            <w:tcW w:w="566" w:type="dxa"/>
            <w:vMerge/>
          </w:tcPr>
          <w:p w:rsidR="008A3A7D" w:rsidRDefault="008A3A7D"/>
        </w:tc>
        <w:tc>
          <w:tcPr>
            <w:tcW w:w="1418" w:type="dxa"/>
          </w:tcPr>
          <w:p w:rsidR="008A3A7D" w:rsidRDefault="008A3A7D">
            <w:pPr>
              <w:pStyle w:val="ConsPlusNormal"/>
              <w:jc w:val="center"/>
            </w:pPr>
            <w:r>
              <w:t>14</w:t>
            </w:r>
          </w:p>
        </w:tc>
        <w:tc>
          <w:tcPr>
            <w:tcW w:w="7877" w:type="dxa"/>
          </w:tcPr>
          <w:p w:rsidR="008A3A7D" w:rsidRDefault="008A3A7D">
            <w:pPr>
              <w:pStyle w:val="ConsPlusNormal"/>
              <w:jc w:val="center"/>
            </w:pPr>
            <w:r>
              <w:t>0,028</w:t>
            </w:r>
          </w:p>
        </w:tc>
      </w:tr>
      <w:tr w:rsidR="008A3A7D">
        <w:tc>
          <w:tcPr>
            <w:tcW w:w="566" w:type="dxa"/>
            <w:vMerge/>
          </w:tcPr>
          <w:p w:rsidR="008A3A7D" w:rsidRDefault="008A3A7D"/>
        </w:tc>
        <w:tc>
          <w:tcPr>
            <w:tcW w:w="1418" w:type="dxa"/>
          </w:tcPr>
          <w:p w:rsidR="008A3A7D" w:rsidRDefault="008A3A7D">
            <w:pPr>
              <w:pStyle w:val="ConsPlusNormal"/>
              <w:jc w:val="center"/>
            </w:pPr>
            <w:r>
              <w:t>15</w:t>
            </w:r>
          </w:p>
        </w:tc>
        <w:tc>
          <w:tcPr>
            <w:tcW w:w="7877" w:type="dxa"/>
          </w:tcPr>
          <w:p w:rsidR="008A3A7D" w:rsidRDefault="008A3A7D">
            <w:pPr>
              <w:pStyle w:val="ConsPlusNormal"/>
              <w:jc w:val="center"/>
            </w:pPr>
            <w:r>
              <w:t>0,028</w:t>
            </w:r>
          </w:p>
        </w:tc>
      </w:tr>
      <w:tr w:rsidR="008A3A7D">
        <w:tc>
          <w:tcPr>
            <w:tcW w:w="566" w:type="dxa"/>
            <w:vMerge/>
          </w:tcPr>
          <w:p w:rsidR="008A3A7D" w:rsidRDefault="008A3A7D"/>
        </w:tc>
        <w:tc>
          <w:tcPr>
            <w:tcW w:w="1418" w:type="dxa"/>
          </w:tcPr>
          <w:p w:rsidR="008A3A7D" w:rsidRDefault="008A3A7D">
            <w:pPr>
              <w:pStyle w:val="ConsPlusNormal"/>
              <w:jc w:val="center"/>
            </w:pPr>
            <w:r>
              <w:t>16 и более</w:t>
            </w:r>
          </w:p>
        </w:tc>
        <w:tc>
          <w:tcPr>
            <w:tcW w:w="7877" w:type="dxa"/>
          </w:tcPr>
          <w:p w:rsidR="008A3A7D" w:rsidRDefault="008A3A7D">
            <w:pPr>
              <w:pStyle w:val="ConsPlusNormal"/>
              <w:jc w:val="center"/>
            </w:pPr>
            <w:r>
              <w:t>0,028</w:t>
            </w:r>
          </w:p>
        </w:tc>
      </w:tr>
      <w:tr w:rsidR="008A3A7D">
        <w:tc>
          <w:tcPr>
            <w:tcW w:w="566" w:type="dxa"/>
            <w:vMerge w:val="restart"/>
          </w:tcPr>
          <w:p w:rsidR="008A3A7D" w:rsidRDefault="008A3A7D">
            <w:pPr>
              <w:pStyle w:val="ConsPlusNormal"/>
              <w:jc w:val="center"/>
            </w:pPr>
            <w:r>
              <w:t>2</w:t>
            </w:r>
          </w:p>
        </w:tc>
        <w:tc>
          <w:tcPr>
            <w:tcW w:w="9295" w:type="dxa"/>
            <w:gridSpan w:val="2"/>
          </w:tcPr>
          <w:p w:rsidR="008A3A7D" w:rsidRDefault="008A3A7D">
            <w:pPr>
              <w:pStyle w:val="ConsPlusNormal"/>
              <w:jc w:val="center"/>
            </w:pPr>
            <w:r>
              <w:t>Дома после 1999 года постройки</w:t>
            </w:r>
          </w:p>
        </w:tc>
      </w:tr>
      <w:tr w:rsidR="008A3A7D">
        <w:tc>
          <w:tcPr>
            <w:tcW w:w="566" w:type="dxa"/>
            <w:vMerge/>
          </w:tcPr>
          <w:p w:rsidR="008A3A7D" w:rsidRDefault="008A3A7D"/>
        </w:tc>
        <w:tc>
          <w:tcPr>
            <w:tcW w:w="1418" w:type="dxa"/>
          </w:tcPr>
          <w:p w:rsidR="008A3A7D" w:rsidRDefault="008A3A7D">
            <w:pPr>
              <w:pStyle w:val="ConsPlusNormal"/>
              <w:jc w:val="center"/>
            </w:pPr>
            <w:r>
              <w:t>1</w:t>
            </w:r>
          </w:p>
        </w:tc>
        <w:tc>
          <w:tcPr>
            <w:tcW w:w="7877" w:type="dxa"/>
          </w:tcPr>
          <w:p w:rsidR="008A3A7D" w:rsidRDefault="008A3A7D">
            <w:pPr>
              <w:pStyle w:val="ConsPlusNormal"/>
              <w:jc w:val="center"/>
            </w:pPr>
            <w:r>
              <w:t>0,0224</w:t>
            </w:r>
          </w:p>
        </w:tc>
      </w:tr>
      <w:tr w:rsidR="008A3A7D">
        <w:tc>
          <w:tcPr>
            <w:tcW w:w="566" w:type="dxa"/>
            <w:vMerge/>
          </w:tcPr>
          <w:p w:rsidR="008A3A7D" w:rsidRDefault="008A3A7D"/>
        </w:tc>
        <w:tc>
          <w:tcPr>
            <w:tcW w:w="1418" w:type="dxa"/>
          </w:tcPr>
          <w:p w:rsidR="008A3A7D" w:rsidRDefault="008A3A7D">
            <w:pPr>
              <w:pStyle w:val="ConsPlusNormal"/>
              <w:jc w:val="center"/>
            </w:pPr>
            <w:r>
              <w:t>2</w:t>
            </w:r>
          </w:p>
        </w:tc>
        <w:tc>
          <w:tcPr>
            <w:tcW w:w="7877" w:type="dxa"/>
          </w:tcPr>
          <w:p w:rsidR="008A3A7D" w:rsidRDefault="008A3A7D">
            <w:pPr>
              <w:pStyle w:val="ConsPlusNormal"/>
              <w:jc w:val="center"/>
            </w:pPr>
            <w:r>
              <w:t>0,0224</w:t>
            </w:r>
          </w:p>
        </w:tc>
      </w:tr>
      <w:tr w:rsidR="008A3A7D">
        <w:tc>
          <w:tcPr>
            <w:tcW w:w="566" w:type="dxa"/>
            <w:vMerge/>
          </w:tcPr>
          <w:p w:rsidR="008A3A7D" w:rsidRDefault="008A3A7D"/>
        </w:tc>
        <w:tc>
          <w:tcPr>
            <w:tcW w:w="1418" w:type="dxa"/>
          </w:tcPr>
          <w:p w:rsidR="008A3A7D" w:rsidRDefault="008A3A7D">
            <w:pPr>
              <w:pStyle w:val="ConsPlusNormal"/>
              <w:jc w:val="center"/>
            </w:pPr>
            <w:r>
              <w:t>3</w:t>
            </w:r>
          </w:p>
        </w:tc>
        <w:tc>
          <w:tcPr>
            <w:tcW w:w="7877" w:type="dxa"/>
          </w:tcPr>
          <w:p w:rsidR="008A3A7D" w:rsidRDefault="008A3A7D">
            <w:pPr>
              <w:pStyle w:val="ConsPlusNormal"/>
              <w:jc w:val="center"/>
            </w:pPr>
            <w:r>
              <w:t>0,0224</w:t>
            </w:r>
          </w:p>
        </w:tc>
      </w:tr>
      <w:tr w:rsidR="008A3A7D">
        <w:tc>
          <w:tcPr>
            <w:tcW w:w="566" w:type="dxa"/>
            <w:vMerge/>
          </w:tcPr>
          <w:p w:rsidR="008A3A7D" w:rsidRDefault="008A3A7D"/>
        </w:tc>
        <w:tc>
          <w:tcPr>
            <w:tcW w:w="1418" w:type="dxa"/>
          </w:tcPr>
          <w:p w:rsidR="008A3A7D" w:rsidRDefault="008A3A7D">
            <w:pPr>
              <w:pStyle w:val="ConsPlusNormal"/>
              <w:jc w:val="center"/>
            </w:pPr>
            <w:r>
              <w:t>4-5</w:t>
            </w:r>
          </w:p>
        </w:tc>
        <w:tc>
          <w:tcPr>
            <w:tcW w:w="7877" w:type="dxa"/>
          </w:tcPr>
          <w:p w:rsidR="008A3A7D" w:rsidRDefault="008A3A7D">
            <w:pPr>
              <w:pStyle w:val="ConsPlusNormal"/>
              <w:jc w:val="center"/>
            </w:pPr>
            <w:r>
              <w:t>0,0196</w:t>
            </w:r>
          </w:p>
        </w:tc>
      </w:tr>
      <w:tr w:rsidR="008A3A7D">
        <w:tc>
          <w:tcPr>
            <w:tcW w:w="566" w:type="dxa"/>
            <w:vMerge/>
          </w:tcPr>
          <w:p w:rsidR="008A3A7D" w:rsidRDefault="008A3A7D"/>
        </w:tc>
        <w:tc>
          <w:tcPr>
            <w:tcW w:w="1418" w:type="dxa"/>
          </w:tcPr>
          <w:p w:rsidR="008A3A7D" w:rsidRDefault="008A3A7D">
            <w:pPr>
              <w:pStyle w:val="ConsPlusNormal"/>
              <w:jc w:val="center"/>
            </w:pPr>
            <w:r>
              <w:t>6-7</w:t>
            </w:r>
          </w:p>
        </w:tc>
        <w:tc>
          <w:tcPr>
            <w:tcW w:w="7877" w:type="dxa"/>
          </w:tcPr>
          <w:p w:rsidR="008A3A7D" w:rsidRDefault="008A3A7D">
            <w:pPr>
              <w:pStyle w:val="ConsPlusNormal"/>
              <w:jc w:val="center"/>
            </w:pPr>
            <w:r>
              <w:t>0,0196</w:t>
            </w:r>
          </w:p>
        </w:tc>
      </w:tr>
      <w:tr w:rsidR="008A3A7D">
        <w:tc>
          <w:tcPr>
            <w:tcW w:w="566" w:type="dxa"/>
            <w:vMerge/>
          </w:tcPr>
          <w:p w:rsidR="008A3A7D" w:rsidRDefault="008A3A7D"/>
        </w:tc>
        <w:tc>
          <w:tcPr>
            <w:tcW w:w="1418" w:type="dxa"/>
          </w:tcPr>
          <w:p w:rsidR="008A3A7D" w:rsidRDefault="008A3A7D">
            <w:pPr>
              <w:pStyle w:val="ConsPlusNormal"/>
              <w:jc w:val="center"/>
            </w:pPr>
            <w:r>
              <w:t>8</w:t>
            </w:r>
          </w:p>
        </w:tc>
        <w:tc>
          <w:tcPr>
            <w:tcW w:w="7877" w:type="dxa"/>
          </w:tcPr>
          <w:p w:rsidR="008A3A7D" w:rsidRDefault="008A3A7D">
            <w:pPr>
              <w:pStyle w:val="ConsPlusNormal"/>
              <w:jc w:val="center"/>
            </w:pPr>
            <w:r>
              <w:t>0,0168</w:t>
            </w:r>
          </w:p>
        </w:tc>
      </w:tr>
      <w:tr w:rsidR="008A3A7D">
        <w:tc>
          <w:tcPr>
            <w:tcW w:w="566" w:type="dxa"/>
            <w:vMerge/>
          </w:tcPr>
          <w:p w:rsidR="008A3A7D" w:rsidRDefault="008A3A7D"/>
        </w:tc>
        <w:tc>
          <w:tcPr>
            <w:tcW w:w="1418" w:type="dxa"/>
          </w:tcPr>
          <w:p w:rsidR="008A3A7D" w:rsidRDefault="008A3A7D">
            <w:pPr>
              <w:pStyle w:val="ConsPlusNormal"/>
              <w:jc w:val="center"/>
            </w:pPr>
            <w:r>
              <w:t>9</w:t>
            </w:r>
          </w:p>
        </w:tc>
        <w:tc>
          <w:tcPr>
            <w:tcW w:w="7877" w:type="dxa"/>
          </w:tcPr>
          <w:p w:rsidR="008A3A7D" w:rsidRDefault="008A3A7D">
            <w:pPr>
              <w:pStyle w:val="ConsPlusNormal"/>
              <w:jc w:val="center"/>
            </w:pPr>
            <w:r>
              <w:t>0,0168</w:t>
            </w:r>
          </w:p>
        </w:tc>
      </w:tr>
      <w:tr w:rsidR="008A3A7D">
        <w:tc>
          <w:tcPr>
            <w:tcW w:w="566" w:type="dxa"/>
            <w:vMerge/>
          </w:tcPr>
          <w:p w:rsidR="008A3A7D" w:rsidRDefault="008A3A7D"/>
        </w:tc>
        <w:tc>
          <w:tcPr>
            <w:tcW w:w="1418" w:type="dxa"/>
          </w:tcPr>
          <w:p w:rsidR="008A3A7D" w:rsidRDefault="008A3A7D">
            <w:pPr>
              <w:pStyle w:val="ConsPlusNormal"/>
              <w:jc w:val="center"/>
            </w:pPr>
            <w:r>
              <w:t>10</w:t>
            </w:r>
          </w:p>
        </w:tc>
        <w:tc>
          <w:tcPr>
            <w:tcW w:w="7877" w:type="dxa"/>
          </w:tcPr>
          <w:p w:rsidR="008A3A7D" w:rsidRDefault="008A3A7D">
            <w:pPr>
              <w:pStyle w:val="ConsPlusNormal"/>
              <w:jc w:val="center"/>
            </w:pPr>
            <w:r>
              <w:t>0,0168</w:t>
            </w:r>
          </w:p>
        </w:tc>
      </w:tr>
      <w:tr w:rsidR="008A3A7D">
        <w:tc>
          <w:tcPr>
            <w:tcW w:w="566" w:type="dxa"/>
            <w:vMerge/>
          </w:tcPr>
          <w:p w:rsidR="008A3A7D" w:rsidRDefault="008A3A7D"/>
        </w:tc>
        <w:tc>
          <w:tcPr>
            <w:tcW w:w="1418" w:type="dxa"/>
          </w:tcPr>
          <w:p w:rsidR="008A3A7D" w:rsidRDefault="008A3A7D">
            <w:pPr>
              <w:pStyle w:val="ConsPlusNormal"/>
              <w:jc w:val="center"/>
            </w:pPr>
            <w:r>
              <w:t>11</w:t>
            </w:r>
          </w:p>
        </w:tc>
        <w:tc>
          <w:tcPr>
            <w:tcW w:w="7877" w:type="dxa"/>
          </w:tcPr>
          <w:p w:rsidR="008A3A7D" w:rsidRDefault="008A3A7D">
            <w:pPr>
              <w:pStyle w:val="ConsPlusNormal"/>
              <w:jc w:val="center"/>
            </w:pPr>
            <w:r>
              <w:t>0,0168</w:t>
            </w:r>
          </w:p>
        </w:tc>
      </w:tr>
      <w:tr w:rsidR="008A3A7D">
        <w:tc>
          <w:tcPr>
            <w:tcW w:w="566" w:type="dxa"/>
            <w:vMerge/>
          </w:tcPr>
          <w:p w:rsidR="008A3A7D" w:rsidRDefault="008A3A7D"/>
        </w:tc>
        <w:tc>
          <w:tcPr>
            <w:tcW w:w="1418" w:type="dxa"/>
          </w:tcPr>
          <w:p w:rsidR="008A3A7D" w:rsidRDefault="008A3A7D">
            <w:pPr>
              <w:pStyle w:val="ConsPlusNormal"/>
              <w:jc w:val="center"/>
            </w:pPr>
            <w:r>
              <w:t>12 и более</w:t>
            </w:r>
          </w:p>
        </w:tc>
        <w:tc>
          <w:tcPr>
            <w:tcW w:w="7877" w:type="dxa"/>
          </w:tcPr>
          <w:p w:rsidR="008A3A7D" w:rsidRDefault="008A3A7D">
            <w:pPr>
              <w:pStyle w:val="ConsPlusNormal"/>
              <w:jc w:val="center"/>
            </w:pPr>
            <w:r>
              <w:t>0,0168</w:t>
            </w:r>
          </w:p>
        </w:tc>
      </w:tr>
    </w:tbl>
    <w:p w:rsidR="008A3A7D" w:rsidRDefault="008A3A7D">
      <w:pPr>
        <w:pStyle w:val="ConsPlusNormal"/>
      </w:pPr>
    </w:p>
    <w:p w:rsidR="008A3A7D" w:rsidRDefault="008A3A7D">
      <w:pPr>
        <w:pStyle w:val="ConsPlusNormal"/>
        <w:jc w:val="right"/>
      </w:pPr>
      <w:r>
        <w:t>Таблица 4</w:t>
      </w:r>
    </w:p>
    <w:p w:rsidR="008A3A7D" w:rsidRDefault="008A3A7D">
      <w:pPr>
        <w:pStyle w:val="ConsPlusNormal"/>
        <w:jc w:val="center"/>
      </w:pPr>
      <w:r>
        <w:t xml:space="preserve">(введена </w:t>
      </w:r>
      <w:hyperlink r:id="rId21" w:history="1">
        <w:r>
          <w:rPr>
            <w:color w:val="0000FF"/>
          </w:rPr>
          <w:t>Постановлением</w:t>
        </w:r>
      </w:hyperlink>
      <w:r>
        <w:t xml:space="preserve"> Правительства Калининградской области</w:t>
      </w:r>
    </w:p>
    <w:p w:rsidR="008A3A7D" w:rsidRDefault="008A3A7D">
      <w:pPr>
        <w:pStyle w:val="ConsPlusNormal"/>
        <w:jc w:val="center"/>
      </w:pPr>
      <w:r>
        <w:t>от 29.09.2015 N 556)</w:t>
      </w:r>
    </w:p>
    <w:p w:rsidR="008A3A7D" w:rsidRDefault="008A3A7D">
      <w:pPr>
        <w:pStyle w:val="ConsPlusNormal"/>
        <w:jc w:val="right"/>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1418"/>
        <w:gridCol w:w="7877"/>
      </w:tblGrid>
      <w:tr w:rsidR="008A3A7D">
        <w:tc>
          <w:tcPr>
            <w:tcW w:w="566" w:type="dxa"/>
          </w:tcPr>
          <w:p w:rsidR="008A3A7D" w:rsidRDefault="008A3A7D">
            <w:pPr>
              <w:pStyle w:val="ConsPlusNormal"/>
              <w:jc w:val="center"/>
            </w:pPr>
            <w:r>
              <w:t>N п/п</w:t>
            </w:r>
          </w:p>
        </w:tc>
        <w:tc>
          <w:tcPr>
            <w:tcW w:w="1418" w:type="dxa"/>
          </w:tcPr>
          <w:p w:rsidR="008A3A7D" w:rsidRDefault="008A3A7D">
            <w:pPr>
              <w:pStyle w:val="ConsPlusNormal"/>
              <w:jc w:val="center"/>
            </w:pPr>
            <w:r>
              <w:t>Количество этажей</w:t>
            </w:r>
          </w:p>
        </w:tc>
        <w:tc>
          <w:tcPr>
            <w:tcW w:w="7877" w:type="dxa"/>
          </w:tcPr>
          <w:p w:rsidR="008A3A7D" w:rsidRDefault="008A3A7D">
            <w:pPr>
              <w:pStyle w:val="ConsPlusNormal"/>
              <w:jc w:val="center"/>
            </w:pPr>
            <w:r>
              <w:t>Норматив потребления коммунальной услуги по отоплению в жилых (нежилых) помещениях в многоквартирных жилых домах и общежитиях с учетом повышающего коэффициента (1,5) с 1 июля по 31 декабря 2016 года, Гкал/кв. м в календарный месяц отопительного периода</w:t>
            </w:r>
          </w:p>
        </w:tc>
      </w:tr>
      <w:tr w:rsidR="008A3A7D">
        <w:tc>
          <w:tcPr>
            <w:tcW w:w="566" w:type="dxa"/>
            <w:vMerge w:val="restart"/>
          </w:tcPr>
          <w:p w:rsidR="008A3A7D" w:rsidRDefault="008A3A7D">
            <w:pPr>
              <w:pStyle w:val="ConsPlusNormal"/>
              <w:jc w:val="center"/>
            </w:pPr>
            <w:r>
              <w:t>1</w:t>
            </w:r>
          </w:p>
        </w:tc>
        <w:tc>
          <w:tcPr>
            <w:tcW w:w="9295" w:type="dxa"/>
            <w:gridSpan w:val="2"/>
          </w:tcPr>
          <w:p w:rsidR="008A3A7D" w:rsidRDefault="008A3A7D">
            <w:pPr>
              <w:pStyle w:val="ConsPlusNormal"/>
              <w:jc w:val="center"/>
            </w:pPr>
            <w:r>
              <w:t>Дома до 1999 года постройки включительно</w:t>
            </w:r>
          </w:p>
        </w:tc>
      </w:tr>
      <w:tr w:rsidR="008A3A7D">
        <w:tc>
          <w:tcPr>
            <w:tcW w:w="566" w:type="dxa"/>
            <w:vMerge/>
          </w:tcPr>
          <w:p w:rsidR="008A3A7D" w:rsidRDefault="008A3A7D"/>
        </w:tc>
        <w:tc>
          <w:tcPr>
            <w:tcW w:w="1418" w:type="dxa"/>
          </w:tcPr>
          <w:p w:rsidR="008A3A7D" w:rsidRDefault="008A3A7D">
            <w:pPr>
              <w:pStyle w:val="ConsPlusNormal"/>
              <w:jc w:val="center"/>
            </w:pPr>
            <w:r>
              <w:t>1</w:t>
            </w:r>
          </w:p>
        </w:tc>
        <w:tc>
          <w:tcPr>
            <w:tcW w:w="7877" w:type="dxa"/>
          </w:tcPr>
          <w:p w:rsidR="008A3A7D" w:rsidRDefault="008A3A7D">
            <w:pPr>
              <w:pStyle w:val="ConsPlusNormal"/>
              <w:jc w:val="center"/>
            </w:pPr>
            <w:r>
              <w:t>0,039</w:t>
            </w:r>
          </w:p>
        </w:tc>
      </w:tr>
      <w:tr w:rsidR="008A3A7D">
        <w:tc>
          <w:tcPr>
            <w:tcW w:w="566" w:type="dxa"/>
            <w:vMerge/>
          </w:tcPr>
          <w:p w:rsidR="008A3A7D" w:rsidRDefault="008A3A7D"/>
        </w:tc>
        <w:tc>
          <w:tcPr>
            <w:tcW w:w="1418" w:type="dxa"/>
          </w:tcPr>
          <w:p w:rsidR="008A3A7D" w:rsidRDefault="008A3A7D">
            <w:pPr>
              <w:pStyle w:val="ConsPlusNormal"/>
              <w:jc w:val="center"/>
            </w:pPr>
            <w:r>
              <w:t>2</w:t>
            </w:r>
          </w:p>
        </w:tc>
        <w:tc>
          <w:tcPr>
            <w:tcW w:w="7877" w:type="dxa"/>
          </w:tcPr>
          <w:p w:rsidR="008A3A7D" w:rsidRDefault="008A3A7D">
            <w:pPr>
              <w:pStyle w:val="ConsPlusNormal"/>
              <w:jc w:val="center"/>
            </w:pPr>
            <w:r>
              <w:t>0,039</w:t>
            </w:r>
          </w:p>
        </w:tc>
      </w:tr>
      <w:tr w:rsidR="008A3A7D">
        <w:tc>
          <w:tcPr>
            <w:tcW w:w="566" w:type="dxa"/>
            <w:vMerge/>
          </w:tcPr>
          <w:p w:rsidR="008A3A7D" w:rsidRDefault="008A3A7D"/>
        </w:tc>
        <w:tc>
          <w:tcPr>
            <w:tcW w:w="1418" w:type="dxa"/>
          </w:tcPr>
          <w:p w:rsidR="008A3A7D" w:rsidRDefault="008A3A7D">
            <w:pPr>
              <w:pStyle w:val="ConsPlusNormal"/>
              <w:jc w:val="center"/>
            </w:pPr>
            <w:r>
              <w:t>3-4</w:t>
            </w:r>
          </w:p>
        </w:tc>
        <w:tc>
          <w:tcPr>
            <w:tcW w:w="7877" w:type="dxa"/>
          </w:tcPr>
          <w:p w:rsidR="008A3A7D" w:rsidRDefault="008A3A7D">
            <w:pPr>
              <w:pStyle w:val="ConsPlusNormal"/>
              <w:jc w:val="center"/>
            </w:pPr>
            <w:r>
              <w:t>0,036</w:t>
            </w:r>
          </w:p>
        </w:tc>
      </w:tr>
      <w:tr w:rsidR="008A3A7D">
        <w:tc>
          <w:tcPr>
            <w:tcW w:w="566" w:type="dxa"/>
            <w:vMerge/>
          </w:tcPr>
          <w:p w:rsidR="008A3A7D" w:rsidRDefault="008A3A7D"/>
        </w:tc>
        <w:tc>
          <w:tcPr>
            <w:tcW w:w="1418" w:type="dxa"/>
          </w:tcPr>
          <w:p w:rsidR="008A3A7D" w:rsidRDefault="008A3A7D">
            <w:pPr>
              <w:pStyle w:val="ConsPlusNormal"/>
              <w:jc w:val="center"/>
            </w:pPr>
            <w:r>
              <w:t>5-9</w:t>
            </w:r>
          </w:p>
        </w:tc>
        <w:tc>
          <w:tcPr>
            <w:tcW w:w="7877" w:type="dxa"/>
          </w:tcPr>
          <w:p w:rsidR="008A3A7D" w:rsidRDefault="008A3A7D">
            <w:pPr>
              <w:pStyle w:val="ConsPlusNormal"/>
              <w:jc w:val="center"/>
            </w:pPr>
            <w:r>
              <w:t>0,033</w:t>
            </w:r>
          </w:p>
        </w:tc>
      </w:tr>
      <w:tr w:rsidR="008A3A7D">
        <w:tc>
          <w:tcPr>
            <w:tcW w:w="566" w:type="dxa"/>
            <w:vMerge/>
          </w:tcPr>
          <w:p w:rsidR="008A3A7D" w:rsidRDefault="008A3A7D"/>
        </w:tc>
        <w:tc>
          <w:tcPr>
            <w:tcW w:w="1418" w:type="dxa"/>
          </w:tcPr>
          <w:p w:rsidR="008A3A7D" w:rsidRDefault="008A3A7D">
            <w:pPr>
              <w:pStyle w:val="ConsPlusNormal"/>
              <w:jc w:val="center"/>
            </w:pPr>
            <w:r>
              <w:t>10</w:t>
            </w:r>
          </w:p>
        </w:tc>
        <w:tc>
          <w:tcPr>
            <w:tcW w:w="7877" w:type="dxa"/>
          </w:tcPr>
          <w:p w:rsidR="008A3A7D" w:rsidRDefault="008A3A7D">
            <w:pPr>
              <w:pStyle w:val="ConsPlusNormal"/>
              <w:jc w:val="center"/>
            </w:pPr>
            <w:r>
              <w:t>0,0315</w:t>
            </w:r>
          </w:p>
        </w:tc>
      </w:tr>
      <w:tr w:rsidR="008A3A7D">
        <w:tc>
          <w:tcPr>
            <w:tcW w:w="566" w:type="dxa"/>
            <w:vMerge/>
          </w:tcPr>
          <w:p w:rsidR="008A3A7D" w:rsidRDefault="008A3A7D"/>
        </w:tc>
        <w:tc>
          <w:tcPr>
            <w:tcW w:w="1418" w:type="dxa"/>
          </w:tcPr>
          <w:p w:rsidR="008A3A7D" w:rsidRDefault="008A3A7D">
            <w:pPr>
              <w:pStyle w:val="ConsPlusNormal"/>
              <w:jc w:val="center"/>
            </w:pPr>
            <w:r>
              <w:t>11</w:t>
            </w:r>
          </w:p>
        </w:tc>
        <w:tc>
          <w:tcPr>
            <w:tcW w:w="7877" w:type="dxa"/>
          </w:tcPr>
          <w:p w:rsidR="008A3A7D" w:rsidRDefault="008A3A7D">
            <w:pPr>
              <w:pStyle w:val="ConsPlusNormal"/>
              <w:jc w:val="center"/>
            </w:pPr>
            <w:r>
              <w:t>0,0315</w:t>
            </w:r>
          </w:p>
        </w:tc>
      </w:tr>
      <w:tr w:rsidR="008A3A7D">
        <w:tc>
          <w:tcPr>
            <w:tcW w:w="566" w:type="dxa"/>
            <w:vMerge/>
          </w:tcPr>
          <w:p w:rsidR="008A3A7D" w:rsidRDefault="008A3A7D"/>
        </w:tc>
        <w:tc>
          <w:tcPr>
            <w:tcW w:w="1418" w:type="dxa"/>
          </w:tcPr>
          <w:p w:rsidR="008A3A7D" w:rsidRDefault="008A3A7D">
            <w:pPr>
              <w:pStyle w:val="ConsPlusNormal"/>
              <w:jc w:val="center"/>
            </w:pPr>
            <w:r>
              <w:t>12</w:t>
            </w:r>
          </w:p>
        </w:tc>
        <w:tc>
          <w:tcPr>
            <w:tcW w:w="7877" w:type="dxa"/>
          </w:tcPr>
          <w:p w:rsidR="008A3A7D" w:rsidRDefault="008A3A7D">
            <w:pPr>
              <w:pStyle w:val="ConsPlusNormal"/>
              <w:jc w:val="center"/>
            </w:pPr>
            <w:r>
              <w:t>0,0315</w:t>
            </w:r>
          </w:p>
        </w:tc>
      </w:tr>
      <w:tr w:rsidR="008A3A7D">
        <w:tc>
          <w:tcPr>
            <w:tcW w:w="566" w:type="dxa"/>
            <w:vMerge/>
          </w:tcPr>
          <w:p w:rsidR="008A3A7D" w:rsidRDefault="008A3A7D"/>
        </w:tc>
        <w:tc>
          <w:tcPr>
            <w:tcW w:w="1418" w:type="dxa"/>
          </w:tcPr>
          <w:p w:rsidR="008A3A7D" w:rsidRDefault="008A3A7D">
            <w:pPr>
              <w:pStyle w:val="ConsPlusNormal"/>
              <w:jc w:val="center"/>
            </w:pPr>
            <w:r>
              <w:t>13</w:t>
            </w:r>
          </w:p>
        </w:tc>
        <w:tc>
          <w:tcPr>
            <w:tcW w:w="7877" w:type="dxa"/>
          </w:tcPr>
          <w:p w:rsidR="008A3A7D" w:rsidRDefault="008A3A7D">
            <w:pPr>
              <w:pStyle w:val="ConsPlusNormal"/>
              <w:jc w:val="center"/>
            </w:pPr>
            <w:r>
              <w:t>0,0315</w:t>
            </w:r>
          </w:p>
        </w:tc>
      </w:tr>
      <w:tr w:rsidR="008A3A7D">
        <w:tc>
          <w:tcPr>
            <w:tcW w:w="566" w:type="dxa"/>
            <w:vMerge/>
          </w:tcPr>
          <w:p w:rsidR="008A3A7D" w:rsidRDefault="008A3A7D"/>
        </w:tc>
        <w:tc>
          <w:tcPr>
            <w:tcW w:w="1418" w:type="dxa"/>
          </w:tcPr>
          <w:p w:rsidR="008A3A7D" w:rsidRDefault="008A3A7D">
            <w:pPr>
              <w:pStyle w:val="ConsPlusNormal"/>
              <w:jc w:val="center"/>
            </w:pPr>
            <w:r>
              <w:t>14</w:t>
            </w:r>
          </w:p>
        </w:tc>
        <w:tc>
          <w:tcPr>
            <w:tcW w:w="7877" w:type="dxa"/>
          </w:tcPr>
          <w:p w:rsidR="008A3A7D" w:rsidRDefault="008A3A7D">
            <w:pPr>
              <w:pStyle w:val="ConsPlusNormal"/>
              <w:jc w:val="center"/>
            </w:pPr>
            <w:r>
              <w:t>0,030</w:t>
            </w:r>
          </w:p>
        </w:tc>
      </w:tr>
      <w:tr w:rsidR="008A3A7D">
        <w:tc>
          <w:tcPr>
            <w:tcW w:w="566" w:type="dxa"/>
            <w:vMerge/>
          </w:tcPr>
          <w:p w:rsidR="008A3A7D" w:rsidRDefault="008A3A7D"/>
        </w:tc>
        <w:tc>
          <w:tcPr>
            <w:tcW w:w="1418" w:type="dxa"/>
          </w:tcPr>
          <w:p w:rsidR="008A3A7D" w:rsidRDefault="008A3A7D">
            <w:pPr>
              <w:pStyle w:val="ConsPlusNormal"/>
              <w:jc w:val="center"/>
            </w:pPr>
            <w:r>
              <w:t>15</w:t>
            </w:r>
          </w:p>
        </w:tc>
        <w:tc>
          <w:tcPr>
            <w:tcW w:w="7877" w:type="dxa"/>
          </w:tcPr>
          <w:p w:rsidR="008A3A7D" w:rsidRDefault="008A3A7D">
            <w:pPr>
              <w:pStyle w:val="ConsPlusNormal"/>
              <w:jc w:val="center"/>
            </w:pPr>
            <w:r>
              <w:t>0,030</w:t>
            </w:r>
          </w:p>
        </w:tc>
      </w:tr>
      <w:tr w:rsidR="008A3A7D">
        <w:tc>
          <w:tcPr>
            <w:tcW w:w="566" w:type="dxa"/>
            <w:vMerge/>
          </w:tcPr>
          <w:p w:rsidR="008A3A7D" w:rsidRDefault="008A3A7D"/>
        </w:tc>
        <w:tc>
          <w:tcPr>
            <w:tcW w:w="1418" w:type="dxa"/>
          </w:tcPr>
          <w:p w:rsidR="008A3A7D" w:rsidRDefault="008A3A7D">
            <w:pPr>
              <w:pStyle w:val="ConsPlusNormal"/>
              <w:jc w:val="center"/>
            </w:pPr>
            <w:r>
              <w:t>16 и более</w:t>
            </w:r>
          </w:p>
        </w:tc>
        <w:tc>
          <w:tcPr>
            <w:tcW w:w="7877" w:type="dxa"/>
          </w:tcPr>
          <w:p w:rsidR="008A3A7D" w:rsidRDefault="008A3A7D">
            <w:pPr>
              <w:pStyle w:val="ConsPlusNormal"/>
              <w:jc w:val="center"/>
            </w:pPr>
            <w:r>
              <w:t>0,030</w:t>
            </w:r>
          </w:p>
        </w:tc>
      </w:tr>
      <w:tr w:rsidR="008A3A7D">
        <w:tc>
          <w:tcPr>
            <w:tcW w:w="566" w:type="dxa"/>
            <w:vMerge w:val="restart"/>
          </w:tcPr>
          <w:p w:rsidR="008A3A7D" w:rsidRDefault="008A3A7D">
            <w:pPr>
              <w:pStyle w:val="ConsPlusNormal"/>
              <w:jc w:val="center"/>
            </w:pPr>
            <w:r>
              <w:t>2</w:t>
            </w:r>
          </w:p>
        </w:tc>
        <w:tc>
          <w:tcPr>
            <w:tcW w:w="9295" w:type="dxa"/>
            <w:gridSpan w:val="2"/>
          </w:tcPr>
          <w:p w:rsidR="008A3A7D" w:rsidRDefault="008A3A7D">
            <w:pPr>
              <w:pStyle w:val="ConsPlusNormal"/>
              <w:jc w:val="center"/>
            </w:pPr>
            <w:r>
              <w:t>Дома после 1999 года постройки</w:t>
            </w:r>
          </w:p>
        </w:tc>
      </w:tr>
      <w:tr w:rsidR="008A3A7D">
        <w:tc>
          <w:tcPr>
            <w:tcW w:w="566" w:type="dxa"/>
            <w:vMerge/>
          </w:tcPr>
          <w:p w:rsidR="008A3A7D" w:rsidRDefault="008A3A7D"/>
        </w:tc>
        <w:tc>
          <w:tcPr>
            <w:tcW w:w="1418" w:type="dxa"/>
          </w:tcPr>
          <w:p w:rsidR="008A3A7D" w:rsidRDefault="008A3A7D">
            <w:pPr>
              <w:pStyle w:val="ConsPlusNormal"/>
              <w:jc w:val="center"/>
            </w:pPr>
            <w:r>
              <w:t>1</w:t>
            </w:r>
          </w:p>
        </w:tc>
        <w:tc>
          <w:tcPr>
            <w:tcW w:w="7877" w:type="dxa"/>
          </w:tcPr>
          <w:p w:rsidR="008A3A7D" w:rsidRDefault="008A3A7D">
            <w:pPr>
              <w:pStyle w:val="ConsPlusNormal"/>
              <w:jc w:val="center"/>
            </w:pPr>
            <w:r>
              <w:t>0,024</w:t>
            </w:r>
          </w:p>
        </w:tc>
      </w:tr>
      <w:tr w:rsidR="008A3A7D">
        <w:tc>
          <w:tcPr>
            <w:tcW w:w="566" w:type="dxa"/>
            <w:vMerge/>
          </w:tcPr>
          <w:p w:rsidR="008A3A7D" w:rsidRDefault="008A3A7D"/>
        </w:tc>
        <w:tc>
          <w:tcPr>
            <w:tcW w:w="1418" w:type="dxa"/>
          </w:tcPr>
          <w:p w:rsidR="008A3A7D" w:rsidRDefault="008A3A7D">
            <w:pPr>
              <w:pStyle w:val="ConsPlusNormal"/>
              <w:jc w:val="center"/>
            </w:pPr>
            <w:r>
              <w:t>2</w:t>
            </w:r>
          </w:p>
        </w:tc>
        <w:tc>
          <w:tcPr>
            <w:tcW w:w="7877" w:type="dxa"/>
          </w:tcPr>
          <w:p w:rsidR="008A3A7D" w:rsidRDefault="008A3A7D">
            <w:pPr>
              <w:pStyle w:val="ConsPlusNormal"/>
              <w:jc w:val="center"/>
            </w:pPr>
            <w:r>
              <w:t>0,024</w:t>
            </w:r>
          </w:p>
        </w:tc>
      </w:tr>
      <w:tr w:rsidR="008A3A7D">
        <w:tc>
          <w:tcPr>
            <w:tcW w:w="566" w:type="dxa"/>
            <w:vMerge/>
          </w:tcPr>
          <w:p w:rsidR="008A3A7D" w:rsidRDefault="008A3A7D"/>
        </w:tc>
        <w:tc>
          <w:tcPr>
            <w:tcW w:w="1418" w:type="dxa"/>
          </w:tcPr>
          <w:p w:rsidR="008A3A7D" w:rsidRDefault="008A3A7D">
            <w:pPr>
              <w:pStyle w:val="ConsPlusNormal"/>
              <w:jc w:val="center"/>
            </w:pPr>
            <w:r>
              <w:t>3</w:t>
            </w:r>
          </w:p>
        </w:tc>
        <w:tc>
          <w:tcPr>
            <w:tcW w:w="7877" w:type="dxa"/>
          </w:tcPr>
          <w:p w:rsidR="008A3A7D" w:rsidRDefault="008A3A7D">
            <w:pPr>
              <w:pStyle w:val="ConsPlusNormal"/>
              <w:jc w:val="center"/>
            </w:pPr>
            <w:r>
              <w:t>0,024</w:t>
            </w:r>
          </w:p>
        </w:tc>
      </w:tr>
      <w:tr w:rsidR="008A3A7D">
        <w:tc>
          <w:tcPr>
            <w:tcW w:w="566" w:type="dxa"/>
            <w:vMerge/>
          </w:tcPr>
          <w:p w:rsidR="008A3A7D" w:rsidRDefault="008A3A7D"/>
        </w:tc>
        <w:tc>
          <w:tcPr>
            <w:tcW w:w="1418" w:type="dxa"/>
          </w:tcPr>
          <w:p w:rsidR="008A3A7D" w:rsidRDefault="008A3A7D">
            <w:pPr>
              <w:pStyle w:val="ConsPlusNormal"/>
              <w:jc w:val="center"/>
            </w:pPr>
            <w:r>
              <w:t>4-5</w:t>
            </w:r>
          </w:p>
        </w:tc>
        <w:tc>
          <w:tcPr>
            <w:tcW w:w="7877" w:type="dxa"/>
          </w:tcPr>
          <w:p w:rsidR="008A3A7D" w:rsidRDefault="008A3A7D">
            <w:pPr>
              <w:pStyle w:val="ConsPlusNormal"/>
              <w:jc w:val="center"/>
            </w:pPr>
            <w:r>
              <w:t>0,021</w:t>
            </w:r>
          </w:p>
        </w:tc>
      </w:tr>
      <w:tr w:rsidR="008A3A7D">
        <w:tc>
          <w:tcPr>
            <w:tcW w:w="566" w:type="dxa"/>
            <w:vMerge/>
          </w:tcPr>
          <w:p w:rsidR="008A3A7D" w:rsidRDefault="008A3A7D"/>
        </w:tc>
        <w:tc>
          <w:tcPr>
            <w:tcW w:w="1418" w:type="dxa"/>
          </w:tcPr>
          <w:p w:rsidR="008A3A7D" w:rsidRDefault="008A3A7D">
            <w:pPr>
              <w:pStyle w:val="ConsPlusNormal"/>
              <w:jc w:val="center"/>
            </w:pPr>
            <w:r>
              <w:t>6-7</w:t>
            </w:r>
          </w:p>
        </w:tc>
        <w:tc>
          <w:tcPr>
            <w:tcW w:w="7877" w:type="dxa"/>
          </w:tcPr>
          <w:p w:rsidR="008A3A7D" w:rsidRDefault="008A3A7D">
            <w:pPr>
              <w:pStyle w:val="ConsPlusNormal"/>
              <w:jc w:val="center"/>
            </w:pPr>
            <w:r>
              <w:t>0,021</w:t>
            </w:r>
          </w:p>
        </w:tc>
      </w:tr>
      <w:tr w:rsidR="008A3A7D">
        <w:tc>
          <w:tcPr>
            <w:tcW w:w="566" w:type="dxa"/>
            <w:vMerge/>
          </w:tcPr>
          <w:p w:rsidR="008A3A7D" w:rsidRDefault="008A3A7D"/>
        </w:tc>
        <w:tc>
          <w:tcPr>
            <w:tcW w:w="1418" w:type="dxa"/>
          </w:tcPr>
          <w:p w:rsidR="008A3A7D" w:rsidRDefault="008A3A7D">
            <w:pPr>
              <w:pStyle w:val="ConsPlusNormal"/>
              <w:jc w:val="center"/>
            </w:pPr>
            <w:r>
              <w:t>8</w:t>
            </w:r>
          </w:p>
        </w:tc>
        <w:tc>
          <w:tcPr>
            <w:tcW w:w="7877" w:type="dxa"/>
          </w:tcPr>
          <w:p w:rsidR="008A3A7D" w:rsidRDefault="008A3A7D">
            <w:pPr>
              <w:pStyle w:val="ConsPlusNormal"/>
              <w:jc w:val="center"/>
            </w:pPr>
            <w:r>
              <w:t>0,018</w:t>
            </w:r>
          </w:p>
        </w:tc>
      </w:tr>
      <w:tr w:rsidR="008A3A7D">
        <w:tc>
          <w:tcPr>
            <w:tcW w:w="566" w:type="dxa"/>
            <w:vMerge/>
          </w:tcPr>
          <w:p w:rsidR="008A3A7D" w:rsidRDefault="008A3A7D"/>
        </w:tc>
        <w:tc>
          <w:tcPr>
            <w:tcW w:w="1418" w:type="dxa"/>
          </w:tcPr>
          <w:p w:rsidR="008A3A7D" w:rsidRDefault="008A3A7D">
            <w:pPr>
              <w:pStyle w:val="ConsPlusNormal"/>
              <w:jc w:val="center"/>
            </w:pPr>
            <w:r>
              <w:t>9</w:t>
            </w:r>
          </w:p>
        </w:tc>
        <w:tc>
          <w:tcPr>
            <w:tcW w:w="7877" w:type="dxa"/>
          </w:tcPr>
          <w:p w:rsidR="008A3A7D" w:rsidRDefault="008A3A7D">
            <w:pPr>
              <w:pStyle w:val="ConsPlusNormal"/>
              <w:jc w:val="center"/>
            </w:pPr>
            <w:r>
              <w:t>0,018</w:t>
            </w:r>
          </w:p>
        </w:tc>
      </w:tr>
      <w:tr w:rsidR="008A3A7D">
        <w:tc>
          <w:tcPr>
            <w:tcW w:w="566" w:type="dxa"/>
            <w:vMerge/>
          </w:tcPr>
          <w:p w:rsidR="008A3A7D" w:rsidRDefault="008A3A7D"/>
        </w:tc>
        <w:tc>
          <w:tcPr>
            <w:tcW w:w="1418" w:type="dxa"/>
          </w:tcPr>
          <w:p w:rsidR="008A3A7D" w:rsidRDefault="008A3A7D">
            <w:pPr>
              <w:pStyle w:val="ConsPlusNormal"/>
              <w:jc w:val="center"/>
            </w:pPr>
            <w:r>
              <w:t>10</w:t>
            </w:r>
          </w:p>
        </w:tc>
        <w:tc>
          <w:tcPr>
            <w:tcW w:w="7877" w:type="dxa"/>
          </w:tcPr>
          <w:p w:rsidR="008A3A7D" w:rsidRDefault="008A3A7D">
            <w:pPr>
              <w:pStyle w:val="ConsPlusNormal"/>
              <w:jc w:val="center"/>
            </w:pPr>
            <w:r>
              <w:t>0,018</w:t>
            </w:r>
          </w:p>
        </w:tc>
      </w:tr>
      <w:tr w:rsidR="008A3A7D">
        <w:tc>
          <w:tcPr>
            <w:tcW w:w="566" w:type="dxa"/>
            <w:vMerge/>
          </w:tcPr>
          <w:p w:rsidR="008A3A7D" w:rsidRDefault="008A3A7D"/>
        </w:tc>
        <w:tc>
          <w:tcPr>
            <w:tcW w:w="1418" w:type="dxa"/>
          </w:tcPr>
          <w:p w:rsidR="008A3A7D" w:rsidRDefault="008A3A7D">
            <w:pPr>
              <w:pStyle w:val="ConsPlusNormal"/>
              <w:jc w:val="center"/>
            </w:pPr>
            <w:r>
              <w:t>11</w:t>
            </w:r>
          </w:p>
        </w:tc>
        <w:tc>
          <w:tcPr>
            <w:tcW w:w="7877" w:type="dxa"/>
          </w:tcPr>
          <w:p w:rsidR="008A3A7D" w:rsidRDefault="008A3A7D">
            <w:pPr>
              <w:pStyle w:val="ConsPlusNormal"/>
              <w:jc w:val="center"/>
            </w:pPr>
            <w:r>
              <w:t>0,018</w:t>
            </w:r>
          </w:p>
        </w:tc>
      </w:tr>
      <w:tr w:rsidR="008A3A7D">
        <w:tc>
          <w:tcPr>
            <w:tcW w:w="566" w:type="dxa"/>
            <w:vMerge/>
          </w:tcPr>
          <w:p w:rsidR="008A3A7D" w:rsidRDefault="008A3A7D"/>
        </w:tc>
        <w:tc>
          <w:tcPr>
            <w:tcW w:w="1418" w:type="dxa"/>
          </w:tcPr>
          <w:p w:rsidR="008A3A7D" w:rsidRDefault="008A3A7D">
            <w:pPr>
              <w:pStyle w:val="ConsPlusNormal"/>
              <w:jc w:val="center"/>
            </w:pPr>
            <w:r>
              <w:t>12 и более</w:t>
            </w:r>
          </w:p>
        </w:tc>
        <w:tc>
          <w:tcPr>
            <w:tcW w:w="7877" w:type="dxa"/>
          </w:tcPr>
          <w:p w:rsidR="008A3A7D" w:rsidRDefault="008A3A7D">
            <w:pPr>
              <w:pStyle w:val="ConsPlusNormal"/>
              <w:jc w:val="center"/>
            </w:pPr>
            <w:r>
              <w:t>0,018</w:t>
            </w:r>
          </w:p>
        </w:tc>
      </w:tr>
    </w:tbl>
    <w:p w:rsidR="008A3A7D" w:rsidRDefault="008A3A7D">
      <w:pPr>
        <w:pStyle w:val="ConsPlusNormal"/>
        <w:jc w:val="right"/>
      </w:pPr>
    </w:p>
    <w:p w:rsidR="008A3A7D" w:rsidRDefault="008A3A7D">
      <w:pPr>
        <w:pStyle w:val="ConsPlusNormal"/>
        <w:jc w:val="right"/>
      </w:pPr>
      <w:r>
        <w:t>Таблица 5</w:t>
      </w:r>
    </w:p>
    <w:p w:rsidR="008A3A7D" w:rsidRDefault="008A3A7D">
      <w:pPr>
        <w:pStyle w:val="ConsPlusNormal"/>
        <w:jc w:val="center"/>
      </w:pPr>
      <w:r>
        <w:t xml:space="preserve">(введена </w:t>
      </w:r>
      <w:hyperlink r:id="rId22" w:history="1">
        <w:r>
          <w:rPr>
            <w:color w:val="0000FF"/>
          </w:rPr>
          <w:t>Постановлением</w:t>
        </w:r>
      </w:hyperlink>
      <w:r>
        <w:t xml:space="preserve"> Правительства Калининградской области</w:t>
      </w:r>
    </w:p>
    <w:p w:rsidR="008A3A7D" w:rsidRDefault="008A3A7D">
      <w:pPr>
        <w:pStyle w:val="ConsPlusNormal"/>
        <w:jc w:val="center"/>
      </w:pPr>
      <w:r>
        <w:t>от 29.09.2015 N 556)</w:t>
      </w:r>
    </w:p>
    <w:p w:rsidR="008A3A7D" w:rsidRDefault="008A3A7D">
      <w:pPr>
        <w:pStyle w:val="ConsPlusNormal"/>
        <w:jc w:val="right"/>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1418"/>
        <w:gridCol w:w="7877"/>
      </w:tblGrid>
      <w:tr w:rsidR="008A3A7D">
        <w:tc>
          <w:tcPr>
            <w:tcW w:w="566" w:type="dxa"/>
          </w:tcPr>
          <w:p w:rsidR="008A3A7D" w:rsidRDefault="008A3A7D">
            <w:pPr>
              <w:pStyle w:val="ConsPlusNormal"/>
              <w:jc w:val="center"/>
            </w:pPr>
            <w:r>
              <w:t>N п/п</w:t>
            </w:r>
          </w:p>
        </w:tc>
        <w:tc>
          <w:tcPr>
            <w:tcW w:w="1418" w:type="dxa"/>
          </w:tcPr>
          <w:p w:rsidR="008A3A7D" w:rsidRDefault="008A3A7D">
            <w:pPr>
              <w:pStyle w:val="ConsPlusNormal"/>
              <w:jc w:val="center"/>
            </w:pPr>
            <w:r>
              <w:t>Количество этажей</w:t>
            </w:r>
          </w:p>
        </w:tc>
        <w:tc>
          <w:tcPr>
            <w:tcW w:w="7877" w:type="dxa"/>
          </w:tcPr>
          <w:p w:rsidR="008A3A7D" w:rsidRDefault="008A3A7D">
            <w:pPr>
              <w:pStyle w:val="ConsPlusNormal"/>
              <w:jc w:val="center"/>
            </w:pPr>
            <w:r>
              <w:t>Норматив потребления коммунальной услуги по отоплению в жилых (нежилых) помещениях в многоквартирных жилых домах и общежитиях с учетом повышающего коэффициента (1,6) с 1 января 2017 года, Гкал/кв. м в календарный месяц отопительного периода</w:t>
            </w:r>
          </w:p>
        </w:tc>
      </w:tr>
      <w:tr w:rsidR="008A3A7D">
        <w:tc>
          <w:tcPr>
            <w:tcW w:w="566" w:type="dxa"/>
            <w:vMerge w:val="restart"/>
          </w:tcPr>
          <w:p w:rsidR="008A3A7D" w:rsidRDefault="008A3A7D">
            <w:pPr>
              <w:pStyle w:val="ConsPlusNormal"/>
              <w:jc w:val="center"/>
            </w:pPr>
            <w:r>
              <w:t>1</w:t>
            </w:r>
          </w:p>
        </w:tc>
        <w:tc>
          <w:tcPr>
            <w:tcW w:w="9295" w:type="dxa"/>
            <w:gridSpan w:val="2"/>
          </w:tcPr>
          <w:p w:rsidR="008A3A7D" w:rsidRDefault="008A3A7D">
            <w:pPr>
              <w:pStyle w:val="ConsPlusNormal"/>
              <w:jc w:val="center"/>
            </w:pPr>
            <w:r>
              <w:t>Дома до 1999 года постройки включительно</w:t>
            </w:r>
          </w:p>
        </w:tc>
      </w:tr>
      <w:tr w:rsidR="008A3A7D">
        <w:tc>
          <w:tcPr>
            <w:tcW w:w="566" w:type="dxa"/>
            <w:vMerge/>
          </w:tcPr>
          <w:p w:rsidR="008A3A7D" w:rsidRDefault="008A3A7D"/>
        </w:tc>
        <w:tc>
          <w:tcPr>
            <w:tcW w:w="1418" w:type="dxa"/>
          </w:tcPr>
          <w:p w:rsidR="008A3A7D" w:rsidRDefault="008A3A7D">
            <w:pPr>
              <w:pStyle w:val="ConsPlusNormal"/>
              <w:jc w:val="center"/>
            </w:pPr>
            <w:r>
              <w:t>1</w:t>
            </w:r>
          </w:p>
        </w:tc>
        <w:tc>
          <w:tcPr>
            <w:tcW w:w="7877" w:type="dxa"/>
          </w:tcPr>
          <w:p w:rsidR="008A3A7D" w:rsidRDefault="008A3A7D">
            <w:pPr>
              <w:pStyle w:val="ConsPlusNormal"/>
              <w:jc w:val="center"/>
            </w:pPr>
            <w:r>
              <w:t>0,0416</w:t>
            </w:r>
          </w:p>
        </w:tc>
      </w:tr>
      <w:tr w:rsidR="008A3A7D">
        <w:tc>
          <w:tcPr>
            <w:tcW w:w="566" w:type="dxa"/>
            <w:vMerge/>
          </w:tcPr>
          <w:p w:rsidR="008A3A7D" w:rsidRDefault="008A3A7D"/>
        </w:tc>
        <w:tc>
          <w:tcPr>
            <w:tcW w:w="1418" w:type="dxa"/>
          </w:tcPr>
          <w:p w:rsidR="008A3A7D" w:rsidRDefault="008A3A7D">
            <w:pPr>
              <w:pStyle w:val="ConsPlusNormal"/>
              <w:jc w:val="center"/>
            </w:pPr>
            <w:r>
              <w:t>2</w:t>
            </w:r>
          </w:p>
        </w:tc>
        <w:tc>
          <w:tcPr>
            <w:tcW w:w="7877" w:type="dxa"/>
          </w:tcPr>
          <w:p w:rsidR="008A3A7D" w:rsidRDefault="008A3A7D">
            <w:pPr>
              <w:pStyle w:val="ConsPlusNormal"/>
              <w:jc w:val="center"/>
            </w:pPr>
            <w:r>
              <w:t>0,0416</w:t>
            </w:r>
          </w:p>
        </w:tc>
      </w:tr>
      <w:tr w:rsidR="008A3A7D">
        <w:tc>
          <w:tcPr>
            <w:tcW w:w="566" w:type="dxa"/>
            <w:vMerge/>
          </w:tcPr>
          <w:p w:rsidR="008A3A7D" w:rsidRDefault="008A3A7D"/>
        </w:tc>
        <w:tc>
          <w:tcPr>
            <w:tcW w:w="1418" w:type="dxa"/>
          </w:tcPr>
          <w:p w:rsidR="008A3A7D" w:rsidRDefault="008A3A7D">
            <w:pPr>
              <w:pStyle w:val="ConsPlusNormal"/>
              <w:jc w:val="center"/>
            </w:pPr>
            <w:r>
              <w:t>3-4</w:t>
            </w:r>
          </w:p>
        </w:tc>
        <w:tc>
          <w:tcPr>
            <w:tcW w:w="7877" w:type="dxa"/>
          </w:tcPr>
          <w:p w:rsidR="008A3A7D" w:rsidRDefault="008A3A7D">
            <w:pPr>
              <w:pStyle w:val="ConsPlusNormal"/>
              <w:jc w:val="center"/>
            </w:pPr>
            <w:r>
              <w:t>0,0384</w:t>
            </w:r>
          </w:p>
        </w:tc>
      </w:tr>
      <w:tr w:rsidR="008A3A7D">
        <w:tc>
          <w:tcPr>
            <w:tcW w:w="566" w:type="dxa"/>
            <w:vMerge/>
          </w:tcPr>
          <w:p w:rsidR="008A3A7D" w:rsidRDefault="008A3A7D"/>
        </w:tc>
        <w:tc>
          <w:tcPr>
            <w:tcW w:w="1418" w:type="dxa"/>
          </w:tcPr>
          <w:p w:rsidR="008A3A7D" w:rsidRDefault="008A3A7D">
            <w:pPr>
              <w:pStyle w:val="ConsPlusNormal"/>
              <w:jc w:val="center"/>
            </w:pPr>
            <w:r>
              <w:t>5-9</w:t>
            </w:r>
          </w:p>
        </w:tc>
        <w:tc>
          <w:tcPr>
            <w:tcW w:w="7877" w:type="dxa"/>
          </w:tcPr>
          <w:p w:rsidR="008A3A7D" w:rsidRDefault="008A3A7D">
            <w:pPr>
              <w:pStyle w:val="ConsPlusNormal"/>
              <w:jc w:val="center"/>
            </w:pPr>
            <w:r>
              <w:t>0,0352</w:t>
            </w:r>
          </w:p>
        </w:tc>
      </w:tr>
      <w:tr w:rsidR="008A3A7D">
        <w:tc>
          <w:tcPr>
            <w:tcW w:w="566" w:type="dxa"/>
            <w:vMerge/>
          </w:tcPr>
          <w:p w:rsidR="008A3A7D" w:rsidRDefault="008A3A7D"/>
        </w:tc>
        <w:tc>
          <w:tcPr>
            <w:tcW w:w="1418" w:type="dxa"/>
          </w:tcPr>
          <w:p w:rsidR="008A3A7D" w:rsidRDefault="008A3A7D">
            <w:pPr>
              <w:pStyle w:val="ConsPlusNormal"/>
              <w:jc w:val="center"/>
            </w:pPr>
            <w:r>
              <w:t>10</w:t>
            </w:r>
          </w:p>
        </w:tc>
        <w:tc>
          <w:tcPr>
            <w:tcW w:w="7877" w:type="dxa"/>
          </w:tcPr>
          <w:p w:rsidR="008A3A7D" w:rsidRDefault="008A3A7D">
            <w:pPr>
              <w:pStyle w:val="ConsPlusNormal"/>
              <w:jc w:val="center"/>
            </w:pPr>
            <w:r>
              <w:t>0,0336</w:t>
            </w:r>
          </w:p>
        </w:tc>
      </w:tr>
      <w:tr w:rsidR="008A3A7D">
        <w:tc>
          <w:tcPr>
            <w:tcW w:w="566" w:type="dxa"/>
            <w:vMerge/>
          </w:tcPr>
          <w:p w:rsidR="008A3A7D" w:rsidRDefault="008A3A7D"/>
        </w:tc>
        <w:tc>
          <w:tcPr>
            <w:tcW w:w="1418" w:type="dxa"/>
          </w:tcPr>
          <w:p w:rsidR="008A3A7D" w:rsidRDefault="008A3A7D">
            <w:pPr>
              <w:pStyle w:val="ConsPlusNormal"/>
              <w:jc w:val="center"/>
            </w:pPr>
            <w:r>
              <w:t>11</w:t>
            </w:r>
          </w:p>
        </w:tc>
        <w:tc>
          <w:tcPr>
            <w:tcW w:w="7877" w:type="dxa"/>
          </w:tcPr>
          <w:p w:rsidR="008A3A7D" w:rsidRDefault="008A3A7D">
            <w:pPr>
              <w:pStyle w:val="ConsPlusNormal"/>
              <w:jc w:val="center"/>
            </w:pPr>
            <w:r>
              <w:t>0,0336</w:t>
            </w:r>
          </w:p>
        </w:tc>
      </w:tr>
      <w:tr w:rsidR="008A3A7D">
        <w:tc>
          <w:tcPr>
            <w:tcW w:w="566" w:type="dxa"/>
            <w:vMerge/>
          </w:tcPr>
          <w:p w:rsidR="008A3A7D" w:rsidRDefault="008A3A7D"/>
        </w:tc>
        <w:tc>
          <w:tcPr>
            <w:tcW w:w="1418" w:type="dxa"/>
          </w:tcPr>
          <w:p w:rsidR="008A3A7D" w:rsidRDefault="008A3A7D">
            <w:pPr>
              <w:pStyle w:val="ConsPlusNormal"/>
              <w:jc w:val="center"/>
            </w:pPr>
            <w:r>
              <w:t>12</w:t>
            </w:r>
          </w:p>
        </w:tc>
        <w:tc>
          <w:tcPr>
            <w:tcW w:w="7877" w:type="dxa"/>
          </w:tcPr>
          <w:p w:rsidR="008A3A7D" w:rsidRDefault="008A3A7D">
            <w:pPr>
              <w:pStyle w:val="ConsPlusNormal"/>
              <w:jc w:val="center"/>
            </w:pPr>
            <w:r>
              <w:t>0,0336</w:t>
            </w:r>
          </w:p>
        </w:tc>
      </w:tr>
      <w:tr w:rsidR="008A3A7D">
        <w:tc>
          <w:tcPr>
            <w:tcW w:w="566" w:type="dxa"/>
            <w:vMerge/>
          </w:tcPr>
          <w:p w:rsidR="008A3A7D" w:rsidRDefault="008A3A7D"/>
        </w:tc>
        <w:tc>
          <w:tcPr>
            <w:tcW w:w="1418" w:type="dxa"/>
          </w:tcPr>
          <w:p w:rsidR="008A3A7D" w:rsidRDefault="008A3A7D">
            <w:pPr>
              <w:pStyle w:val="ConsPlusNormal"/>
              <w:jc w:val="center"/>
            </w:pPr>
            <w:r>
              <w:t>13</w:t>
            </w:r>
          </w:p>
        </w:tc>
        <w:tc>
          <w:tcPr>
            <w:tcW w:w="7877" w:type="dxa"/>
          </w:tcPr>
          <w:p w:rsidR="008A3A7D" w:rsidRDefault="008A3A7D">
            <w:pPr>
              <w:pStyle w:val="ConsPlusNormal"/>
              <w:jc w:val="center"/>
            </w:pPr>
            <w:r>
              <w:t>0,0336</w:t>
            </w:r>
          </w:p>
        </w:tc>
      </w:tr>
      <w:tr w:rsidR="008A3A7D">
        <w:tc>
          <w:tcPr>
            <w:tcW w:w="566" w:type="dxa"/>
            <w:vMerge/>
          </w:tcPr>
          <w:p w:rsidR="008A3A7D" w:rsidRDefault="008A3A7D"/>
        </w:tc>
        <w:tc>
          <w:tcPr>
            <w:tcW w:w="1418" w:type="dxa"/>
          </w:tcPr>
          <w:p w:rsidR="008A3A7D" w:rsidRDefault="008A3A7D">
            <w:pPr>
              <w:pStyle w:val="ConsPlusNormal"/>
              <w:jc w:val="center"/>
            </w:pPr>
            <w:r>
              <w:t>14</w:t>
            </w:r>
          </w:p>
        </w:tc>
        <w:tc>
          <w:tcPr>
            <w:tcW w:w="7877" w:type="dxa"/>
          </w:tcPr>
          <w:p w:rsidR="008A3A7D" w:rsidRDefault="008A3A7D">
            <w:pPr>
              <w:pStyle w:val="ConsPlusNormal"/>
              <w:jc w:val="center"/>
            </w:pPr>
            <w:r>
              <w:t>0,032</w:t>
            </w:r>
          </w:p>
        </w:tc>
      </w:tr>
      <w:tr w:rsidR="008A3A7D">
        <w:tc>
          <w:tcPr>
            <w:tcW w:w="566" w:type="dxa"/>
            <w:vMerge/>
          </w:tcPr>
          <w:p w:rsidR="008A3A7D" w:rsidRDefault="008A3A7D"/>
        </w:tc>
        <w:tc>
          <w:tcPr>
            <w:tcW w:w="1418" w:type="dxa"/>
          </w:tcPr>
          <w:p w:rsidR="008A3A7D" w:rsidRDefault="008A3A7D">
            <w:pPr>
              <w:pStyle w:val="ConsPlusNormal"/>
              <w:jc w:val="center"/>
            </w:pPr>
            <w:r>
              <w:t>15</w:t>
            </w:r>
          </w:p>
        </w:tc>
        <w:tc>
          <w:tcPr>
            <w:tcW w:w="7877" w:type="dxa"/>
          </w:tcPr>
          <w:p w:rsidR="008A3A7D" w:rsidRDefault="008A3A7D">
            <w:pPr>
              <w:pStyle w:val="ConsPlusNormal"/>
              <w:jc w:val="center"/>
            </w:pPr>
            <w:r>
              <w:t>0,032</w:t>
            </w:r>
          </w:p>
        </w:tc>
      </w:tr>
      <w:tr w:rsidR="008A3A7D">
        <w:tc>
          <w:tcPr>
            <w:tcW w:w="566" w:type="dxa"/>
            <w:vMerge/>
          </w:tcPr>
          <w:p w:rsidR="008A3A7D" w:rsidRDefault="008A3A7D"/>
        </w:tc>
        <w:tc>
          <w:tcPr>
            <w:tcW w:w="1418" w:type="dxa"/>
          </w:tcPr>
          <w:p w:rsidR="008A3A7D" w:rsidRDefault="008A3A7D">
            <w:pPr>
              <w:pStyle w:val="ConsPlusNormal"/>
              <w:jc w:val="center"/>
            </w:pPr>
            <w:r>
              <w:t>16 и более</w:t>
            </w:r>
          </w:p>
        </w:tc>
        <w:tc>
          <w:tcPr>
            <w:tcW w:w="7877" w:type="dxa"/>
          </w:tcPr>
          <w:p w:rsidR="008A3A7D" w:rsidRDefault="008A3A7D">
            <w:pPr>
              <w:pStyle w:val="ConsPlusNormal"/>
              <w:jc w:val="center"/>
            </w:pPr>
            <w:r>
              <w:t>0,032</w:t>
            </w:r>
          </w:p>
        </w:tc>
      </w:tr>
      <w:tr w:rsidR="008A3A7D">
        <w:tc>
          <w:tcPr>
            <w:tcW w:w="566" w:type="dxa"/>
            <w:vMerge w:val="restart"/>
          </w:tcPr>
          <w:p w:rsidR="008A3A7D" w:rsidRDefault="008A3A7D">
            <w:pPr>
              <w:pStyle w:val="ConsPlusNormal"/>
              <w:jc w:val="center"/>
            </w:pPr>
            <w:r>
              <w:lastRenderedPageBreak/>
              <w:t>2</w:t>
            </w:r>
          </w:p>
        </w:tc>
        <w:tc>
          <w:tcPr>
            <w:tcW w:w="9295" w:type="dxa"/>
            <w:gridSpan w:val="2"/>
          </w:tcPr>
          <w:p w:rsidR="008A3A7D" w:rsidRDefault="008A3A7D">
            <w:pPr>
              <w:pStyle w:val="ConsPlusNormal"/>
              <w:jc w:val="center"/>
            </w:pPr>
            <w:r>
              <w:t>Дома после 1999 года постройки</w:t>
            </w:r>
          </w:p>
        </w:tc>
      </w:tr>
      <w:tr w:rsidR="008A3A7D">
        <w:tc>
          <w:tcPr>
            <w:tcW w:w="566" w:type="dxa"/>
            <w:vMerge/>
          </w:tcPr>
          <w:p w:rsidR="008A3A7D" w:rsidRDefault="008A3A7D"/>
        </w:tc>
        <w:tc>
          <w:tcPr>
            <w:tcW w:w="1418" w:type="dxa"/>
          </w:tcPr>
          <w:p w:rsidR="008A3A7D" w:rsidRDefault="008A3A7D">
            <w:pPr>
              <w:pStyle w:val="ConsPlusNormal"/>
              <w:jc w:val="center"/>
            </w:pPr>
            <w:r>
              <w:t>1</w:t>
            </w:r>
          </w:p>
        </w:tc>
        <w:tc>
          <w:tcPr>
            <w:tcW w:w="7877" w:type="dxa"/>
          </w:tcPr>
          <w:p w:rsidR="008A3A7D" w:rsidRDefault="008A3A7D">
            <w:pPr>
              <w:pStyle w:val="ConsPlusNormal"/>
              <w:jc w:val="center"/>
            </w:pPr>
            <w:r>
              <w:t>0,0256</w:t>
            </w:r>
          </w:p>
        </w:tc>
      </w:tr>
      <w:tr w:rsidR="008A3A7D">
        <w:tc>
          <w:tcPr>
            <w:tcW w:w="566" w:type="dxa"/>
            <w:vMerge/>
          </w:tcPr>
          <w:p w:rsidR="008A3A7D" w:rsidRDefault="008A3A7D"/>
        </w:tc>
        <w:tc>
          <w:tcPr>
            <w:tcW w:w="1418" w:type="dxa"/>
          </w:tcPr>
          <w:p w:rsidR="008A3A7D" w:rsidRDefault="008A3A7D">
            <w:pPr>
              <w:pStyle w:val="ConsPlusNormal"/>
              <w:jc w:val="center"/>
            </w:pPr>
            <w:r>
              <w:t>2</w:t>
            </w:r>
          </w:p>
        </w:tc>
        <w:tc>
          <w:tcPr>
            <w:tcW w:w="7877" w:type="dxa"/>
          </w:tcPr>
          <w:p w:rsidR="008A3A7D" w:rsidRDefault="008A3A7D">
            <w:pPr>
              <w:pStyle w:val="ConsPlusNormal"/>
              <w:jc w:val="center"/>
            </w:pPr>
            <w:r>
              <w:t>0,0256</w:t>
            </w:r>
          </w:p>
        </w:tc>
      </w:tr>
      <w:tr w:rsidR="008A3A7D">
        <w:tc>
          <w:tcPr>
            <w:tcW w:w="566" w:type="dxa"/>
            <w:vMerge/>
          </w:tcPr>
          <w:p w:rsidR="008A3A7D" w:rsidRDefault="008A3A7D"/>
        </w:tc>
        <w:tc>
          <w:tcPr>
            <w:tcW w:w="1418" w:type="dxa"/>
          </w:tcPr>
          <w:p w:rsidR="008A3A7D" w:rsidRDefault="008A3A7D">
            <w:pPr>
              <w:pStyle w:val="ConsPlusNormal"/>
              <w:jc w:val="center"/>
            </w:pPr>
            <w:r>
              <w:t>3</w:t>
            </w:r>
          </w:p>
        </w:tc>
        <w:tc>
          <w:tcPr>
            <w:tcW w:w="7877" w:type="dxa"/>
          </w:tcPr>
          <w:p w:rsidR="008A3A7D" w:rsidRDefault="008A3A7D">
            <w:pPr>
              <w:pStyle w:val="ConsPlusNormal"/>
              <w:jc w:val="center"/>
            </w:pPr>
            <w:r>
              <w:t>0,0256</w:t>
            </w:r>
          </w:p>
        </w:tc>
      </w:tr>
      <w:tr w:rsidR="008A3A7D">
        <w:tc>
          <w:tcPr>
            <w:tcW w:w="566" w:type="dxa"/>
            <w:vMerge/>
          </w:tcPr>
          <w:p w:rsidR="008A3A7D" w:rsidRDefault="008A3A7D"/>
        </w:tc>
        <w:tc>
          <w:tcPr>
            <w:tcW w:w="1418" w:type="dxa"/>
          </w:tcPr>
          <w:p w:rsidR="008A3A7D" w:rsidRDefault="008A3A7D">
            <w:pPr>
              <w:pStyle w:val="ConsPlusNormal"/>
              <w:jc w:val="center"/>
            </w:pPr>
            <w:r>
              <w:t>4-5</w:t>
            </w:r>
          </w:p>
        </w:tc>
        <w:tc>
          <w:tcPr>
            <w:tcW w:w="7877" w:type="dxa"/>
          </w:tcPr>
          <w:p w:rsidR="008A3A7D" w:rsidRDefault="008A3A7D">
            <w:pPr>
              <w:pStyle w:val="ConsPlusNormal"/>
              <w:jc w:val="center"/>
            </w:pPr>
            <w:r>
              <w:t>0,0224</w:t>
            </w:r>
          </w:p>
        </w:tc>
      </w:tr>
      <w:tr w:rsidR="008A3A7D">
        <w:tc>
          <w:tcPr>
            <w:tcW w:w="566" w:type="dxa"/>
            <w:vMerge/>
          </w:tcPr>
          <w:p w:rsidR="008A3A7D" w:rsidRDefault="008A3A7D"/>
        </w:tc>
        <w:tc>
          <w:tcPr>
            <w:tcW w:w="1418" w:type="dxa"/>
          </w:tcPr>
          <w:p w:rsidR="008A3A7D" w:rsidRDefault="008A3A7D">
            <w:pPr>
              <w:pStyle w:val="ConsPlusNormal"/>
              <w:jc w:val="center"/>
            </w:pPr>
            <w:r>
              <w:t>6-7</w:t>
            </w:r>
          </w:p>
        </w:tc>
        <w:tc>
          <w:tcPr>
            <w:tcW w:w="7877" w:type="dxa"/>
          </w:tcPr>
          <w:p w:rsidR="008A3A7D" w:rsidRDefault="008A3A7D">
            <w:pPr>
              <w:pStyle w:val="ConsPlusNormal"/>
              <w:jc w:val="center"/>
            </w:pPr>
            <w:r>
              <w:t>0,0224</w:t>
            </w:r>
          </w:p>
        </w:tc>
      </w:tr>
      <w:tr w:rsidR="008A3A7D">
        <w:tc>
          <w:tcPr>
            <w:tcW w:w="566" w:type="dxa"/>
            <w:vMerge/>
          </w:tcPr>
          <w:p w:rsidR="008A3A7D" w:rsidRDefault="008A3A7D"/>
        </w:tc>
        <w:tc>
          <w:tcPr>
            <w:tcW w:w="1418" w:type="dxa"/>
          </w:tcPr>
          <w:p w:rsidR="008A3A7D" w:rsidRDefault="008A3A7D">
            <w:pPr>
              <w:pStyle w:val="ConsPlusNormal"/>
              <w:jc w:val="center"/>
            </w:pPr>
            <w:r>
              <w:t>8</w:t>
            </w:r>
          </w:p>
        </w:tc>
        <w:tc>
          <w:tcPr>
            <w:tcW w:w="7877" w:type="dxa"/>
          </w:tcPr>
          <w:p w:rsidR="008A3A7D" w:rsidRDefault="008A3A7D">
            <w:pPr>
              <w:pStyle w:val="ConsPlusNormal"/>
              <w:jc w:val="center"/>
            </w:pPr>
            <w:r>
              <w:t>0,0192</w:t>
            </w:r>
          </w:p>
        </w:tc>
      </w:tr>
      <w:tr w:rsidR="008A3A7D">
        <w:tc>
          <w:tcPr>
            <w:tcW w:w="566" w:type="dxa"/>
            <w:vMerge/>
          </w:tcPr>
          <w:p w:rsidR="008A3A7D" w:rsidRDefault="008A3A7D"/>
        </w:tc>
        <w:tc>
          <w:tcPr>
            <w:tcW w:w="1418" w:type="dxa"/>
          </w:tcPr>
          <w:p w:rsidR="008A3A7D" w:rsidRDefault="008A3A7D">
            <w:pPr>
              <w:pStyle w:val="ConsPlusNormal"/>
              <w:jc w:val="center"/>
            </w:pPr>
            <w:r>
              <w:t>9</w:t>
            </w:r>
          </w:p>
        </w:tc>
        <w:tc>
          <w:tcPr>
            <w:tcW w:w="7877" w:type="dxa"/>
          </w:tcPr>
          <w:p w:rsidR="008A3A7D" w:rsidRDefault="008A3A7D">
            <w:pPr>
              <w:pStyle w:val="ConsPlusNormal"/>
              <w:jc w:val="center"/>
            </w:pPr>
            <w:r>
              <w:t>0,0192</w:t>
            </w:r>
          </w:p>
        </w:tc>
      </w:tr>
      <w:tr w:rsidR="008A3A7D">
        <w:tc>
          <w:tcPr>
            <w:tcW w:w="566" w:type="dxa"/>
            <w:vMerge/>
          </w:tcPr>
          <w:p w:rsidR="008A3A7D" w:rsidRDefault="008A3A7D"/>
        </w:tc>
        <w:tc>
          <w:tcPr>
            <w:tcW w:w="1418" w:type="dxa"/>
          </w:tcPr>
          <w:p w:rsidR="008A3A7D" w:rsidRDefault="008A3A7D">
            <w:pPr>
              <w:pStyle w:val="ConsPlusNormal"/>
              <w:jc w:val="center"/>
            </w:pPr>
            <w:r>
              <w:t>10</w:t>
            </w:r>
          </w:p>
        </w:tc>
        <w:tc>
          <w:tcPr>
            <w:tcW w:w="7877" w:type="dxa"/>
          </w:tcPr>
          <w:p w:rsidR="008A3A7D" w:rsidRDefault="008A3A7D">
            <w:pPr>
              <w:pStyle w:val="ConsPlusNormal"/>
              <w:jc w:val="center"/>
            </w:pPr>
            <w:r>
              <w:t>0,0192</w:t>
            </w:r>
          </w:p>
        </w:tc>
      </w:tr>
      <w:tr w:rsidR="008A3A7D">
        <w:tc>
          <w:tcPr>
            <w:tcW w:w="566" w:type="dxa"/>
            <w:vMerge/>
          </w:tcPr>
          <w:p w:rsidR="008A3A7D" w:rsidRDefault="008A3A7D"/>
        </w:tc>
        <w:tc>
          <w:tcPr>
            <w:tcW w:w="1418" w:type="dxa"/>
          </w:tcPr>
          <w:p w:rsidR="008A3A7D" w:rsidRDefault="008A3A7D">
            <w:pPr>
              <w:pStyle w:val="ConsPlusNormal"/>
              <w:jc w:val="center"/>
            </w:pPr>
            <w:r>
              <w:t>11</w:t>
            </w:r>
          </w:p>
        </w:tc>
        <w:tc>
          <w:tcPr>
            <w:tcW w:w="7877" w:type="dxa"/>
          </w:tcPr>
          <w:p w:rsidR="008A3A7D" w:rsidRDefault="008A3A7D">
            <w:pPr>
              <w:pStyle w:val="ConsPlusNormal"/>
              <w:jc w:val="center"/>
            </w:pPr>
            <w:r>
              <w:t>0,0192</w:t>
            </w:r>
          </w:p>
        </w:tc>
      </w:tr>
      <w:tr w:rsidR="008A3A7D">
        <w:tc>
          <w:tcPr>
            <w:tcW w:w="566" w:type="dxa"/>
            <w:vMerge/>
          </w:tcPr>
          <w:p w:rsidR="008A3A7D" w:rsidRDefault="008A3A7D"/>
        </w:tc>
        <w:tc>
          <w:tcPr>
            <w:tcW w:w="1418" w:type="dxa"/>
          </w:tcPr>
          <w:p w:rsidR="008A3A7D" w:rsidRDefault="008A3A7D">
            <w:pPr>
              <w:pStyle w:val="ConsPlusNormal"/>
              <w:jc w:val="center"/>
            </w:pPr>
            <w:r>
              <w:t>12 и более</w:t>
            </w:r>
          </w:p>
        </w:tc>
        <w:tc>
          <w:tcPr>
            <w:tcW w:w="7877" w:type="dxa"/>
          </w:tcPr>
          <w:p w:rsidR="008A3A7D" w:rsidRDefault="008A3A7D">
            <w:pPr>
              <w:pStyle w:val="ConsPlusNormal"/>
              <w:jc w:val="center"/>
            </w:pPr>
            <w:r>
              <w:t>0,0192</w:t>
            </w:r>
          </w:p>
        </w:tc>
      </w:tr>
    </w:tbl>
    <w:p w:rsidR="008A3A7D" w:rsidRDefault="008A3A7D">
      <w:pPr>
        <w:pStyle w:val="ConsPlusNormal"/>
      </w:pPr>
    </w:p>
    <w:p w:rsidR="008A3A7D" w:rsidRDefault="008A3A7D">
      <w:pPr>
        <w:pStyle w:val="ConsPlusNormal"/>
      </w:pPr>
    </w:p>
    <w:p w:rsidR="008A3A7D" w:rsidRDefault="008A3A7D">
      <w:pPr>
        <w:pStyle w:val="ConsPlusNormal"/>
      </w:pPr>
    </w:p>
    <w:p w:rsidR="008A3A7D" w:rsidRDefault="008A3A7D">
      <w:pPr>
        <w:pStyle w:val="ConsPlusNormal"/>
      </w:pPr>
    </w:p>
    <w:p w:rsidR="008A3A7D" w:rsidRDefault="008A3A7D">
      <w:pPr>
        <w:pStyle w:val="ConsPlusNormal"/>
      </w:pPr>
    </w:p>
    <w:p w:rsidR="008A3A7D" w:rsidRDefault="008A3A7D">
      <w:pPr>
        <w:pStyle w:val="ConsPlusNormal"/>
        <w:jc w:val="right"/>
      </w:pPr>
      <w:r>
        <w:t>Приложение N 2</w:t>
      </w:r>
    </w:p>
    <w:p w:rsidR="008A3A7D" w:rsidRDefault="008A3A7D">
      <w:pPr>
        <w:pStyle w:val="ConsPlusNormal"/>
        <w:jc w:val="right"/>
      </w:pPr>
      <w:r>
        <w:t>к Постановлению</w:t>
      </w:r>
    </w:p>
    <w:p w:rsidR="008A3A7D" w:rsidRDefault="008A3A7D">
      <w:pPr>
        <w:pStyle w:val="ConsPlusNormal"/>
        <w:jc w:val="right"/>
      </w:pPr>
      <w:r>
        <w:t>Правительства</w:t>
      </w:r>
    </w:p>
    <w:p w:rsidR="008A3A7D" w:rsidRDefault="008A3A7D">
      <w:pPr>
        <w:pStyle w:val="ConsPlusNormal"/>
        <w:jc w:val="right"/>
      </w:pPr>
      <w:r>
        <w:t>Калининградской области</w:t>
      </w:r>
    </w:p>
    <w:p w:rsidR="008A3A7D" w:rsidRDefault="008A3A7D">
      <w:pPr>
        <w:pStyle w:val="ConsPlusNormal"/>
        <w:jc w:val="right"/>
      </w:pPr>
      <w:r>
        <w:t>от 28 марта 2014 г. N 184</w:t>
      </w:r>
    </w:p>
    <w:p w:rsidR="008A3A7D" w:rsidRDefault="008A3A7D">
      <w:pPr>
        <w:pStyle w:val="ConsPlusNormal"/>
      </w:pPr>
    </w:p>
    <w:p w:rsidR="008A3A7D" w:rsidRDefault="008A3A7D">
      <w:pPr>
        <w:pStyle w:val="ConsPlusTitle"/>
        <w:jc w:val="center"/>
      </w:pPr>
      <w:bookmarkStart w:id="1" w:name="P339"/>
      <w:bookmarkEnd w:id="1"/>
      <w:r>
        <w:t>НОРМАТИВЫ</w:t>
      </w:r>
    </w:p>
    <w:p w:rsidR="008A3A7D" w:rsidRDefault="008A3A7D">
      <w:pPr>
        <w:pStyle w:val="ConsPlusTitle"/>
        <w:jc w:val="center"/>
      </w:pPr>
      <w:r>
        <w:t>потребления коммунальных услуг по холодному и горячему</w:t>
      </w:r>
    </w:p>
    <w:p w:rsidR="008A3A7D" w:rsidRDefault="008A3A7D">
      <w:pPr>
        <w:pStyle w:val="ConsPlusTitle"/>
        <w:jc w:val="center"/>
      </w:pPr>
      <w:r>
        <w:t>водоснабжению, водоотведению в жилых помещениях, холодному</w:t>
      </w:r>
    </w:p>
    <w:p w:rsidR="008A3A7D" w:rsidRDefault="008A3A7D">
      <w:pPr>
        <w:pStyle w:val="ConsPlusTitle"/>
        <w:jc w:val="center"/>
      </w:pPr>
      <w:r>
        <w:t>и горячему водоснабжению на общедомовые нужды</w:t>
      </w:r>
    </w:p>
    <w:p w:rsidR="008A3A7D" w:rsidRDefault="008A3A7D">
      <w:pPr>
        <w:pStyle w:val="ConsPlusTitle"/>
        <w:jc w:val="center"/>
      </w:pPr>
      <w:r>
        <w:lastRenderedPageBreak/>
        <w:t>в многоквартирных, жилых домах и общежитиях</w:t>
      </w:r>
    </w:p>
    <w:p w:rsidR="008A3A7D" w:rsidRDefault="008A3A7D">
      <w:pPr>
        <w:pStyle w:val="ConsPlusTitle"/>
        <w:jc w:val="center"/>
      </w:pPr>
      <w:r>
        <w:t>на территории Калининградской области</w:t>
      </w:r>
    </w:p>
    <w:p w:rsidR="008A3A7D" w:rsidRDefault="008A3A7D">
      <w:pPr>
        <w:pStyle w:val="ConsPlusNormal"/>
        <w:jc w:val="center"/>
      </w:pPr>
      <w:r>
        <w:t>Список изменяющих документов</w:t>
      </w:r>
    </w:p>
    <w:p w:rsidR="008A3A7D" w:rsidRDefault="008A3A7D">
      <w:pPr>
        <w:pStyle w:val="ConsPlusNormal"/>
        <w:jc w:val="center"/>
      </w:pPr>
      <w:r>
        <w:t xml:space="preserve">(в ред. </w:t>
      </w:r>
      <w:hyperlink r:id="rId23" w:history="1">
        <w:r>
          <w:rPr>
            <w:color w:val="0000FF"/>
          </w:rPr>
          <w:t>Постановления</w:t>
        </w:r>
      </w:hyperlink>
      <w:r>
        <w:t xml:space="preserve"> Правительства Калининградской области</w:t>
      </w:r>
    </w:p>
    <w:p w:rsidR="008A3A7D" w:rsidRDefault="008A3A7D">
      <w:pPr>
        <w:pStyle w:val="ConsPlusNormal"/>
        <w:jc w:val="center"/>
      </w:pPr>
      <w:r>
        <w:t>от 29.09.2015 N 556)</w:t>
      </w:r>
    </w:p>
    <w:p w:rsidR="008A3A7D" w:rsidRDefault="008A3A7D">
      <w:pPr>
        <w:pStyle w:val="ConsPlusNormal"/>
        <w:jc w:val="both"/>
      </w:pPr>
    </w:p>
    <w:p w:rsidR="008A3A7D" w:rsidRDefault="008A3A7D">
      <w:pPr>
        <w:pStyle w:val="ConsPlusNormal"/>
        <w:jc w:val="right"/>
      </w:pPr>
      <w:r>
        <w:t xml:space="preserve">Таблица </w:t>
      </w:r>
      <w:hyperlink r:id="rId24" w:history="1">
        <w:r>
          <w:rPr>
            <w:color w:val="0000FF"/>
          </w:rPr>
          <w:t>1</w:t>
        </w:r>
      </w:hyperlink>
    </w:p>
    <w:p w:rsidR="008A3A7D" w:rsidRDefault="008A3A7D">
      <w:pPr>
        <w:pStyle w:val="ConsPlusNormal"/>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53"/>
        <w:gridCol w:w="3720"/>
        <w:gridCol w:w="1080"/>
        <w:gridCol w:w="1080"/>
        <w:gridCol w:w="1080"/>
        <w:gridCol w:w="1145"/>
        <w:gridCol w:w="1148"/>
      </w:tblGrid>
      <w:tr w:rsidR="008A3A7D">
        <w:tc>
          <w:tcPr>
            <w:tcW w:w="553" w:type="dxa"/>
            <w:vMerge w:val="restart"/>
          </w:tcPr>
          <w:p w:rsidR="008A3A7D" w:rsidRDefault="008A3A7D">
            <w:pPr>
              <w:pStyle w:val="ConsPlusNormal"/>
              <w:jc w:val="center"/>
            </w:pPr>
            <w:r>
              <w:t>N п/п</w:t>
            </w:r>
          </w:p>
        </w:tc>
        <w:tc>
          <w:tcPr>
            <w:tcW w:w="3720" w:type="dxa"/>
            <w:vMerge w:val="restart"/>
          </w:tcPr>
          <w:p w:rsidR="008A3A7D" w:rsidRDefault="008A3A7D">
            <w:pPr>
              <w:pStyle w:val="ConsPlusNormal"/>
              <w:jc w:val="center"/>
            </w:pPr>
            <w:r>
              <w:t>Степени благоустройства жилищного фонда</w:t>
            </w:r>
          </w:p>
        </w:tc>
        <w:tc>
          <w:tcPr>
            <w:tcW w:w="3240" w:type="dxa"/>
            <w:gridSpan w:val="3"/>
            <w:tcBorders>
              <w:left w:val="nil"/>
            </w:tcBorders>
          </w:tcPr>
          <w:p w:rsidR="008A3A7D" w:rsidRDefault="008A3A7D">
            <w:pPr>
              <w:pStyle w:val="ConsPlusNormal"/>
              <w:jc w:val="center"/>
            </w:pPr>
            <w:r>
              <w:t>Нормативы потребления в жилых помещениях (куб. м на 1 чел. в месяц)</w:t>
            </w:r>
          </w:p>
        </w:tc>
        <w:tc>
          <w:tcPr>
            <w:tcW w:w="2293" w:type="dxa"/>
            <w:gridSpan w:val="2"/>
            <w:tcBorders>
              <w:left w:val="nil"/>
            </w:tcBorders>
          </w:tcPr>
          <w:p w:rsidR="008A3A7D" w:rsidRDefault="008A3A7D">
            <w:pPr>
              <w:pStyle w:val="ConsPlusNormal"/>
              <w:jc w:val="center"/>
            </w:pPr>
            <w:r>
              <w:t>Нормативы потребления на общедомовые нужды (1 куб. м на 1 кв. м общ. пл. помещений, входящих в состав общего имущества в МКД, в мес.)</w:t>
            </w:r>
          </w:p>
        </w:tc>
      </w:tr>
      <w:tr w:rsidR="008A3A7D">
        <w:tc>
          <w:tcPr>
            <w:tcW w:w="553" w:type="dxa"/>
            <w:vMerge/>
          </w:tcPr>
          <w:p w:rsidR="008A3A7D" w:rsidRDefault="008A3A7D"/>
        </w:tc>
        <w:tc>
          <w:tcPr>
            <w:tcW w:w="3720" w:type="dxa"/>
            <w:vMerge/>
          </w:tcPr>
          <w:p w:rsidR="008A3A7D" w:rsidRDefault="008A3A7D"/>
        </w:tc>
        <w:tc>
          <w:tcPr>
            <w:tcW w:w="1080" w:type="dxa"/>
            <w:tcBorders>
              <w:left w:val="nil"/>
            </w:tcBorders>
          </w:tcPr>
          <w:p w:rsidR="008A3A7D" w:rsidRDefault="008A3A7D">
            <w:pPr>
              <w:pStyle w:val="ConsPlusNormal"/>
              <w:jc w:val="center"/>
            </w:pPr>
            <w:r>
              <w:t>Холодное водоснабжение</w:t>
            </w:r>
          </w:p>
        </w:tc>
        <w:tc>
          <w:tcPr>
            <w:tcW w:w="1080" w:type="dxa"/>
            <w:tcBorders>
              <w:left w:val="nil"/>
            </w:tcBorders>
          </w:tcPr>
          <w:p w:rsidR="008A3A7D" w:rsidRDefault="008A3A7D">
            <w:pPr>
              <w:pStyle w:val="ConsPlusNormal"/>
              <w:jc w:val="center"/>
            </w:pPr>
            <w:r>
              <w:t>Горячее водоснабжение</w:t>
            </w:r>
          </w:p>
        </w:tc>
        <w:tc>
          <w:tcPr>
            <w:tcW w:w="1080" w:type="dxa"/>
            <w:tcBorders>
              <w:left w:val="nil"/>
            </w:tcBorders>
          </w:tcPr>
          <w:p w:rsidR="008A3A7D" w:rsidRDefault="008A3A7D">
            <w:pPr>
              <w:pStyle w:val="ConsPlusNormal"/>
              <w:jc w:val="center"/>
            </w:pPr>
            <w:r>
              <w:t>Водоотведение</w:t>
            </w:r>
          </w:p>
        </w:tc>
        <w:tc>
          <w:tcPr>
            <w:tcW w:w="1145" w:type="dxa"/>
            <w:tcBorders>
              <w:left w:val="nil"/>
            </w:tcBorders>
          </w:tcPr>
          <w:p w:rsidR="008A3A7D" w:rsidRDefault="008A3A7D">
            <w:pPr>
              <w:pStyle w:val="ConsPlusNormal"/>
              <w:jc w:val="center"/>
            </w:pPr>
            <w:r>
              <w:t>Холодное водоснабжение</w:t>
            </w:r>
          </w:p>
        </w:tc>
        <w:tc>
          <w:tcPr>
            <w:tcW w:w="1148" w:type="dxa"/>
            <w:tcBorders>
              <w:left w:val="nil"/>
            </w:tcBorders>
          </w:tcPr>
          <w:p w:rsidR="008A3A7D" w:rsidRDefault="008A3A7D">
            <w:pPr>
              <w:pStyle w:val="ConsPlusNormal"/>
              <w:jc w:val="center"/>
            </w:pPr>
            <w:r>
              <w:t>Горячее водоснабжение</w:t>
            </w:r>
          </w:p>
        </w:tc>
      </w:tr>
      <w:tr w:rsidR="008A3A7D">
        <w:tc>
          <w:tcPr>
            <w:tcW w:w="553" w:type="dxa"/>
          </w:tcPr>
          <w:p w:rsidR="008A3A7D" w:rsidRDefault="008A3A7D">
            <w:pPr>
              <w:pStyle w:val="ConsPlusNormal"/>
              <w:jc w:val="center"/>
            </w:pPr>
            <w:r>
              <w:t>1</w:t>
            </w:r>
          </w:p>
        </w:tc>
        <w:tc>
          <w:tcPr>
            <w:tcW w:w="3720" w:type="dxa"/>
          </w:tcPr>
          <w:p w:rsidR="008A3A7D" w:rsidRDefault="008A3A7D">
            <w:pPr>
              <w:pStyle w:val="ConsPlusNormal"/>
              <w:jc w:val="center"/>
            </w:pPr>
            <w:r>
              <w:t>2</w:t>
            </w:r>
          </w:p>
        </w:tc>
        <w:tc>
          <w:tcPr>
            <w:tcW w:w="1080" w:type="dxa"/>
          </w:tcPr>
          <w:p w:rsidR="008A3A7D" w:rsidRDefault="008A3A7D">
            <w:pPr>
              <w:pStyle w:val="ConsPlusNormal"/>
              <w:jc w:val="center"/>
            </w:pPr>
            <w:r>
              <w:t>3</w:t>
            </w:r>
          </w:p>
        </w:tc>
        <w:tc>
          <w:tcPr>
            <w:tcW w:w="1080" w:type="dxa"/>
          </w:tcPr>
          <w:p w:rsidR="008A3A7D" w:rsidRDefault="008A3A7D">
            <w:pPr>
              <w:pStyle w:val="ConsPlusNormal"/>
              <w:jc w:val="center"/>
            </w:pPr>
            <w:r>
              <w:t>4</w:t>
            </w:r>
          </w:p>
        </w:tc>
        <w:tc>
          <w:tcPr>
            <w:tcW w:w="1080" w:type="dxa"/>
          </w:tcPr>
          <w:p w:rsidR="008A3A7D" w:rsidRDefault="008A3A7D">
            <w:pPr>
              <w:pStyle w:val="ConsPlusNormal"/>
              <w:jc w:val="center"/>
            </w:pPr>
            <w:r>
              <w:t>5</w:t>
            </w:r>
          </w:p>
        </w:tc>
        <w:tc>
          <w:tcPr>
            <w:tcW w:w="1145" w:type="dxa"/>
          </w:tcPr>
          <w:p w:rsidR="008A3A7D" w:rsidRDefault="008A3A7D">
            <w:pPr>
              <w:pStyle w:val="ConsPlusNormal"/>
              <w:jc w:val="center"/>
            </w:pPr>
            <w:r>
              <w:t>6</w:t>
            </w:r>
          </w:p>
        </w:tc>
        <w:tc>
          <w:tcPr>
            <w:tcW w:w="1148" w:type="dxa"/>
          </w:tcPr>
          <w:p w:rsidR="008A3A7D" w:rsidRDefault="008A3A7D">
            <w:pPr>
              <w:pStyle w:val="ConsPlusNormal"/>
              <w:jc w:val="center"/>
            </w:pPr>
            <w:r>
              <w:t>7</w:t>
            </w:r>
          </w:p>
        </w:tc>
      </w:tr>
      <w:tr w:rsidR="008A3A7D">
        <w:tc>
          <w:tcPr>
            <w:tcW w:w="553" w:type="dxa"/>
            <w:vMerge w:val="restart"/>
          </w:tcPr>
          <w:p w:rsidR="008A3A7D" w:rsidRDefault="008A3A7D">
            <w:pPr>
              <w:pStyle w:val="ConsPlusNormal"/>
            </w:pPr>
            <w:r>
              <w:t>1</w:t>
            </w:r>
          </w:p>
        </w:tc>
        <w:tc>
          <w:tcPr>
            <w:tcW w:w="3720" w:type="dxa"/>
          </w:tcPr>
          <w:p w:rsidR="008A3A7D" w:rsidRDefault="008A3A7D">
            <w:pPr>
              <w:pStyle w:val="ConsPlusNormal"/>
              <w:jc w:val="both"/>
            </w:pPr>
            <w:r>
              <w:t>Многоквартирный дом, оборудованный централизованным холодным водоснабжением, централизованным горячим водоснабжением, ванной и (или) душем, централизованным водоотведением, этажностью:</w:t>
            </w:r>
          </w:p>
        </w:tc>
        <w:tc>
          <w:tcPr>
            <w:tcW w:w="1080" w:type="dxa"/>
          </w:tcPr>
          <w:p w:rsidR="008A3A7D" w:rsidRDefault="008A3A7D">
            <w:pPr>
              <w:pStyle w:val="ConsPlusNormal"/>
              <w:jc w:val="center"/>
            </w:pPr>
          </w:p>
        </w:tc>
        <w:tc>
          <w:tcPr>
            <w:tcW w:w="1080" w:type="dxa"/>
          </w:tcPr>
          <w:p w:rsidR="008A3A7D" w:rsidRDefault="008A3A7D">
            <w:pPr>
              <w:pStyle w:val="ConsPlusNormal"/>
              <w:jc w:val="center"/>
            </w:pPr>
          </w:p>
        </w:tc>
        <w:tc>
          <w:tcPr>
            <w:tcW w:w="1080" w:type="dxa"/>
          </w:tcPr>
          <w:p w:rsidR="008A3A7D" w:rsidRDefault="008A3A7D">
            <w:pPr>
              <w:pStyle w:val="ConsPlusNormal"/>
              <w:jc w:val="center"/>
            </w:pPr>
          </w:p>
        </w:tc>
        <w:tc>
          <w:tcPr>
            <w:tcW w:w="1145" w:type="dxa"/>
          </w:tcPr>
          <w:p w:rsidR="008A3A7D" w:rsidRDefault="008A3A7D">
            <w:pPr>
              <w:pStyle w:val="ConsPlusNormal"/>
              <w:jc w:val="center"/>
            </w:pPr>
          </w:p>
        </w:tc>
        <w:tc>
          <w:tcPr>
            <w:tcW w:w="1148" w:type="dxa"/>
          </w:tcPr>
          <w:p w:rsidR="008A3A7D" w:rsidRDefault="008A3A7D">
            <w:pPr>
              <w:pStyle w:val="ConsPlusNormal"/>
              <w:jc w:val="center"/>
            </w:pPr>
          </w:p>
        </w:tc>
      </w:tr>
      <w:tr w:rsidR="008A3A7D">
        <w:tc>
          <w:tcPr>
            <w:tcW w:w="553" w:type="dxa"/>
            <w:vMerge/>
          </w:tcPr>
          <w:p w:rsidR="008A3A7D" w:rsidRDefault="008A3A7D"/>
        </w:tc>
        <w:tc>
          <w:tcPr>
            <w:tcW w:w="3720" w:type="dxa"/>
          </w:tcPr>
          <w:p w:rsidR="008A3A7D" w:rsidRDefault="008A3A7D">
            <w:pPr>
              <w:pStyle w:val="ConsPlusNormal"/>
              <w:jc w:val="center"/>
            </w:pPr>
            <w:r>
              <w:t>1</w:t>
            </w:r>
          </w:p>
        </w:tc>
        <w:tc>
          <w:tcPr>
            <w:tcW w:w="1080" w:type="dxa"/>
          </w:tcPr>
          <w:p w:rsidR="008A3A7D" w:rsidRDefault="008A3A7D">
            <w:pPr>
              <w:pStyle w:val="ConsPlusNormal"/>
              <w:jc w:val="center"/>
            </w:pPr>
            <w:r>
              <w:t>4,3</w:t>
            </w:r>
          </w:p>
        </w:tc>
        <w:tc>
          <w:tcPr>
            <w:tcW w:w="1080" w:type="dxa"/>
          </w:tcPr>
          <w:p w:rsidR="008A3A7D" w:rsidRDefault="008A3A7D">
            <w:pPr>
              <w:pStyle w:val="ConsPlusNormal"/>
              <w:jc w:val="center"/>
            </w:pPr>
            <w:r>
              <w:t>2,4</w:t>
            </w:r>
          </w:p>
        </w:tc>
        <w:tc>
          <w:tcPr>
            <w:tcW w:w="1080" w:type="dxa"/>
          </w:tcPr>
          <w:p w:rsidR="008A3A7D" w:rsidRDefault="008A3A7D">
            <w:pPr>
              <w:pStyle w:val="ConsPlusNormal"/>
              <w:jc w:val="center"/>
            </w:pPr>
            <w:r>
              <w:t>6,7</w:t>
            </w:r>
          </w:p>
        </w:tc>
        <w:tc>
          <w:tcPr>
            <w:tcW w:w="1145" w:type="dxa"/>
          </w:tcPr>
          <w:p w:rsidR="008A3A7D" w:rsidRDefault="008A3A7D">
            <w:pPr>
              <w:pStyle w:val="ConsPlusNormal"/>
              <w:jc w:val="center"/>
            </w:pPr>
            <w:r>
              <w:t>0,01</w:t>
            </w:r>
          </w:p>
        </w:tc>
        <w:tc>
          <w:tcPr>
            <w:tcW w:w="1148" w:type="dxa"/>
          </w:tcPr>
          <w:p w:rsidR="008A3A7D" w:rsidRDefault="008A3A7D">
            <w:pPr>
              <w:pStyle w:val="ConsPlusNormal"/>
              <w:jc w:val="center"/>
            </w:pPr>
            <w:r>
              <w:t>0,01</w:t>
            </w:r>
          </w:p>
        </w:tc>
      </w:tr>
      <w:tr w:rsidR="008A3A7D">
        <w:tc>
          <w:tcPr>
            <w:tcW w:w="553" w:type="dxa"/>
            <w:vMerge/>
          </w:tcPr>
          <w:p w:rsidR="008A3A7D" w:rsidRDefault="008A3A7D"/>
        </w:tc>
        <w:tc>
          <w:tcPr>
            <w:tcW w:w="3720" w:type="dxa"/>
          </w:tcPr>
          <w:p w:rsidR="008A3A7D" w:rsidRDefault="008A3A7D">
            <w:pPr>
              <w:pStyle w:val="ConsPlusNormal"/>
              <w:jc w:val="center"/>
            </w:pPr>
            <w:r>
              <w:t>2</w:t>
            </w:r>
          </w:p>
        </w:tc>
        <w:tc>
          <w:tcPr>
            <w:tcW w:w="1080" w:type="dxa"/>
          </w:tcPr>
          <w:p w:rsidR="008A3A7D" w:rsidRDefault="008A3A7D">
            <w:pPr>
              <w:pStyle w:val="ConsPlusNormal"/>
              <w:jc w:val="center"/>
            </w:pPr>
            <w:r>
              <w:t>4,3</w:t>
            </w:r>
          </w:p>
        </w:tc>
        <w:tc>
          <w:tcPr>
            <w:tcW w:w="1080" w:type="dxa"/>
          </w:tcPr>
          <w:p w:rsidR="008A3A7D" w:rsidRDefault="008A3A7D">
            <w:pPr>
              <w:pStyle w:val="ConsPlusNormal"/>
              <w:jc w:val="center"/>
            </w:pPr>
            <w:r>
              <w:t>2,4</w:t>
            </w:r>
          </w:p>
        </w:tc>
        <w:tc>
          <w:tcPr>
            <w:tcW w:w="1080" w:type="dxa"/>
          </w:tcPr>
          <w:p w:rsidR="008A3A7D" w:rsidRDefault="008A3A7D">
            <w:pPr>
              <w:pStyle w:val="ConsPlusNormal"/>
              <w:jc w:val="center"/>
            </w:pPr>
            <w:r>
              <w:t>6,7</w:t>
            </w:r>
          </w:p>
        </w:tc>
        <w:tc>
          <w:tcPr>
            <w:tcW w:w="1145" w:type="dxa"/>
          </w:tcPr>
          <w:p w:rsidR="008A3A7D" w:rsidRDefault="008A3A7D">
            <w:pPr>
              <w:pStyle w:val="ConsPlusNormal"/>
              <w:jc w:val="center"/>
            </w:pPr>
            <w:r>
              <w:t>0,02</w:t>
            </w:r>
          </w:p>
        </w:tc>
        <w:tc>
          <w:tcPr>
            <w:tcW w:w="1148" w:type="dxa"/>
          </w:tcPr>
          <w:p w:rsidR="008A3A7D" w:rsidRDefault="008A3A7D">
            <w:pPr>
              <w:pStyle w:val="ConsPlusNormal"/>
              <w:jc w:val="center"/>
            </w:pPr>
            <w:r>
              <w:t>0,02</w:t>
            </w:r>
          </w:p>
        </w:tc>
      </w:tr>
      <w:tr w:rsidR="008A3A7D">
        <w:tc>
          <w:tcPr>
            <w:tcW w:w="553" w:type="dxa"/>
            <w:vMerge/>
          </w:tcPr>
          <w:p w:rsidR="008A3A7D" w:rsidRDefault="008A3A7D"/>
        </w:tc>
        <w:tc>
          <w:tcPr>
            <w:tcW w:w="3720" w:type="dxa"/>
          </w:tcPr>
          <w:p w:rsidR="008A3A7D" w:rsidRDefault="008A3A7D">
            <w:pPr>
              <w:pStyle w:val="ConsPlusNormal"/>
              <w:jc w:val="center"/>
            </w:pPr>
            <w:r>
              <w:t>3</w:t>
            </w:r>
          </w:p>
        </w:tc>
        <w:tc>
          <w:tcPr>
            <w:tcW w:w="1080" w:type="dxa"/>
          </w:tcPr>
          <w:p w:rsidR="008A3A7D" w:rsidRDefault="008A3A7D">
            <w:pPr>
              <w:pStyle w:val="ConsPlusNormal"/>
              <w:jc w:val="center"/>
            </w:pPr>
            <w:r>
              <w:t>4,3</w:t>
            </w:r>
          </w:p>
        </w:tc>
        <w:tc>
          <w:tcPr>
            <w:tcW w:w="1080" w:type="dxa"/>
          </w:tcPr>
          <w:p w:rsidR="008A3A7D" w:rsidRDefault="008A3A7D">
            <w:pPr>
              <w:pStyle w:val="ConsPlusNormal"/>
              <w:jc w:val="center"/>
            </w:pPr>
            <w:r>
              <w:t>2,4</w:t>
            </w:r>
          </w:p>
        </w:tc>
        <w:tc>
          <w:tcPr>
            <w:tcW w:w="1080" w:type="dxa"/>
          </w:tcPr>
          <w:p w:rsidR="008A3A7D" w:rsidRDefault="008A3A7D">
            <w:pPr>
              <w:pStyle w:val="ConsPlusNormal"/>
              <w:jc w:val="center"/>
            </w:pPr>
            <w:r>
              <w:t>6,7</w:t>
            </w:r>
          </w:p>
        </w:tc>
        <w:tc>
          <w:tcPr>
            <w:tcW w:w="1145" w:type="dxa"/>
          </w:tcPr>
          <w:p w:rsidR="008A3A7D" w:rsidRDefault="008A3A7D">
            <w:pPr>
              <w:pStyle w:val="ConsPlusNormal"/>
              <w:jc w:val="center"/>
            </w:pPr>
            <w:r>
              <w:t>0,02</w:t>
            </w:r>
          </w:p>
        </w:tc>
        <w:tc>
          <w:tcPr>
            <w:tcW w:w="1148" w:type="dxa"/>
          </w:tcPr>
          <w:p w:rsidR="008A3A7D" w:rsidRDefault="008A3A7D">
            <w:pPr>
              <w:pStyle w:val="ConsPlusNormal"/>
              <w:jc w:val="center"/>
            </w:pPr>
            <w:r>
              <w:t>0,02</w:t>
            </w:r>
          </w:p>
        </w:tc>
      </w:tr>
      <w:tr w:rsidR="008A3A7D">
        <w:tc>
          <w:tcPr>
            <w:tcW w:w="553" w:type="dxa"/>
            <w:vMerge/>
          </w:tcPr>
          <w:p w:rsidR="008A3A7D" w:rsidRDefault="008A3A7D"/>
        </w:tc>
        <w:tc>
          <w:tcPr>
            <w:tcW w:w="3720" w:type="dxa"/>
          </w:tcPr>
          <w:p w:rsidR="008A3A7D" w:rsidRDefault="008A3A7D">
            <w:pPr>
              <w:pStyle w:val="ConsPlusNormal"/>
              <w:jc w:val="center"/>
            </w:pPr>
            <w:r>
              <w:t>4</w:t>
            </w:r>
          </w:p>
        </w:tc>
        <w:tc>
          <w:tcPr>
            <w:tcW w:w="1080" w:type="dxa"/>
          </w:tcPr>
          <w:p w:rsidR="008A3A7D" w:rsidRDefault="008A3A7D">
            <w:pPr>
              <w:pStyle w:val="ConsPlusNormal"/>
              <w:jc w:val="center"/>
            </w:pPr>
            <w:r>
              <w:t>4,3</w:t>
            </w:r>
          </w:p>
        </w:tc>
        <w:tc>
          <w:tcPr>
            <w:tcW w:w="1080" w:type="dxa"/>
          </w:tcPr>
          <w:p w:rsidR="008A3A7D" w:rsidRDefault="008A3A7D">
            <w:pPr>
              <w:pStyle w:val="ConsPlusNormal"/>
              <w:jc w:val="center"/>
            </w:pPr>
            <w:r>
              <w:t>2,4</w:t>
            </w:r>
          </w:p>
        </w:tc>
        <w:tc>
          <w:tcPr>
            <w:tcW w:w="1080" w:type="dxa"/>
          </w:tcPr>
          <w:p w:rsidR="008A3A7D" w:rsidRDefault="008A3A7D">
            <w:pPr>
              <w:pStyle w:val="ConsPlusNormal"/>
              <w:jc w:val="center"/>
            </w:pPr>
            <w:r>
              <w:t>6,7</w:t>
            </w:r>
          </w:p>
        </w:tc>
        <w:tc>
          <w:tcPr>
            <w:tcW w:w="1145" w:type="dxa"/>
          </w:tcPr>
          <w:p w:rsidR="008A3A7D" w:rsidRDefault="008A3A7D">
            <w:pPr>
              <w:pStyle w:val="ConsPlusNormal"/>
              <w:jc w:val="center"/>
            </w:pPr>
            <w:r>
              <w:t>0,02</w:t>
            </w:r>
          </w:p>
        </w:tc>
        <w:tc>
          <w:tcPr>
            <w:tcW w:w="1148" w:type="dxa"/>
          </w:tcPr>
          <w:p w:rsidR="008A3A7D" w:rsidRDefault="008A3A7D">
            <w:pPr>
              <w:pStyle w:val="ConsPlusNormal"/>
              <w:jc w:val="center"/>
            </w:pPr>
            <w:r>
              <w:t>0,02</w:t>
            </w:r>
          </w:p>
        </w:tc>
      </w:tr>
      <w:tr w:rsidR="008A3A7D">
        <w:tc>
          <w:tcPr>
            <w:tcW w:w="553" w:type="dxa"/>
            <w:vMerge/>
          </w:tcPr>
          <w:p w:rsidR="008A3A7D" w:rsidRDefault="008A3A7D"/>
        </w:tc>
        <w:tc>
          <w:tcPr>
            <w:tcW w:w="3720" w:type="dxa"/>
          </w:tcPr>
          <w:p w:rsidR="008A3A7D" w:rsidRDefault="008A3A7D">
            <w:pPr>
              <w:pStyle w:val="ConsPlusNormal"/>
              <w:jc w:val="center"/>
            </w:pPr>
            <w:r>
              <w:t>5</w:t>
            </w:r>
          </w:p>
        </w:tc>
        <w:tc>
          <w:tcPr>
            <w:tcW w:w="1080" w:type="dxa"/>
          </w:tcPr>
          <w:p w:rsidR="008A3A7D" w:rsidRDefault="008A3A7D">
            <w:pPr>
              <w:pStyle w:val="ConsPlusNormal"/>
              <w:jc w:val="center"/>
            </w:pPr>
            <w:r>
              <w:t>4,3</w:t>
            </w:r>
          </w:p>
        </w:tc>
        <w:tc>
          <w:tcPr>
            <w:tcW w:w="1080" w:type="dxa"/>
          </w:tcPr>
          <w:p w:rsidR="008A3A7D" w:rsidRDefault="008A3A7D">
            <w:pPr>
              <w:pStyle w:val="ConsPlusNormal"/>
              <w:jc w:val="center"/>
            </w:pPr>
            <w:r>
              <w:t>2,4</w:t>
            </w:r>
          </w:p>
        </w:tc>
        <w:tc>
          <w:tcPr>
            <w:tcW w:w="1080" w:type="dxa"/>
          </w:tcPr>
          <w:p w:rsidR="008A3A7D" w:rsidRDefault="008A3A7D">
            <w:pPr>
              <w:pStyle w:val="ConsPlusNormal"/>
              <w:jc w:val="center"/>
            </w:pPr>
            <w:r>
              <w:t>6,7</w:t>
            </w:r>
          </w:p>
        </w:tc>
        <w:tc>
          <w:tcPr>
            <w:tcW w:w="1145" w:type="dxa"/>
          </w:tcPr>
          <w:p w:rsidR="008A3A7D" w:rsidRDefault="008A3A7D">
            <w:pPr>
              <w:pStyle w:val="ConsPlusNormal"/>
              <w:jc w:val="center"/>
            </w:pPr>
            <w:r>
              <w:t>0,02</w:t>
            </w:r>
          </w:p>
        </w:tc>
        <w:tc>
          <w:tcPr>
            <w:tcW w:w="1148" w:type="dxa"/>
          </w:tcPr>
          <w:p w:rsidR="008A3A7D" w:rsidRDefault="008A3A7D">
            <w:pPr>
              <w:pStyle w:val="ConsPlusNormal"/>
              <w:jc w:val="center"/>
            </w:pPr>
            <w:r>
              <w:t>0,02</w:t>
            </w:r>
          </w:p>
        </w:tc>
      </w:tr>
      <w:tr w:rsidR="008A3A7D">
        <w:tc>
          <w:tcPr>
            <w:tcW w:w="553" w:type="dxa"/>
            <w:vMerge/>
          </w:tcPr>
          <w:p w:rsidR="008A3A7D" w:rsidRDefault="008A3A7D"/>
        </w:tc>
        <w:tc>
          <w:tcPr>
            <w:tcW w:w="3720" w:type="dxa"/>
          </w:tcPr>
          <w:p w:rsidR="008A3A7D" w:rsidRDefault="008A3A7D">
            <w:pPr>
              <w:pStyle w:val="ConsPlusNormal"/>
              <w:jc w:val="center"/>
            </w:pPr>
            <w:r>
              <w:t>6</w:t>
            </w:r>
          </w:p>
        </w:tc>
        <w:tc>
          <w:tcPr>
            <w:tcW w:w="1080" w:type="dxa"/>
          </w:tcPr>
          <w:p w:rsidR="008A3A7D" w:rsidRDefault="008A3A7D">
            <w:pPr>
              <w:pStyle w:val="ConsPlusNormal"/>
              <w:jc w:val="center"/>
            </w:pPr>
            <w:r>
              <w:t>4,3</w:t>
            </w:r>
          </w:p>
        </w:tc>
        <w:tc>
          <w:tcPr>
            <w:tcW w:w="1080" w:type="dxa"/>
          </w:tcPr>
          <w:p w:rsidR="008A3A7D" w:rsidRDefault="008A3A7D">
            <w:pPr>
              <w:pStyle w:val="ConsPlusNormal"/>
              <w:jc w:val="center"/>
            </w:pPr>
            <w:r>
              <w:t>2,4</w:t>
            </w:r>
          </w:p>
        </w:tc>
        <w:tc>
          <w:tcPr>
            <w:tcW w:w="1080" w:type="dxa"/>
          </w:tcPr>
          <w:p w:rsidR="008A3A7D" w:rsidRDefault="008A3A7D">
            <w:pPr>
              <w:pStyle w:val="ConsPlusNormal"/>
              <w:jc w:val="center"/>
            </w:pPr>
            <w:r>
              <w:t>6,7</w:t>
            </w:r>
          </w:p>
        </w:tc>
        <w:tc>
          <w:tcPr>
            <w:tcW w:w="1145" w:type="dxa"/>
          </w:tcPr>
          <w:p w:rsidR="008A3A7D" w:rsidRDefault="008A3A7D">
            <w:pPr>
              <w:pStyle w:val="ConsPlusNormal"/>
              <w:jc w:val="center"/>
            </w:pPr>
            <w:r>
              <w:t>0,02</w:t>
            </w:r>
          </w:p>
        </w:tc>
        <w:tc>
          <w:tcPr>
            <w:tcW w:w="1148" w:type="dxa"/>
          </w:tcPr>
          <w:p w:rsidR="008A3A7D" w:rsidRDefault="008A3A7D">
            <w:pPr>
              <w:pStyle w:val="ConsPlusNormal"/>
              <w:jc w:val="center"/>
            </w:pPr>
            <w:r>
              <w:t>0,02</w:t>
            </w:r>
          </w:p>
        </w:tc>
      </w:tr>
      <w:tr w:rsidR="008A3A7D">
        <w:tc>
          <w:tcPr>
            <w:tcW w:w="553" w:type="dxa"/>
            <w:vMerge/>
          </w:tcPr>
          <w:p w:rsidR="008A3A7D" w:rsidRDefault="008A3A7D"/>
        </w:tc>
        <w:tc>
          <w:tcPr>
            <w:tcW w:w="3720" w:type="dxa"/>
          </w:tcPr>
          <w:p w:rsidR="008A3A7D" w:rsidRDefault="008A3A7D">
            <w:pPr>
              <w:pStyle w:val="ConsPlusNormal"/>
              <w:jc w:val="center"/>
            </w:pPr>
            <w:r>
              <w:t>7</w:t>
            </w:r>
          </w:p>
        </w:tc>
        <w:tc>
          <w:tcPr>
            <w:tcW w:w="1080" w:type="dxa"/>
          </w:tcPr>
          <w:p w:rsidR="008A3A7D" w:rsidRDefault="008A3A7D">
            <w:pPr>
              <w:pStyle w:val="ConsPlusNormal"/>
              <w:jc w:val="center"/>
            </w:pPr>
            <w:r>
              <w:t>4,3</w:t>
            </w:r>
          </w:p>
        </w:tc>
        <w:tc>
          <w:tcPr>
            <w:tcW w:w="1080" w:type="dxa"/>
          </w:tcPr>
          <w:p w:rsidR="008A3A7D" w:rsidRDefault="008A3A7D">
            <w:pPr>
              <w:pStyle w:val="ConsPlusNormal"/>
              <w:jc w:val="center"/>
            </w:pPr>
            <w:r>
              <w:t>2,4</w:t>
            </w:r>
          </w:p>
        </w:tc>
        <w:tc>
          <w:tcPr>
            <w:tcW w:w="1080" w:type="dxa"/>
          </w:tcPr>
          <w:p w:rsidR="008A3A7D" w:rsidRDefault="008A3A7D">
            <w:pPr>
              <w:pStyle w:val="ConsPlusNormal"/>
              <w:jc w:val="center"/>
            </w:pPr>
            <w:r>
              <w:t>6,7</w:t>
            </w:r>
          </w:p>
        </w:tc>
        <w:tc>
          <w:tcPr>
            <w:tcW w:w="1145" w:type="dxa"/>
          </w:tcPr>
          <w:p w:rsidR="008A3A7D" w:rsidRDefault="008A3A7D">
            <w:pPr>
              <w:pStyle w:val="ConsPlusNormal"/>
              <w:jc w:val="center"/>
            </w:pPr>
            <w:r>
              <w:t>0,02</w:t>
            </w:r>
          </w:p>
        </w:tc>
        <w:tc>
          <w:tcPr>
            <w:tcW w:w="1148" w:type="dxa"/>
          </w:tcPr>
          <w:p w:rsidR="008A3A7D" w:rsidRDefault="008A3A7D">
            <w:pPr>
              <w:pStyle w:val="ConsPlusNormal"/>
              <w:jc w:val="center"/>
            </w:pPr>
            <w:r>
              <w:t>0,02</w:t>
            </w:r>
          </w:p>
        </w:tc>
      </w:tr>
      <w:tr w:rsidR="008A3A7D">
        <w:tc>
          <w:tcPr>
            <w:tcW w:w="553" w:type="dxa"/>
            <w:vMerge/>
          </w:tcPr>
          <w:p w:rsidR="008A3A7D" w:rsidRDefault="008A3A7D"/>
        </w:tc>
        <w:tc>
          <w:tcPr>
            <w:tcW w:w="3720" w:type="dxa"/>
          </w:tcPr>
          <w:p w:rsidR="008A3A7D" w:rsidRDefault="008A3A7D">
            <w:pPr>
              <w:pStyle w:val="ConsPlusNormal"/>
              <w:jc w:val="center"/>
            </w:pPr>
            <w:r>
              <w:t>8</w:t>
            </w:r>
          </w:p>
        </w:tc>
        <w:tc>
          <w:tcPr>
            <w:tcW w:w="1080" w:type="dxa"/>
          </w:tcPr>
          <w:p w:rsidR="008A3A7D" w:rsidRDefault="008A3A7D">
            <w:pPr>
              <w:pStyle w:val="ConsPlusNormal"/>
              <w:jc w:val="center"/>
            </w:pPr>
            <w:r>
              <w:t>4,3</w:t>
            </w:r>
          </w:p>
        </w:tc>
        <w:tc>
          <w:tcPr>
            <w:tcW w:w="1080" w:type="dxa"/>
          </w:tcPr>
          <w:p w:rsidR="008A3A7D" w:rsidRDefault="008A3A7D">
            <w:pPr>
              <w:pStyle w:val="ConsPlusNormal"/>
              <w:jc w:val="center"/>
            </w:pPr>
            <w:r>
              <w:t>2,4</w:t>
            </w:r>
          </w:p>
        </w:tc>
        <w:tc>
          <w:tcPr>
            <w:tcW w:w="1080" w:type="dxa"/>
          </w:tcPr>
          <w:p w:rsidR="008A3A7D" w:rsidRDefault="008A3A7D">
            <w:pPr>
              <w:pStyle w:val="ConsPlusNormal"/>
              <w:jc w:val="center"/>
            </w:pPr>
            <w:r>
              <w:t>6,7</w:t>
            </w:r>
          </w:p>
        </w:tc>
        <w:tc>
          <w:tcPr>
            <w:tcW w:w="1145" w:type="dxa"/>
          </w:tcPr>
          <w:p w:rsidR="008A3A7D" w:rsidRDefault="008A3A7D">
            <w:pPr>
              <w:pStyle w:val="ConsPlusNormal"/>
              <w:jc w:val="center"/>
            </w:pPr>
            <w:r>
              <w:t>0,02</w:t>
            </w:r>
          </w:p>
        </w:tc>
        <w:tc>
          <w:tcPr>
            <w:tcW w:w="1148" w:type="dxa"/>
          </w:tcPr>
          <w:p w:rsidR="008A3A7D" w:rsidRDefault="008A3A7D">
            <w:pPr>
              <w:pStyle w:val="ConsPlusNormal"/>
              <w:jc w:val="center"/>
            </w:pPr>
            <w:r>
              <w:t>0,02</w:t>
            </w:r>
          </w:p>
        </w:tc>
      </w:tr>
      <w:tr w:rsidR="008A3A7D">
        <w:tc>
          <w:tcPr>
            <w:tcW w:w="553" w:type="dxa"/>
            <w:vMerge/>
          </w:tcPr>
          <w:p w:rsidR="008A3A7D" w:rsidRDefault="008A3A7D"/>
        </w:tc>
        <w:tc>
          <w:tcPr>
            <w:tcW w:w="3720" w:type="dxa"/>
          </w:tcPr>
          <w:p w:rsidR="008A3A7D" w:rsidRDefault="008A3A7D">
            <w:pPr>
              <w:pStyle w:val="ConsPlusNormal"/>
              <w:jc w:val="center"/>
            </w:pPr>
            <w:r>
              <w:t>9</w:t>
            </w:r>
          </w:p>
        </w:tc>
        <w:tc>
          <w:tcPr>
            <w:tcW w:w="1080" w:type="dxa"/>
          </w:tcPr>
          <w:p w:rsidR="008A3A7D" w:rsidRDefault="008A3A7D">
            <w:pPr>
              <w:pStyle w:val="ConsPlusNormal"/>
              <w:jc w:val="center"/>
            </w:pPr>
            <w:r>
              <w:t>4,3</w:t>
            </w:r>
          </w:p>
        </w:tc>
        <w:tc>
          <w:tcPr>
            <w:tcW w:w="1080" w:type="dxa"/>
          </w:tcPr>
          <w:p w:rsidR="008A3A7D" w:rsidRDefault="008A3A7D">
            <w:pPr>
              <w:pStyle w:val="ConsPlusNormal"/>
              <w:jc w:val="center"/>
            </w:pPr>
            <w:r>
              <w:t>2,4</w:t>
            </w:r>
          </w:p>
        </w:tc>
        <w:tc>
          <w:tcPr>
            <w:tcW w:w="1080" w:type="dxa"/>
          </w:tcPr>
          <w:p w:rsidR="008A3A7D" w:rsidRDefault="008A3A7D">
            <w:pPr>
              <w:pStyle w:val="ConsPlusNormal"/>
              <w:jc w:val="center"/>
            </w:pPr>
            <w:r>
              <w:t>6,7</w:t>
            </w:r>
          </w:p>
        </w:tc>
        <w:tc>
          <w:tcPr>
            <w:tcW w:w="1145" w:type="dxa"/>
          </w:tcPr>
          <w:p w:rsidR="008A3A7D" w:rsidRDefault="008A3A7D">
            <w:pPr>
              <w:pStyle w:val="ConsPlusNormal"/>
              <w:jc w:val="center"/>
            </w:pPr>
            <w:r>
              <w:t>0,02</w:t>
            </w:r>
          </w:p>
        </w:tc>
        <w:tc>
          <w:tcPr>
            <w:tcW w:w="1148" w:type="dxa"/>
          </w:tcPr>
          <w:p w:rsidR="008A3A7D" w:rsidRDefault="008A3A7D">
            <w:pPr>
              <w:pStyle w:val="ConsPlusNormal"/>
              <w:jc w:val="center"/>
            </w:pPr>
            <w:r>
              <w:t>0,02</w:t>
            </w:r>
          </w:p>
        </w:tc>
      </w:tr>
      <w:tr w:rsidR="008A3A7D">
        <w:tc>
          <w:tcPr>
            <w:tcW w:w="553" w:type="dxa"/>
            <w:vMerge/>
          </w:tcPr>
          <w:p w:rsidR="008A3A7D" w:rsidRDefault="008A3A7D"/>
        </w:tc>
        <w:tc>
          <w:tcPr>
            <w:tcW w:w="3720" w:type="dxa"/>
          </w:tcPr>
          <w:p w:rsidR="008A3A7D" w:rsidRDefault="008A3A7D">
            <w:pPr>
              <w:pStyle w:val="ConsPlusNormal"/>
              <w:jc w:val="center"/>
            </w:pPr>
            <w:r>
              <w:t>10</w:t>
            </w:r>
          </w:p>
        </w:tc>
        <w:tc>
          <w:tcPr>
            <w:tcW w:w="1080" w:type="dxa"/>
          </w:tcPr>
          <w:p w:rsidR="008A3A7D" w:rsidRDefault="008A3A7D">
            <w:pPr>
              <w:pStyle w:val="ConsPlusNormal"/>
              <w:jc w:val="center"/>
            </w:pPr>
            <w:r>
              <w:t>4,3</w:t>
            </w:r>
          </w:p>
        </w:tc>
        <w:tc>
          <w:tcPr>
            <w:tcW w:w="1080" w:type="dxa"/>
          </w:tcPr>
          <w:p w:rsidR="008A3A7D" w:rsidRDefault="008A3A7D">
            <w:pPr>
              <w:pStyle w:val="ConsPlusNormal"/>
              <w:jc w:val="center"/>
            </w:pPr>
            <w:r>
              <w:t>2,4</w:t>
            </w:r>
          </w:p>
        </w:tc>
        <w:tc>
          <w:tcPr>
            <w:tcW w:w="1080" w:type="dxa"/>
          </w:tcPr>
          <w:p w:rsidR="008A3A7D" w:rsidRDefault="008A3A7D">
            <w:pPr>
              <w:pStyle w:val="ConsPlusNormal"/>
              <w:jc w:val="center"/>
            </w:pPr>
            <w:r>
              <w:t>6,7</w:t>
            </w:r>
          </w:p>
        </w:tc>
        <w:tc>
          <w:tcPr>
            <w:tcW w:w="1145" w:type="dxa"/>
          </w:tcPr>
          <w:p w:rsidR="008A3A7D" w:rsidRDefault="008A3A7D">
            <w:pPr>
              <w:pStyle w:val="ConsPlusNormal"/>
              <w:jc w:val="center"/>
            </w:pPr>
            <w:r>
              <w:t>0,03</w:t>
            </w:r>
          </w:p>
        </w:tc>
        <w:tc>
          <w:tcPr>
            <w:tcW w:w="1148" w:type="dxa"/>
          </w:tcPr>
          <w:p w:rsidR="008A3A7D" w:rsidRDefault="008A3A7D">
            <w:pPr>
              <w:pStyle w:val="ConsPlusNormal"/>
              <w:jc w:val="center"/>
            </w:pPr>
            <w:r>
              <w:t>0,03</w:t>
            </w:r>
          </w:p>
        </w:tc>
      </w:tr>
      <w:tr w:rsidR="008A3A7D">
        <w:tc>
          <w:tcPr>
            <w:tcW w:w="553" w:type="dxa"/>
            <w:vMerge/>
          </w:tcPr>
          <w:p w:rsidR="008A3A7D" w:rsidRDefault="008A3A7D"/>
        </w:tc>
        <w:tc>
          <w:tcPr>
            <w:tcW w:w="3720" w:type="dxa"/>
          </w:tcPr>
          <w:p w:rsidR="008A3A7D" w:rsidRDefault="008A3A7D">
            <w:pPr>
              <w:pStyle w:val="ConsPlusNormal"/>
              <w:jc w:val="center"/>
            </w:pPr>
            <w:r>
              <w:t>11</w:t>
            </w:r>
          </w:p>
        </w:tc>
        <w:tc>
          <w:tcPr>
            <w:tcW w:w="1080" w:type="dxa"/>
          </w:tcPr>
          <w:p w:rsidR="008A3A7D" w:rsidRDefault="008A3A7D">
            <w:pPr>
              <w:pStyle w:val="ConsPlusNormal"/>
              <w:jc w:val="center"/>
            </w:pPr>
            <w:r>
              <w:t>4,3</w:t>
            </w:r>
          </w:p>
        </w:tc>
        <w:tc>
          <w:tcPr>
            <w:tcW w:w="1080" w:type="dxa"/>
          </w:tcPr>
          <w:p w:rsidR="008A3A7D" w:rsidRDefault="008A3A7D">
            <w:pPr>
              <w:pStyle w:val="ConsPlusNormal"/>
              <w:jc w:val="center"/>
            </w:pPr>
            <w:r>
              <w:t>2,4</w:t>
            </w:r>
          </w:p>
        </w:tc>
        <w:tc>
          <w:tcPr>
            <w:tcW w:w="1080" w:type="dxa"/>
          </w:tcPr>
          <w:p w:rsidR="008A3A7D" w:rsidRDefault="008A3A7D">
            <w:pPr>
              <w:pStyle w:val="ConsPlusNormal"/>
              <w:jc w:val="center"/>
            </w:pPr>
            <w:r>
              <w:t>6,7</w:t>
            </w:r>
          </w:p>
        </w:tc>
        <w:tc>
          <w:tcPr>
            <w:tcW w:w="1145" w:type="dxa"/>
          </w:tcPr>
          <w:p w:rsidR="008A3A7D" w:rsidRDefault="008A3A7D">
            <w:pPr>
              <w:pStyle w:val="ConsPlusNormal"/>
              <w:jc w:val="center"/>
            </w:pPr>
            <w:r>
              <w:t>0,04</w:t>
            </w:r>
          </w:p>
        </w:tc>
        <w:tc>
          <w:tcPr>
            <w:tcW w:w="1148" w:type="dxa"/>
          </w:tcPr>
          <w:p w:rsidR="008A3A7D" w:rsidRDefault="008A3A7D">
            <w:pPr>
              <w:pStyle w:val="ConsPlusNormal"/>
              <w:jc w:val="center"/>
            </w:pPr>
            <w:r>
              <w:t>0,04</w:t>
            </w:r>
          </w:p>
        </w:tc>
      </w:tr>
      <w:tr w:rsidR="008A3A7D">
        <w:tc>
          <w:tcPr>
            <w:tcW w:w="553" w:type="dxa"/>
            <w:vMerge/>
          </w:tcPr>
          <w:p w:rsidR="008A3A7D" w:rsidRDefault="008A3A7D"/>
        </w:tc>
        <w:tc>
          <w:tcPr>
            <w:tcW w:w="3720" w:type="dxa"/>
          </w:tcPr>
          <w:p w:rsidR="008A3A7D" w:rsidRDefault="008A3A7D">
            <w:pPr>
              <w:pStyle w:val="ConsPlusNormal"/>
              <w:jc w:val="center"/>
            </w:pPr>
            <w:r>
              <w:t>12</w:t>
            </w:r>
          </w:p>
        </w:tc>
        <w:tc>
          <w:tcPr>
            <w:tcW w:w="1080" w:type="dxa"/>
          </w:tcPr>
          <w:p w:rsidR="008A3A7D" w:rsidRDefault="008A3A7D">
            <w:pPr>
              <w:pStyle w:val="ConsPlusNormal"/>
              <w:jc w:val="center"/>
            </w:pPr>
            <w:r>
              <w:t>4,3</w:t>
            </w:r>
          </w:p>
        </w:tc>
        <w:tc>
          <w:tcPr>
            <w:tcW w:w="1080" w:type="dxa"/>
          </w:tcPr>
          <w:p w:rsidR="008A3A7D" w:rsidRDefault="008A3A7D">
            <w:pPr>
              <w:pStyle w:val="ConsPlusNormal"/>
              <w:jc w:val="center"/>
            </w:pPr>
            <w:r>
              <w:t>2,4</w:t>
            </w:r>
          </w:p>
        </w:tc>
        <w:tc>
          <w:tcPr>
            <w:tcW w:w="1080" w:type="dxa"/>
          </w:tcPr>
          <w:p w:rsidR="008A3A7D" w:rsidRDefault="008A3A7D">
            <w:pPr>
              <w:pStyle w:val="ConsPlusNormal"/>
              <w:jc w:val="center"/>
            </w:pPr>
            <w:r>
              <w:t>6,7</w:t>
            </w:r>
          </w:p>
        </w:tc>
        <w:tc>
          <w:tcPr>
            <w:tcW w:w="1145" w:type="dxa"/>
          </w:tcPr>
          <w:p w:rsidR="008A3A7D" w:rsidRDefault="008A3A7D">
            <w:pPr>
              <w:pStyle w:val="ConsPlusNormal"/>
              <w:jc w:val="center"/>
            </w:pPr>
            <w:r>
              <w:t>0,02</w:t>
            </w:r>
          </w:p>
        </w:tc>
        <w:tc>
          <w:tcPr>
            <w:tcW w:w="1148" w:type="dxa"/>
          </w:tcPr>
          <w:p w:rsidR="008A3A7D" w:rsidRDefault="008A3A7D">
            <w:pPr>
              <w:pStyle w:val="ConsPlusNormal"/>
              <w:jc w:val="center"/>
            </w:pPr>
            <w:r>
              <w:t>0,02</w:t>
            </w:r>
          </w:p>
        </w:tc>
      </w:tr>
      <w:tr w:rsidR="008A3A7D">
        <w:tc>
          <w:tcPr>
            <w:tcW w:w="553" w:type="dxa"/>
            <w:vMerge/>
          </w:tcPr>
          <w:p w:rsidR="008A3A7D" w:rsidRDefault="008A3A7D"/>
        </w:tc>
        <w:tc>
          <w:tcPr>
            <w:tcW w:w="3720" w:type="dxa"/>
          </w:tcPr>
          <w:p w:rsidR="008A3A7D" w:rsidRDefault="008A3A7D">
            <w:pPr>
              <w:pStyle w:val="ConsPlusNormal"/>
              <w:jc w:val="center"/>
            </w:pPr>
            <w:r>
              <w:t>13</w:t>
            </w:r>
          </w:p>
        </w:tc>
        <w:tc>
          <w:tcPr>
            <w:tcW w:w="1080" w:type="dxa"/>
          </w:tcPr>
          <w:p w:rsidR="008A3A7D" w:rsidRDefault="008A3A7D">
            <w:pPr>
              <w:pStyle w:val="ConsPlusNormal"/>
              <w:jc w:val="center"/>
            </w:pPr>
            <w:r>
              <w:t>4,3</w:t>
            </w:r>
          </w:p>
        </w:tc>
        <w:tc>
          <w:tcPr>
            <w:tcW w:w="1080" w:type="dxa"/>
          </w:tcPr>
          <w:p w:rsidR="008A3A7D" w:rsidRDefault="008A3A7D">
            <w:pPr>
              <w:pStyle w:val="ConsPlusNormal"/>
              <w:jc w:val="center"/>
            </w:pPr>
            <w:r>
              <w:t>2,4</w:t>
            </w:r>
          </w:p>
        </w:tc>
        <w:tc>
          <w:tcPr>
            <w:tcW w:w="1080" w:type="dxa"/>
          </w:tcPr>
          <w:p w:rsidR="008A3A7D" w:rsidRDefault="008A3A7D">
            <w:pPr>
              <w:pStyle w:val="ConsPlusNormal"/>
              <w:jc w:val="center"/>
            </w:pPr>
            <w:r>
              <w:t>6,7</w:t>
            </w:r>
          </w:p>
        </w:tc>
        <w:tc>
          <w:tcPr>
            <w:tcW w:w="1145" w:type="dxa"/>
          </w:tcPr>
          <w:p w:rsidR="008A3A7D" w:rsidRDefault="008A3A7D">
            <w:pPr>
              <w:pStyle w:val="ConsPlusNormal"/>
              <w:jc w:val="center"/>
            </w:pPr>
            <w:r>
              <w:t>0,02</w:t>
            </w:r>
          </w:p>
        </w:tc>
        <w:tc>
          <w:tcPr>
            <w:tcW w:w="1148" w:type="dxa"/>
          </w:tcPr>
          <w:p w:rsidR="008A3A7D" w:rsidRDefault="008A3A7D">
            <w:pPr>
              <w:pStyle w:val="ConsPlusNormal"/>
              <w:jc w:val="center"/>
            </w:pPr>
            <w:r>
              <w:t>0,02</w:t>
            </w:r>
          </w:p>
        </w:tc>
      </w:tr>
      <w:tr w:rsidR="008A3A7D">
        <w:tc>
          <w:tcPr>
            <w:tcW w:w="553" w:type="dxa"/>
            <w:vMerge/>
          </w:tcPr>
          <w:p w:rsidR="008A3A7D" w:rsidRDefault="008A3A7D"/>
        </w:tc>
        <w:tc>
          <w:tcPr>
            <w:tcW w:w="3720" w:type="dxa"/>
          </w:tcPr>
          <w:p w:rsidR="008A3A7D" w:rsidRDefault="008A3A7D">
            <w:pPr>
              <w:pStyle w:val="ConsPlusNormal"/>
              <w:jc w:val="center"/>
            </w:pPr>
            <w:r>
              <w:t>14</w:t>
            </w:r>
          </w:p>
        </w:tc>
        <w:tc>
          <w:tcPr>
            <w:tcW w:w="1080" w:type="dxa"/>
          </w:tcPr>
          <w:p w:rsidR="008A3A7D" w:rsidRDefault="008A3A7D">
            <w:pPr>
              <w:pStyle w:val="ConsPlusNormal"/>
              <w:jc w:val="center"/>
            </w:pPr>
            <w:r>
              <w:t>4,3</w:t>
            </w:r>
          </w:p>
        </w:tc>
        <w:tc>
          <w:tcPr>
            <w:tcW w:w="1080" w:type="dxa"/>
          </w:tcPr>
          <w:p w:rsidR="008A3A7D" w:rsidRDefault="008A3A7D">
            <w:pPr>
              <w:pStyle w:val="ConsPlusNormal"/>
              <w:jc w:val="center"/>
            </w:pPr>
            <w:r>
              <w:t>2,4</w:t>
            </w:r>
          </w:p>
        </w:tc>
        <w:tc>
          <w:tcPr>
            <w:tcW w:w="1080" w:type="dxa"/>
          </w:tcPr>
          <w:p w:rsidR="008A3A7D" w:rsidRDefault="008A3A7D">
            <w:pPr>
              <w:pStyle w:val="ConsPlusNormal"/>
              <w:jc w:val="center"/>
            </w:pPr>
            <w:r>
              <w:t>6,7</w:t>
            </w:r>
          </w:p>
        </w:tc>
        <w:tc>
          <w:tcPr>
            <w:tcW w:w="1145" w:type="dxa"/>
          </w:tcPr>
          <w:p w:rsidR="008A3A7D" w:rsidRDefault="008A3A7D">
            <w:pPr>
              <w:pStyle w:val="ConsPlusNormal"/>
              <w:jc w:val="center"/>
            </w:pPr>
            <w:r>
              <w:t>0,02</w:t>
            </w:r>
          </w:p>
        </w:tc>
        <w:tc>
          <w:tcPr>
            <w:tcW w:w="1148" w:type="dxa"/>
          </w:tcPr>
          <w:p w:rsidR="008A3A7D" w:rsidRDefault="008A3A7D">
            <w:pPr>
              <w:pStyle w:val="ConsPlusNormal"/>
              <w:jc w:val="center"/>
            </w:pPr>
            <w:r>
              <w:t>0,02</w:t>
            </w:r>
          </w:p>
        </w:tc>
      </w:tr>
      <w:tr w:rsidR="008A3A7D">
        <w:tc>
          <w:tcPr>
            <w:tcW w:w="553" w:type="dxa"/>
            <w:vMerge/>
          </w:tcPr>
          <w:p w:rsidR="008A3A7D" w:rsidRDefault="008A3A7D"/>
        </w:tc>
        <w:tc>
          <w:tcPr>
            <w:tcW w:w="3720" w:type="dxa"/>
          </w:tcPr>
          <w:p w:rsidR="008A3A7D" w:rsidRDefault="008A3A7D">
            <w:pPr>
              <w:pStyle w:val="ConsPlusNormal"/>
              <w:jc w:val="center"/>
            </w:pPr>
            <w:r>
              <w:t>15</w:t>
            </w:r>
          </w:p>
        </w:tc>
        <w:tc>
          <w:tcPr>
            <w:tcW w:w="1080" w:type="dxa"/>
          </w:tcPr>
          <w:p w:rsidR="008A3A7D" w:rsidRDefault="008A3A7D">
            <w:pPr>
              <w:pStyle w:val="ConsPlusNormal"/>
              <w:jc w:val="center"/>
            </w:pPr>
            <w:r>
              <w:t>4,3</w:t>
            </w:r>
          </w:p>
        </w:tc>
        <w:tc>
          <w:tcPr>
            <w:tcW w:w="1080" w:type="dxa"/>
          </w:tcPr>
          <w:p w:rsidR="008A3A7D" w:rsidRDefault="008A3A7D">
            <w:pPr>
              <w:pStyle w:val="ConsPlusNormal"/>
              <w:jc w:val="center"/>
            </w:pPr>
            <w:r>
              <w:t>2,4</w:t>
            </w:r>
          </w:p>
        </w:tc>
        <w:tc>
          <w:tcPr>
            <w:tcW w:w="1080" w:type="dxa"/>
          </w:tcPr>
          <w:p w:rsidR="008A3A7D" w:rsidRDefault="008A3A7D">
            <w:pPr>
              <w:pStyle w:val="ConsPlusNormal"/>
              <w:jc w:val="center"/>
            </w:pPr>
            <w:r>
              <w:t>6,7</w:t>
            </w:r>
          </w:p>
        </w:tc>
        <w:tc>
          <w:tcPr>
            <w:tcW w:w="1145" w:type="dxa"/>
          </w:tcPr>
          <w:p w:rsidR="008A3A7D" w:rsidRDefault="008A3A7D">
            <w:pPr>
              <w:pStyle w:val="ConsPlusNormal"/>
              <w:jc w:val="center"/>
            </w:pPr>
            <w:r>
              <w:t>0,06</w:t>
            </w:r>
          </w:p>
        </w:tc>
        <w:tc>
          <w:tcPr>
            <w:tcW w:w="1148" w:type="dxa"/>
          </w:tcPr>
          <w:p w:rsidR="008A3A7D" w:rsidRDefault="008A3A7D">
            <w:pPr>
              <w:pStyle w:val="ConsPlusNormal"/>
              <w:jc w:val="center"/>
            </w:pPr>
            <w:r>
              <w:t>0,06</w:t>
            </w:r>
          </w:p>
        </w:tc>
      </w:tr>
      <w:tr w:rsidR="008A3A7D">
        <w:tc>
          <w:tcPr>
            <w:tcW w:w="553" w:type="dxa"/>
            <w:vMerge/>
          </w:tcPr>
          <w:p w:rsidR="008A3A7D" w:rsidRDefault="008A3A7D"/>
        </w:tc>
        <w:tc>
          <w:tcPr>
            <w:tcW w:w="3720" w:type="dxa"/>
          </w:tcPr>
          <w:p w:rsidR="008A3A7D" w:rsidRDefault="008A3A7D">
            <w:pPr>
              <w:pStyle w:val="ConsPlusNormal"/>
              <w:jc w:val="center"/>
            </w:pPr>
            <w:r>
              <w:t>16 и более</w:t>
            </w:r>
          </w:p>
        </w:tc>
        <w:tc>
          <w:tcPr>
            <w:tcW w:w="1080" w:type="dxa"/>
          </w:tcPr>
          <w:p w:rsidR="008A3A7D" w:rsidRDefault="008A3A7D">
            <w:pPr>
              <w:pStyle w:val="ConsPlusNormal"/>
              <w:jc w:val="center"/>
            </w:pPr>
            <w:r>
              <w:t>4,3</w:t>
            </w:r>
          </w:p>
        </w:tc>
        <w:tc>
          <w:tcPr>
            <w:tcW w:w="1080" w:type="dxa"/>
          </w:tcPr>
          <w:p w:rsidR="008A3A7D" w:rsidRDefault="008A3A7D">
            <w:pPr>
              <w:pStyle w:val="ConsPlusNormal"/>
              <w:jc w:val="center"/>
            </w:pPr>
            <w:r>
              <w:t>2,4</w:t>
            </w:r>
          </w:p>
        </w:tc>
        <w:tc>
          <w:tcPr>
            <w:tcW w:w="1080" w:type="dxa"/>
          </w:tcPr>
          <w:p w:rsidR="008A3A7D" w:rsidRDefault="008A3A7D">
            <w:pPr>
              <w:pStyle w:val="ConsPlusNormal"/>
              <w:jc w:val="center"/>
            </w:pPr>
            <w:r>
              <w:t>6,7</w:t>
            </w:r>
          </w:p>
        </w:tc>
        <w:tc>
          <w:tcPr>
            <w:tcW w:w="1145" w:type="dxa"/>
          </w:tcPr>
          <w:p w:rsidR="008A3A7D" w:rsidRDefault="008A3A7D">
            <w:pPr>
              <w:pStyle w:val="ConsPlusNormal"/>
              <w:jc w:val="center"/>
            </w:pPr>
            <w:r>
              <w:t>0,06</w:t>
            </w:r>
          </w:p>
        </w:tc>
        <w:tc>
          <w:tcPr>
            <w:tcW w:w="1148" w:type="dxa"/>
          </w:tcPr>
          <w:p w:rsidR="008A3A7D" w:rsidRDefault="008A3A7D">
            <w:pPr>
              <w:pStyle w:val="ConsPlusNormal"/>
              <w:jc w:val="center"/>
            </w:pPr>
            <w:r>
              <w:t>0,06</w:t>
            </w:r>
          </w:p>
        </w:tc>
      </w:tr>
      <w:tr w:rsidR="008A3A7D">
        <w:tc>
          <w:tcPr>
            <w:tcW w:w="553" w:type="dxa"/>
            <w:vMerge w:val="restart"/>
          </w:tcPr>
          <w:p w:rsidR="008A3A7D" w:rsidRDefault="008A3A7D">
            <w:pPr>
              <w:pStyle w:val="ConsPlusNormal"/>
            </w:pPr>
            <w:r>
              <w:t>2</w:t>
            </w:r>
          </w:p>
        </w:tc>
        <w:tc>
          <w:tcPr>
            <w:tcW w:w="3720" w:type="dxa"/>
          </w:tcPr>
          <w:p w:rsidR="008A3A7D" w:rsidRDefault="008A3A7D">
            <w:pPr>
              <w:pStyle w:val="ConsPlusNormal"/>
              <w:jc w:val="both"/>
            </w:pPr>
            <w:r>
              <w:t>Многоквартирный дом, оборудованный централизованным холодным водоснабжением, централизованным горячим водоснабжением, централизованным водоотведением, этажностью:</w:t>
            </w:r>
          </w:p>
        </w:tc>
        <w:tc>
          <w:tcPr>
            <w:tcW w:w="1080" w:type="dxa"/>
          </w:tcPr>
          <w:p w:rsidR="008A3A7D" w:rsidRDefault="008A3A7D">
            <w:pPr>
              <w:pStyle w:val="ConsPlusNormal"/>
              <w:jc w:val="center"/>
            </w:pPr>
          </w:p>
        </w:tc>
        <w:tc>
          <w:tcPr>
            <w:tcW w:w="1080" w:type="dxa"/>
          </w:tcPr>
          <w:p w:rsidR="008A3A7D" w:rsidRDefault="008A3A7D">
            <w:pPr>
              <w:pStyle w:val="ConsPlusNormal"/>
              <w:jc w:val="center"/>
            </w:pPr>
          </w:p>
        </w:tc>
        <w:tc>
          <w:tcPr>
            <w:tcW w:w="1080" w:type="dxa"/>
          </w:tcPr>
          <w:p w:rsidR="008A3A7D" w:rsidRDefault="008A3A7D">
            <w:pPr>
              <w:pStyle w:val="ConsPlusNormal"/>
              <w:jc w:val="center"/>
            </w:pPr>
          </w:p>
        </w:tc>
        <w:tc>
          <w:tcPr>
            <w:tcW w:w="1145" w:type="dxa"/>
          </w:tcPr>
          <w:p w:rsidR="008A3A7D" w:rsidRDefault="008A3A7D">
            <w:pPr>
              <w:pStyle w:val="ConsPlusNormal"/>
              <w:jc w:val="center"/>
            </w:pPr>
          </w:p>
        </w:tc>
        <w:tc>
          <w:tcPr>
            <w:tcW w:w="1148" w:type="dxa"/>
          </w:tcPr>
          <w:p w:rsidR="008A3A7D" w:rsidRDefault="008A3A7D">
            <w:pPr>
              <w:pStyle w:val="ConsPlusNormal"/>
              <w:jc w:val="center"/>
            </w:pPr>
          </w:p>
        </w:tc>
      </w:tr>
      <w:tr w:rsidR="008A3A7D">
        <w:tc>
          <w:tcPr>
            <w:tcW w:w="553" w:type="dxa"/>
            <w:vMerge/>
          </w:tcPr>
          <w:p w:rsidR="008A3A7D" w:rsidRDefault="008A3A7D"/>
        </w:tc>
        <w:tc>
          <w:tcPr>
            <w:tcW w:w="3720" w:type="dxa"/>
          </w:tcPr>
          <w:p w:rsidR="008A3A7D" w:rsidRDefault="008A3A7D">
            <w:pPr>
              <w:pStyle w:val="ConsPlusNormal"/>
              <w:jc w:val="center"/>
            </w:pPr>
            <w:r>
              <w:t>1</w:t>
            </w:r>
          </w:p>
        </w:tc>
        <w:tc>
          <w:tcPr>
            <w:tcW w:w="1080" w:type="dxa"/>
          </w:tcPr>
          <w:p w:rsidR="008A3A7D" w:rsidRDefault="008A3A7D">
            <w:pPr>
              <w:pStyle w:val="ConsPlusNormal"/>
              <w:jc w:val="center"/>
            </w:pPr>
            <w:r>
              <w:t>2,5</w:t>
            </w:r>
          </w:p>
        </w:tc>
        <w:tc>
          <w:tcPr>
            <w:tcW w:w="1080" w:type="dxa"/>
          </w:tcPr>
          <w:p w:rsidR="008A3A7D" w:rsidRDefault="008A3A7D">
            <w:pPr>
              <w:pStyle w:val="ConsPlusNormal"/>
              <w:jc w:val="center"/>
            </w:pPr>
            <w:r>
              <w:t>0,8</w:t>
            </w:r>
          </w:p>
        </w:tc>
        <w:tc>
          <w:tcPr>
            <w:tcW w:w="1080" w:type="dxa"/>
          </w:tcPr>
          <w:p w:rsidR="008A3A7D" w:rsidRDefault="008A3A7D">
            <w:pPr>
              <w:pStyle w:val="ConsPlusNormal"/>
              <w:jc w:val="center"/>
            </w:pPr>
            <w:r>
              <w:t>3,3</w:t>
            </w:r>
          </w:p>
        </w:tc>
        <w:tc>
          <w:tcPr>
            <w:tcW w:w="1145" w:type="dxa"/>
          </w:tcPr>
          <w:p w:rsidR="008A3A7D" w:rsidRDefault="008A3A7D">
            <w:pPr>
              <w:pStyle w:val="ConsPlusNormal"/>
              <w:jc w:val="center"/>
            </w:pPr>
            <w:r>
              <w:t>0,01</w:t>
            </w:r>
          </w:p>
        </w:tc>
        <w:tc>
          <w:tcPr>
            <w:tcW w:w="1148" w:type="dxa"/>
          </w:tcPr>
          <w:p w:rsidR="008A3A7D" w:rsidRDefault="008A3A7D">
            <w:pPr>
              <w:pStyle w:val="ConsPlusNormal"/>
              <w:jc w:val="center"/>
            </w:pPr>
            <w:r>
              <w:t>0,01</w:t>
            </w:r>
          </w:p>
        </w:tc>
      </w:tr>
      <w:tr w:rsidR="008A3A7D">
        <w:tc>
          <w:tcPr>
            <w:tcW w:w="553" w:type="dxa"/>
            <w:vMerge/>
          </w:tcPr>
          <w:p w:rsidR="008A3A7D" w:rsidRDefault="008A3A7D"/>
        </w:tc>
        <w:tc>
          <w:tcPr>
            <w:tcW w:w="3720" w:type="dxa"/>
          </w:tcPr>
          <w:p w:rsidR="008A3A7D" w:rsidRDefault="008A3A7D">
            <w:pPr>
              <w:pStyle w:val="ConsPlusNormal"/>
              <w:jc w:val="center"/>
            </w:pPr>
            <w:r>
              <w:t>2</w:t>
            </w:r>
          </w:p>
        </w:tc>
        <w:tc>
          <w:tcPr>
            <w:tcW w:w="1080" w:type="dxa"/>
          </w:tcPr>
          <w:p w:rsidR="008A3A7D" w:rsidRDefault="008A3A7D">
            <w:pPr>
              <w:pStyle w:val="ConsPlusNormal"/>
              <w:jc w:val="center"/>
            </w:pPr>
            <w:r>
              <w:t>2,5</w:t>
            </w:r>
          </w:p>
        </w:tc>
        <w:tc>
          <w:tcPr>
            <w:tcW w:w="1080" w:type="dxa"/>
          </w:tcPr>
          <w:p w:rsidR="008A3A7D" w:rsidRDefault="008A3A7D">
            <w:pPr>
              <w:pStyle w:val="ConsPlusNormal"/>
              <w:jc w:val="center"/>
            </w:pPr>
            <w:r>
              <w:t>0,8</w:t>
            </w:r>
          </w:p>
        </w:tc>
        <w:tc>
          <w:tcPr>
            <w:tcW w:w="1080" w:type="dxa"/>
          </w:tcPr>
          <w:p w:rsidR="008A3A7D" w:rsidRDefault="008A3A7D">
            <w:pPr>
              <w:pStyle w:val="ConsPlusNormal"/>
              <w:jc w:val="center"/>
            </w:pPr>
            <w:r>
              <w:t>3,3</w:t>
            </w:r>
          </w:p>
        </w:tc>
        <w:tc>
          <w:tcPr>
            <w:tcW w:w="1145" w:type="dxa"/>
          </w:tcPr>
          <w:p w:rsidR="008A3A7D" w:rsidRDefault="008A3A7D">
            <w:pPr>
              <w:pStyle w:val="ConsPlusNormal"/>
              <w:jc w:val="center"/>
            </w:pPr>
            <w:r>
              <w:t>0,01</w:t>
            </w:r>
          </w:p>
        </w:tc>
        <w:tc>
          <w:tcPr>
            <w:tcW w:w="1148" w:type="dxa"/>
          </w:tcPr>
          <w:p w:rsidR="008A3A7D" w:rsidRDefault="008A3A7D">
            <w:pPr>
              <w:pStyle w:val="ConsPlusNormal"/>
              <w:jc w:val="center"/>
            </w:pPr>
            <w:r>
              <w:t>0,01</w:t>
            </w:r>
          </w:p>
        </w:tc>
      </w:tr>
      <w:tr w:rsidR="008A3A7D">
        <w:tc>
          <w:tcPr>
            <w:tcW w:w="553" w:type="dxa"/>
            <w:vMerge/>
          </w:tcPr>
          <w:p w:rsidR="008A3A7D" w:rsidRDefault="008A3A7D"/>
        </w:tc>
        <w:tc>
          <w:tcPr>
            <w:tcW w:w="3720" w:type="dxa"/>
          </w:tcPr>
          <w:p w:rsidR="008A3A7D" w:rsidRDefault="008A3A7D">
            <w:pPr>
              <w:pStyle w:val="ConsPlusNormal"/>
              <w:jc w:val="center"/>
            </w:pPr>
            <w:r>
              <w:t>3</w:t>
            </w:r>
          </w:p>
        </w:tc>
        <w:tc>
          <w:tcPr>
            <w:tcW w:w="1080" w:type="dxa"/>
          </w:tcPr>
          <w:p w:rsidR="008A3A7D" w:rsidRDefault="008A3A7D">
            <w:pPr>
              <w:pStyle w:val="ConsPlusNormal"/>
              <w:jc w:val="center"/>
            </w:pPr>
            <w:r>
              <w:t>2,5</w:t>
            </w:r>
          </w:p>
        </w:tc>
        <w:tc>
          <w:tcPr>
            <w:tcW w:w="1080" w:type="dxa"/>
          </w:tcPr>
          <w:p w:rsidR="008A3A7D" w:rsidRDefault="008A3A7D">
            <w:pPr>
              <w:pStyle w:val="ConsPlusNormal"/>
              <w:jc w:val="center"/>
            </w:pPr>
            <w:r>
              <w:t>0,8</w:t>
            </w:r>
          </w:p>
        </w:tc>
        <w:tc>
          <w:tcPr>
            <w:tcW w:w="1080" w:type="dxa"/>
          </w:tcPr>
          <w:p w:rsidR="008A3A7D" w:rsidRDefault="008A3A7D">
            <w:pPr>
              <w:pStyle w:val="ConsPlusNormal"/>
              <w:jc w:val="center"/>
            </w:pPr>
            <w:r>
              <w:t>3,3</w:t>
            </w:r>
          </w:p>
        </w:tc>
        <w:tc>
          <w:tcPr>
            <w:tcW w:w="1145" w:type="dxa"/>
          </w:tcPr>
          <w:p w:rsidR="008A3A7D" w:rsidRDefault="008A3A7D">
            <w:pPr>
              <w:pStyle w:val="ConsPlusNormal"/>
              <w:jc w:val="center"/>
            </w:pPr>
            <w:r>
              <w:t>0,06</w:t>
            </w:r>
          </w:p>
        </w:tc>
        <w:tc>
          <w:tcPr>
            <w:tcW w:w="1148" w:type="dxa"/>
          </w:tcPr>
          <w:p w:rsidR="008A3A7D" w:rsidRDefault="008A3A7D">
            <w:pPr>
              <w:pStyle w:val="ConsPlusNormal"/>
              <w:jc w:val="center"/>
            </w:pPr>
            <w:r>
              <w:t>0,06</w:t>
            </w:r>
          </w:p>
        </w:tc>
      </w:tr>
      <w:tr w:rsidR="008A3A7D">
        <w:tc>
          <w:tcPr>
            <w:tcW w:w="553" w:type="dxa"/>
            <w:vMerge/>
          </w:tcPr>
          <w:p w:rsidR="008A3A7D" w:rsidRDefault="008A3A7D"/>
        </w:tc>
        <w:tc>
          <w:tcPr>
            <w:tcW w:w="3720" w:type="dxa"/>
          </w:tcPr>
          <w:p w:rsidR="008A3A7D" w:rsidRDefault="008A3A7D">
            <w:pPr>
              <w:pStyle w:val="ConsPlusNormal"/>
              <w:jc w:val="center"/>
            </w:pPr>
            <w:r>
              <w:t>4</w:t>
            </w:r>
          </w:p>
        </w:tc>
        <w:tc>
          <w:tcPr>
            <w:tcW w:w="1080" w:type="dxa"/>
          </w:tcPr>
          <w:p w:rsidR="008A3A7D" w:rsidRDefault="008A3A7D">
            <w:pPr>
              <w:pStyle w:val="ConsPlusNormal"/>
              <w:jc w:val="center"/>
            </w:pPr>
            <w:r>
              <w:t>2,5</w:t>
            </w:r>
          </w:p>
        </w:tc>
        <w:tc>
          <w:tcPr>
            <w:tcW w:w="1080" w:type="dxa"/>
          </w:tcPr>
          <w:p w:rsidR="008A3A7D" w:rsidRDefault="008A3A7D">
            <w:pPr>
              <w:pStyle w:val="ConsPlusNormal"/>
              <w:jc w:val="center"/>
            </w:pPr>
            <w:r>
              <w:t>0,8</w:t>
            </w:r>
          </w:p>
        </w:tc>
        <w:tc>
          <w:tcPr>
            <w:tcW w:w="1080" w:type="dxa"/>
          </w:tcPr>
          <w:p w:rsidR="008A3A7D" w:rsidRDefault="008A3A7D">
            <w:pPr>
              <w:pStyle w:val="ConsPlusNormal"/>
              <w:jc w:val="center"/>
            </w:pPr>
            <w:r>
              <w:t>3,3</w:t>
            </w:r>
          </w:p>
        </w:tc>
        <w:tc>
          <w:tcPr>
            <w:tcW w:w="1145" w:type="dxa"/>
          </w:tcPr>
          <w:p w:rsidR="008A3A7D" w:rsidRDefault="008A3A7D">
            <w:pPr>
              <w:pStyle w:val="ConsPlusNormal"/>
              <w:jc w:val="center"/>
            </w:pPr>
            <w:r>
              <w:t>0,02</w:t>
            </w:r>
          </w:p>
        </w:tc>
        <w:tc>
          <w:tcPr>
            <w:tcW w:w="1148" w:type="dxa"/>
          </w:tcPr>
          <w:p w:rsidR="008A3A7D" w:rsidRDefault="008A3A7D">
            <w:pPr>
              <w:pStyle w:val="ConsPlusNormal"/>
              <w:jc w:val="center"/>
            </w:pPr>
            <w:r>
              <w:t>0,02</w:t>
            </w:r>
          </w:p>
        </w:tc>
      </w:tr>
      <w:tr w:rsidR="008A3A7D">
        <w:tc>
          <w:tcPr>
            <w:tcW w:w="553" w:type="dxa"/>
            <w:vMerge/>
          </w:tcPr>
          <w:p w:rsidR="008A3A7D" w:rsidRDefault="008A3A7D"/>
        </w:tc>
        <w:tc>
          <w:tcPr>
            <w:tcW w:w="3720" w:type="dxa"/>
          </w:tcPr>
          <w:p w:rsidR="008A3A7D" w:rsidRDefault="008A3A7D">
            <w:pPr>
              <w:pStyle w:val="ConsPlusNormal"/>
              <w:jc w:val="center"/>
            </w:pPr>
            <w:r>
              <w:t>5 и более</w:t>
            </w:r>
          </w:p>
        </w:tc>
        <w:tc>
          <w:tcPr>
            <w:tcW w:w="1080" w:type="dxa"/>
          </w:tcPr>
          <w:p w:rsidR="008A3A7D" w:rsidRDefault="008A3A7D">
            <w:pPr>
              <w:pStyle w:val="ConsPlusNormal"/>
              <w:jc w:val="center"/>
            </w:pPr>
            <w:r>
              <w:t>2,5</w:t>
            </w:r>
          </w:p>
        </w:tc>
        <w:tc>
          <w:tcPr>
            <w:tcW w:w="1080" w:type="dxa"/>
          </w:tcPr>
          <w:p w:rsidR="008A3A7D" w:rsidRDefault="008A3A7D">
            <w:pPr>
              <w:pStyle w:val="ConsPlusNormal"/>
              <w:jc w:val="center"/>
            </w:pPr>
            <w:r>
              <w:t>0,8</w:t>
            </w:r>
          </w:p>
        </w:tc>
        <w:tc>
          <w:tcPr>
            <w:tcW w:w="1080" w:type="dxa"/>
          </w:tcPr>
          <w:p w:rsidR="008A3A7D" w:rsidRDefault="008A3A7D">
            <w:pPr>
              <w:pStyle w:val="ConsPlusNormal"/>
              <w:jc w:val="center"/>
            </w:pPr>
            <w:r>
              <w:t>3,3</w:t>
            </w:r>
          </w:p>
        </w:tc>
        <w:tc>
          <w:tcPr>
            <w:tcW w:w="1145" w:type="dxa"/>
          </w:tcPr>
          <w:p w:rsidR="008A3A7D" w:rsidRDefault="008A3A7D">
            <w:pPr>
              <w:pStyle w:val="ConsPlusNormal"/>
              <w:jc w:val="center"/>
            </w:pPr>
            <w:r>
              <w:t>0,06</w:t>
            </w:r>
          </w:p>
        </w:tc>
        <w:tc>
          <w:tcPr>
            <w:tcW w:w="1148" w:type="dxa"/>
          </w:tcPr>
          <w:p w:rsidR="008A3A7D" w:rsidRDefault="008A3A7D">
            <w:pPr>
              <w:pStyle w:val="ConsPlusNormal"/>
              <w:jc w:val="center"/>
            </w:pPr>
            <w:r>
              <w:t>0,06</w:t>
            </w:r>
          </w:p>
        </w:tc>
      </w:tr>
      <w:tr w:rsidR="008A3A7D">
        <w:tc>
          <w:tcPr>
            <w:tcW w:w="553" w:type="dxa"/>
          </w:tcPr>
          <w:p w:rsidR="008A3A7D" w:rsidRDefault="008A3A7D">
            <w:pPr>
              <w:pStyle w:val="ConsPlusNormal"/>
            </w:pPr>
            <w:r>
              <w:t>3</w:t>
            </w:r>
          </w:p>
        </w:tc>
        <w:tc>
          <w:tcPr>
            <w:tcW w:w="3720" w:type="dxa"/>
          </w:tcPr>
          <w:p w:rsidR="008A3A7D" w:rsidRDefault="008A3A7D">
            <w:pPr>
              <w:pStyle w:val="ConsPlusNormal"/>
              <w:jc w:val="both"/>
            </w:pPr>
            <w:r>
              <w:t>Жилой дом, оборудованный централизованным холодным водоснабжением, централизованным горячим водоснабжением, ванной и (или) душем, централизованным водоотведением</w:t>
            </w:r>
          </w:p>
        </w:tc>
        <w:tc>
          <w:tcPr>
            <w:tcW w:w="1080" w:type="dxa"/>
          </w:tcPr>
          <w:p w:rsidR="008A3A7D" w:rsidRDefault="008A3A7D">
            <w:pPr>
              <w:pStyle w:val="ConsPlusNormal"/>
              <w:jc w:val="center"/>
            </w:pPr>
            <w:r>
              <w:t>4,3</w:t>
            </w:r>
          </w:p>
        </w:tc>
        <w:tc>
          <w:tcPr>
            <w:tcW w:w="1080" w:type="dxa"/>
          </w:tcPr>
          <w:p w:rsidR="008A3A7D" w:rsidRDefault="008A3A7D">
            <w:pPr>
              <w:pStyle w:val="ConsPlusNormal"/>
              <w:jc w:val="center"/>
            </w:pPr>
            <w:r>
              <w:t>2,4</w:t>
            </w:r>
          </w:p>
        </w:tc>
        <w:tc>
          <w:tcPr>
            <w:tcW w:w="1080" w:type="dxa"/>
          </w:tcPr>
          <w:p w:rsidR="008A3A7D" w:rsidRDefault="008A3A7D">
            <w:pPr>
              <w:pStyle w:val="ConsPlusNormal"/>
              <w:jc w:val="center"/>
            </w:pPr>
            <w:r>
              <w:t>6,7</w:t>
            </w:r>
          </w:p>
        </w:tc>
        <w:tc>
          <w:tcPr>
            <w:tcW w:w="1145" w:type="dxa"/>
          </w:tcPr>
          <w:p w:rsidR="008A3A7D" w:rsidRDefault="008A3A7D">
            <w:pPr>
              <w:pStyle w:val="ConsPlusNormal"/>
              <w:jc w:val="center"/>
            </w:pPr>
            <w:r>
              <w:t>-</w:t>
            </w:r>
          </w:p>
        </w:tc>
        <w:tc>
          <w:tcPr>
            <w:tcW w:w="1148" w:type="dxa"/>
          </w:tcPr>
          <w:p w:rsidR="008A3A7D" w:rsidRDefault="008A3A7D">
            <w:pPr>
              <w:pStyle w:val="ConsPlusNormal"/>
              <w:jc w:val="center"/>
            </w:pPr>
            <w:r>
              <w:t>-</w:t>
            </w:r>
          </w:p>
        </w:tc>
      </w:tr>
      <w:tr w:rsidR="008A3A7D">
        <w:tc>
          <w:tcPr>
            <w:tcW w:w="553" w:type="dxa"/>
          </w:tcPr>
          <w:p w:rsidR="008A3A7D" w:rsidRDefault="008A3A7D">
            <w:pPr>
              <w:pStyle w:val="ConsPlusNormal"/>
            </w:pPr>
            <w:r>
              <w:t>4</w:t>
            </w:r>
          </w:p>
        </w:tc>
        <w:tc>
          <w:tcPr>
            <w:tcW w:w="3720" w:type="dxa"/>
          </w:tcPr>
          <w:p w:rsidR="008A3A7D" w:rsidRDefault="008A3A7D">
            <w:pPr>
              <w:pStyle w:val="ConsPlusNormal"/>
              <w:jc w:val="both"/>
            </w:pPr>
            <w:r>
              <w:t>Жилой дом, оборудованный централизованным холодным водоснабжением, централизованным горячим водоснабжением, централизованным водоотведением</w:t>
            </w:r>
          </w:p>
        </w:tc>
        <w:tc>
          <w:tcPr>
            <w:tcW w:w="1080" w:type="dxa"/>
          </w:tcPr>
          <w:p w:rsidR="008A3A7D" w:rsidRDefault="008A3A7D">
            <w:pPr>
              <w:pStyle w:val="ConsPlusNormal"/>
              <w:jc w:val="center"/>
            </w:pPr>
            <w:r>
              <w:t>2,5</w:t>
            </w:r>
          </w:p>
        </w:tc>
        <w:tc>
          <w:tcPr>
            <w:tcW w:w="1080" w:type="dxa"/>
          </w:tcPr>
          <w:p w:rsidR="008A3A7D" w:rsidRDefault="008A3A7D">
            <w:pPr>
              <w:pStyle w:val="ConsPlusNormal"/>
              <w:jc w:val="center"/>
            </w:pPr>
            <w:r>
              <w:t>0,8</w:t>
            </w:r>
          </w:p>
        </w:tc>
        <w:tc>
          <w:tcPr>
            <w:tcW w:w="1080" w:type="dxa"/>
          </w:tcPr>
          <w:p w:rsidR="008A3A7D" w:rsidRDefault="008A3A7D">
            <w:pPr>
              <w:pStyle w:val="ConsPlusNormal"/>
              <w:jc w:val="center"/>
            </w:pPr>
            <w:r>
              <w:t>3,3</w:t>
            </w:r>
          </w:p>
        </w:tc>
        <w:tc>
          <w:tcPr>
            <w:tcW w:w="1145" w:type="dxa"/>
          </w:tcPr>
          <w:p w:rsidR="008A3A7D" w:rsidRDefault="008A3A7D">
            <w:pPr>
              <w:pStyle w:val="ConsPlusNormal"/>
              <w:jc w:val="center"/>
            </w:pPr>
            <w:r>
              <w:t>-</w:t>
            </w:r>
          </w:p>
        </w:tc>
        <w:tc>
          <w:tcPr>
            <w:tcW w:w="1148" w:type="dxa"/>
          </w:tcPr>
          <w:p w:rsidR="008A3A7D" w:rsidRDefault="008A3A7D">
            <w:pPr>
              <w:pStyle w:val="ConsPlusNormal"/>
              <w:jc w:val="center"/>
            </w:pPr>
            <w:r>
              <w:t>-</w:t>
            </w:r>
          </w:p>
        </w:tc>
      </w:tr>
      <w:tr w:rsidR="008A3A7D">
        <w:tc>
          <w:tcPr>
            <w:tcW w:w="553" w:type="dxa"/>
            <w:vMerge w:val="restart"/>
          </w:tcPr>
          <w:p w:rsidR="008A3A7D" w:rsidRDefault="008A3A7D">
            <w:pPr>
              <w:pStyle w:val="ConsPlusNormal"/>
            </w:pPr>
            <w:r>
              <w:t>5</w:t>
            </w:r>
          </w:p>
        </w:tc>
        <w:tc>
          <w:tcPr>
            <w:tcW w:w="3720" w:type="dxa"/>
          </w:tcPr>
          <w:p w:rsidR="008A3A7D" w:rsidRDefault="008A3A7D">
            <w:pPr>
              <w:pStyle w:val="ConsPlusNormal"/>
              <w:jc w:val="both"/>
            </w:pPr>
            <w:r>
              <w:t>Общежитие, оборудованное централизованным холодным водоснабжением, централизованным горячим водоснабжением, ванной и (или) душем, централизованным водоотведением, этажностью:</w:t>
            </w:r>
          </w:p>
        </w:tc>
        <w:tc>
          <w:tcPr>
            <w:tcW w:w="1080" w:type="dxa"/>
          </w:tcPr>
          <w:p w:rsidR="008A3A7D" w:rsidRDefault="008A3A7D">
            <w:pPr>
              <w:pStyle w:val="ConsPlusNormal"/>
              <w:jc w:val="center"/>
            </w:pPr>
          </w:p>
        </w:tc>
        <w:tc>
          <w:tcPr>
            <w:tcW w:w="1080" w:type="dxa"/>
          </w:tcPr>
          <w:p w:rsidR="008A3A7D" w:rsidRDefault="008A3A7D">
            <w:pPr>
              <w:pStyle w:val="ConsPlusNormal"/>
              <w:jc w:val="center"/>
            </w:pPr>
          </w:p>
        </w:tc>
        <w:tc>
          <w:tcPr>
            <w:tcW w:w="1080" w:type="dxa"/>
          </w:tcPr>
          <w:p w:rsidR="008A3A7D" w:rsidRDefault="008A3A7D">
            <w:pPr>
              <w:pStyle w:val="ConsPlusNormal"/>
              <w:jc w:val="center"/>
            </w:pPr>
          </w:p>
        </w:tc>
        <w:tc>
          <w:tcPr>
            <w:tcW w:w="1145" w:type="dxa"/>
          </w:tcPr>
          <w:p w:rsidR="008A3A7D" w:rsidRDefault="008A3A7D">
            <w:pPr>
              <w:pStyle w:val="ConsPlusNormal"/>
              <w:jc w:val="center"/>
            </w:pPr>
          </w:p>
        </w:tc>
        <w:tc>
          <w:tcPr>
            <w:tcW w:w="1148" w:type="dxa"/>
          </w:tcPr>
          <w:p w:rsidR="008A3A7D" w:rsidRDefault="008A3A7D">
            <w:pPr>
              <w:pStyle w:val="ConsPlusNormal"/>
              <w:jc w:val="center"/>
            </w:pPr>
          </w:p>
        </w:tc>
      </w:tr>
      <w:tr w:rsidR="008A3A7D">
        <w:tc>
          <w:tcPr>
            <w:tcW w:w="553" w:type="dxa"/>
            <w:vMerge/>
          </w:tcPr>
          <w:p w:rsidR="008A3A7D" w:rsidRDefault="008A3A7D"/>
        </w:tc>
        <w:tc>
          <w:tcPr>
            <w:tcW w:w="3720" w:type="dxa"/>
          </w:tcPr>
          <w:p w:rsidR="008A3A7D" w:rsidRDefault="008A3A7D">
            <w:pPr>
              <w:pStyle w:val="ConsPlusNormal"/>
              <w:jc w:val="center"/>
            </w:pPr>
            <w:r>
              <w:t>1</w:t>
            </w:r>
          </w:p>
        </w:tc>
        <w:tc>
          <w:tcPr>
            <w:tcW w:w="1080" w:type="dxa"/>
          </w:tcPr>
          <w:p w:rsidR="008A3A7D" w:rsidRDefault="008A3A7D">
            <w:pPr>
              <w:pStyle w:val="ConsPlusNormal"/>
              <w:jc w:val="center"/>
            </w:pPr>
            <w:r>
              <w:t>4,0</w:t>
            </w:r>
          </w:p>
        </w:tc>
        <w:tc>
          <w:tcPr>
            <w:tcW w:w="1080" w:type="dxa"/>
          </w:tcPr>
          <w:p w:rsidR="008A3A7D" w:rsidRDefault="008A3A7D">
            <w:pPr>
              <w:pStyle w:val="ConsPlusNormal"/>
              <w:jc w:val="center"/>
            </w:pPr>
            <w:r>
              <w:t>2,1</w:t>
            </w:r>
          </w:p>
        </w:tc>
        <w:tc>
          <w:tcPr>
            <w:tcW w:w="1080" w:type="dxa"/>
          </w:tcPr>
          <w:p w:rsidR="008A3A7D" w:rsidRDefault="008A3A7D">
            <w:pPr>
              <w:pStyle w:val="ConsPlusNormal"/>
              <w:jc w:val="center"/>
            </w:pPr>
            <w:r>
              <w:t>6,1</w:t>
            </w:r>
          </w:p>
        </w:tc>
        <w:tc>
          <w:tcPr>
            <w:tcW w:w="1145" w:type="dxa"/>
          </w:tcPr>
          <w:p w:rsidR="008A3A7D" w:rsidRDefault="008A3A7D">
            <w:pPr>
              <w:pStyle w:val="ConsPlusNormal"/>
              <w:jc w:val="center"/>
            </w:pPr>
            <w:r>
              <w:t>0,05</w:t>
            </w:r>
          </w:p>
        </w:tc>
        <w:tc>
          <w:tcPr>
            <w:tcW w:w="1148" w:type="dxa"/>
          </w:tcPr>
          <w:p w:rsidR="008A3A7D" w:rsidRDefault="008A3A7D">
            <w:pPr>
              <w:pStyle w:val="ConsPlusNormal"/>
              <w:jc w:val="center"/>
            </w:pPr>
            <w:r>
              <w:t>0,05</w:t>
            </w:r>
          </w:p>
        </w:tc>
      </w:tr>
      <w:tr w:rsidR="008A3A7D">
        <w:tc>
          <w:tcPr>
            <w:tcW w:w="553" w:type="dxa"/>
            <w:vMerge/>
          </w:tcPr>
          <w:p w:rsidR="008A3A7D" w:rsidRDefault="008A3A7D"/>
        </w:tc>
        <w:tc>
          <w:tcPr>
            <w:tcW w:w="3720" w:type="dxa"/>
          </w:tcPr>
          <w:p w:rsidR="008A3A7D" w:rsidRDefault="008A3A7D">
            <w:pPr>
              <w:pStyle w:val="ConsPlusNormal"/>
              <w:jc w:val="center"/>
            </w:pPr>
            <w:r>
              <w:t>2</w:t>
            </w:r>
          </w:p>
        </w:tc>
        <w:tc>
          <w:tcPr>
            <w:tcW w:w="1080" w:type="dxa"/>
          </w:tcPr>
          <w:p w:rsidR="008A3A7D" w:rsidRDefault="008A3A7D">
            <w:pPr>
              <w:pStyle w:val="ConsPlusNormal"/>
              <w:jc w:val="center"/>
            </w:pPr>
            <w:r>
              <w:t>4,0</w:t>
            </w:r>
          </w:p>
        </w:tc>
        <w:tc>
          <w:tcPr>
            <w:tcW w:w="1080" w:type="dxa"/>
          </w:tcPr>
          <w:p w:rsidR="008A3A7D" w:rsidRDefault="008A3A7D">
            <w:pPr>
              <w:pStyle w:val="ConsPlusNormal"/>
              <w:jc w:val="center"/>
            </w:pPr>
            <w:r>
              <w:t>2,1</w:t>
            </w:r>
          </w:p>
        </w:tc>
        <w:tc>
          <w:tcPr>
            <w:tcW w:w="1080" w:type="dxa"/>
          </w:tcPr>
          <w:p w:rsidR="008A3A7D" w:rsidRDefault="008A3A7D">
            <w:pPr>
              <w:pStyle w:val="ConsPlusNormal"/>
              <w:jc w:val="center"/>
            </w:pPr>
            <w:r>
              <w:t>6,1</w:t>
            </w:r>
          </w:p>
        </w:tc>
        <w:tc>
          <w:tcPr>
            <w:tcW w:w="1145" w:type="dxa"/>
          </w:tcPr>
          <w:p w:rsidR="008A3A7D" w:rsidRDefault="008A3A7D">
            <w:pPr>
              <w:pStyle w:val="ConsPlusNormal"/>
              <w:jc w:val="center"/>
            </w:pPr>
            <w:r>
              <w:t>0,09</w:t>
            </w:r>
          </w:p>
        </w:tc>
        <w:tc>
          <w:tcPr>
            <w:tcW w:w="1148" w:type="dxa"/>
          </w:tcPr>
          <w:p w:rsidR="008A3A7D" w:rsidRDefault="008A3A7D">
            <w:pPr>
              <w:pStyle w:val="ConsPlusNormal"/>
              <w:jc w:val="center"/>
            </w:pPr>
            <w:r>
              <w:t>0,09</w:t>
            </w:r>
          </w:p>
        </w:tc>
      </w:tr>
      <w:tr w:rsidR="008A3A7D">
        <w:tc>
          <w:tcPr>
            <w:tcW w:w="553" w:type="dxa"/>
            <w:vMerge/>
          </w:tcPr>
          <w:p w:rsidR="008A3A7D" w:rsidRDefault="008A3A7D"/>
        </w:tc>
        <w:tc>
          <w:tcPr>
            <w:tcW w:w="3720" w:type="dxa"/>
          </w:tcPr>
          <w:p w:rsidR="008A3A7D" w:rsidRDefault="008A3A7D">
            <w:pPr>
              <w:pStyle w:val="ConsPlusNormal"/>
              <w:jc w:val="center"/>
            </w:pPr>
            <w:r>
              <w:t>3</w:t>
            </w:r>
          </w:p>
        </w:tc>
        <w:tc>
          <w:tcPr>
            <w:tcW w:w="1080" w:type="dxa"/>
          </w:tcPr>
          <w:p w:rsidR="008A3A7D" w:rsidRDefault="008A3A7D">
            <w:pPr>
              <w:pStyle w:val="ConsPlusNormal"/>
              <w:jc w:val="center"/>
            </w:pPr>
            <w:r>
              <w:t>4,0</w:t>
            </w:r>
          </w:p>
        </w:tc>
        <w:tc>
          <w:tcPr>
            <w:tcW w:w="1080" w:type="dxa"/>
          </w:tcPr>
          <w:p w:rsidR="008A3A7D" w:rsidRDefault="008A3A7D">
            <w:pPr>
              <w:pStyle w:val="ConsPlusNormal"/>
              <w:jc w:val="center"/>
            </w:pPr>
            <w:r>
              <w:t>2,1</w:t>
            </w:r>
          </w:p>
        </w:tc>
        <w:tc>
          <w:tcPr>
            <w:tcW w:w="1080" w:type="dxa"/>
          </w:tcPr>
          <w:p w:rsidR="008A3A7D" w:rsidRDefault="008A3A7D">
            <w:pPr>
              <w:pStyle w:val="ConsPlusNormal"/>
              <w:jc w:val="center"/>
            </w:pPr>
            <w:r>
              <w:t>6,1</w:t>
            </w:r>
          </w:p>
        </w:tc>
        <w:tc>
          <w:tcPr>
            <w:tcW w:w="1145" w:type="dxa"/>
          </w:tcPr>
          <w:p w:rsidR="008A3A7D" w:rsidRDefault="008A3A7D">
            <w:pPr>
              <w:pStyle w:val="ConsPlusNormal"/>
              <w:jc w:val="center"/>
            </w:pPr>
            <w:r>
              <w:t>0,01</w:t>
            </w:r>
          </w:p>
        </w:tc>
        <w:tc>
          <w:tcPr>
            <w:tcW w:w="1148" w:type="dxa"/>
          </w:tcPr>
          <w:p w:rsidR="008A3A7D" w:rsidRDefault="008A3A7D">
            <w:pPr>
              <w:pStyle w:val="ConsPlusNormal"/>
              <w:jc w:val="center"/>
            </w:pPr>
            <w:r>
              <w:t>0,01</w:t>
            </w:r>
          </w:p>
        </w:tc>
      </w:tr>
      <w:tr w:rsidR="008A3A7D">
        <w:tc>
          <w:tcPr>
            <w:tcW w:w="553" w:type="dxa"/>
            <w:vMerge/>
          </w:tcPr>
          <w:p w:rsidR="008A3A7D" w:rsidRDefault="008A3A7D"/>
        </w:tc>
        <w:tc>
          <w:tcPr>
            <w:tcW w:w="3720" w:type="dxa"/>
          </w:tcPr>
          <w:p w:rsidR="008A3A7D" w:rsidRDefault="008A3A7D">
            <w:pPr>
              <w:pStyle w:val="ConsPlusNormal"/>
              <w:jc w:val="center"/>
            </w:pPr>
            <w:r>
              <w:t>4</w:t>
            </w:r>
          </w:p>
        </w:tc>
        <w:tc>
          <w:tcPr>
            <w:tcW w:w="1080" w:type="dxa"/>
          </w:tcPr>
          <w:p w:rsidR="008A3A7D" w:rsidRDefault="008A3A7D">
            <w:pPr>
              <w:pStyle w:val="ConsPlusNormal"/>
              <w:jc w:val="center"/>
            </w:pPr>
            <w:r>
              <w:t>4,0</w:t>
            </w:r>
          </w:p>
        </w:tc>
        <w:tc>
          <w:tcPr>
            <w:tcW w:w="1080" w:type="dxa"/>
          </w:tcPr>
          <w:p w:rsidR="008A3A7D" w:rsidRDefault="008A3A7D">
            <w:pPr>
              <w:pStyle w:val="ConsPlusNormal"/>
              <w:jc w:val="center"/>
            </w:pPr>
            <w:r>
              <w:t>2,1</w:t>
            </w:r>
          </w:p>
        </w:tc>
        <w:tc>
          <w:tcPr>
            <w:tcW w:w="1080" w:type="dxa"/>
          </w:tcPr>
          <w:p w:rsidR="008A3A7D" w:rsidRDefault="008A3A7D">
            <w:pPr>
              <w:pStyle w:val="ConsPlusNormal"/>
              <w:jc w:val="center"/>
            </w:pPr>
            <w:r>
              <w:t>6,1</w:t>
            </w:r>
          </w:p>
        </w:tc>
        <w:tc>
          <w:tcPr>
            <w:tcW w:w="1145" w:type="dxa"/>
          </w:tcPr>
          <w:p w:rsidR="008A3A7D" w:rsidRDefault="008A3A7D">
            <w:pPr>
              <w:pStyle w:val="ConsPlusNormal"/>
              <w:jc w:val="center"/>
            </w:pPr>
            <w:r>
              <w:t>0,14</w:t>
            </w:r>
          </w:p>
        </w:tc>
        <w:tc>
          <w:tcPr>
            <w:tcW w:w="1148" w:type="dxa"/>
          </w:tcPr>
          <w:p w:rsidR="008A3A7D" w:rsidRDefault="008A3A7D">
            <w:pPr>
              <w:pStyle w:val="ConsPlusNormal"/>
              <w:jc w:val="center"/>
            </w:pPr>
            <w:r>
              <w:t>0,14</w:t>
            </w:r>
          </w:p>
        </w:tc>
      </w:tr>
      <w:tr w:rsidR="008A3A7D">
        <w:tc>
          <w:tcPr>
            <w:tcW w:w="553" w:type="dxa"/>
            <w:vMerge/>
          </w:tcPr>
          <w:p w:rsidR="008A3A7D" w:rsidRDefault="008A3A7D"/>
        </w:tc>
        <w:tc>
          <w:tcPr>
            <w:tcW w:w="3720" w:type="dxa"/>
          </w:tcPr>
          <w:p w:rsidR="008A3A7D" w:rsidRDefault="008A3A7D">
            <w:pPr>
              <w:pStyle w:val="ConsPlusNormal"/>
              <w:jc w:val="center"/>
            </w:pPr>
            <w:r>
              <w:t>5</w:t>
            </w:r>
          </w:p>
        </w:tc>
        <w:tc>
          <w:tcPr>
            <w:tcW w:w="1080" w:type="dxa"/>
          </w:tcPr>
          <w:p w:rsidR="008A3A7D" w:rsidRDefault="008A3A7D">
            <w:pPr>
              <w:pStyle w:val="ConsPlusNormal"/>
              <w:jc w:val="center"/>
            </w:pPr>
            <w:r>
              <w:t>4,0</w:t>
            </w:r>
          </w:p>
        </w:tc>
        <w:tc>
          <w:tcPr>
            <w:tcW w:w="1080" w:type="dxa"/>
          </w:tcPr>
          <w:p w:rsidR="008A3A7D" w:rsidRDefault="008A3A7D">
            <w:pPr>
              <w:pStyle w:val="ConsPlusNormal"/>
              <w:jc w:val="center"/>
            </w:pPr>
            <w:r>
              <w:t>2,1</w:t>
            </w:r>
          </w:p>
        </w:tc>
        <w:tc>
          <w:tcPr>
            <w:tcW w:w="1080" w:type="dxa"/>
          </w:tcPr>
          <w:p w:rsidR="008A3A7D" w:rsidRDefault="008A3A7D">
            <w:pPr>
              <w:pStyle w:val="ConsPlusNormal"/>
              <w:jc w:val="center"/>
            </w:pPr>
            <w:r>
              <w:t>6,1</w:t>
            </w:r>
          </w:p>
        </w:tc>
        <w:tc>
          <w:tcPr>
            <w:tcW w:w="1145" w:type="dxa"/>
          </w:tcPr>
          <w:p w:rsidR="008A3A7D" w:rsidRDefault="008A3A7D">
            <w:pPr>
              <w:pStyle w:val="ConsPlusNormal"/>
              <w:jc w:val="center"/>
            </w:pPr>
            <w:r>
              <w:t>0,05</w:t>
            </w:r>
          </w:p>
        </w:tc>
        <w:tc>
          <w:tcPr>
            <w:tcW w:w="1148" w:type="dxa"/>
          </w:tcPr>
          <w:p w:rsidR="008A3A7D" w:rsidRDefault="008A3A7D">
            <w:pPr>
              <w:pStyle w:val="ConsPlusNormal"/>
              <w:jc w:val="center"/>
            </w:pPr>
            <w:r>
              <w:t>0,05</w:t>
            </w:r>
          </w:p>
        </w:tc>
      </w:tr>
      <w:tr w:rsidR="008A3A7D">
        <w:tc>
          <w:tcPr>
            <w:tcW w:w="553" w:type="dxa"/>
            <w:vMerge/>
          </w:tcPr>
          <w:p w:rsidR="008A3A7D" w:rsidRDefault="008A3A7D"/>
        </w:tc>
        <w:tc>
          <w:tcPr>
            <w:tcW w:w="3720" w:type="dxa"/>
          </w:tcPr>
          <w:p w:rsidR="008A3A7D" w:rsidRDefault="008A3A7D">
            <w:pPr>
              <w:pStyle w:val="ConsPlusNormal"/>
              <w:jc w:val="center"/>
            </w:pPr>
            <w:r>
              <w:t>6</w:t>
            </w:r>
          </w:p>
        </w:tc>
        <w:tc>
          <w:tcPr>
            <w:tcW w:w="1080" w:type="dxa"/>
          </w:tcPr>
          <w:p w:rsidR="008A3A7D" w:rsidRDefault="008A3A7D">
            <w:pPr>
              <w:pStyle w:val="ConsPlusNormal"/>
              <w:jc w:val="center"/>
            </w:pPr>
            <w:r>
              <w:t>4,0</w:t>
            </w:r>
          </w:p>
        </w:tc>
        <w:tc>
          <w:tcPr>
            <w:tcW w:w="1080" w:type="dxa"/>
          </w:tcPr>
          <w:p w:rsidR="008A3A7D" w:rsidRDefault="008A3A7D">
            <w:pPr>
              <w:pStyle w:val="ConsPlusNormal"/>
              <w:jc w:val="center"/>
            </w:pPr>
            <w:r>
              <w:t>2,1</w:t>
            </w:r>
          </w:p>
        </w:tc>
        <w:tc>
          <w:tcPr>
            <w:tcW w:w="1080" w:type="dxa"/>
          </w:tcPr>
          <w:p w:rsidR="008A3A7D" w:rsidRDefault="008A3A7D">
            <w:pPr>
              <w:pStyle w:val="ConsPlusNormal"/>
              <w:jc w:val="center"/>
            </w:pPr>
            <w:r>
              <w:t>6,1</w:t>
            </w:r>
          </w:p>
        </w:tc>
        <w:tc>
          <w:tcPr>
            <w:tcW w:w="1145" w:type="dxa"/>
          </w:tcPr>
          <w:p w:rsidR="008A3A7D" w:rsidRDefault="008A3A7D">
            <w:pPr>
              <w:pStyle w:val="ConsPlusNormal"/>
              <w:jc w:val="center"/>
            </w:pPr>
            <w:r>
              <w:t>0,04</w:t>
            </w:r>
          </w:p>
        </w:tc>
        <w:tc>
          <w:tcPr>
            <w:tcW w:w="1148" w:type="dxa"/>
          </w:tcPr>
          <w:p w:rsidR="008A3A7D" w:rsidRDefault="008A3A7D">
            <w:pPr>
              <w:pStyle w:val="ConsPlusNormal"/>
              <w:jc w:val="center"/>
            </w:pPr>
            <w:r>
              <w:t>0,04</w:t>
            </w:r>
          </w:p>
        </w:tc>
      </w:tr>
      <w:tr w:rsidR="008A3A7D">
        <w:tc>
          <w:tcPr>
            <w:tcW w:w="553" w:type="dxa"/>
            <w:vMerge/>
          </w:tcPr>
          <w:p w:rsidR="008A3A7D" w:rsidRDefault="008A3A7D"/>
        </w:tc>
        <w:tc>
          <w:tcPr>
            <w:tcW w:w="3720" w:type="dxa"/>
          </w:tcPr>
          <w:p w:rsidR="008A3A7D" w:rsidRDefault="008A3A7D">
            <w:pPr>
              <w:pStyle w:val="ConsPlusNormal"/>
              <w:jc w:val="center"/>
            </w:pPr>
            <w:r>
              <w:t>7</w:t>
            </w:r>
          </w:p>
        </w:tc>
        <w:tc>
          <w:tcPr>
            <w:tcW w:w="1080" w:type="dxa"/>
          </w:tcPr>
          <w:p w:rsidR="008A3A7D" w:rsidRDefault="008A3A7D">
            <w:pPr>
              <w:pStyle w:val="ConsPlusNormal"/>
              <w:jc w:val="center"/>
            </w:pPr>
            <w:r>
              <w:t>4,0</w:t>
            </w:r>
          </w:p>
        </w:tc>
        <w:tc>
          <w:tcPr>
            <w:tcW w:w="1080" w:type="dxa"/>
          </w:tcPr>
          <w:p w:rsidR="008A3A7D" w:rsidRDefault="008A3A7D">
            <w:pPr>
              <w:pStyle w:val="ConsPlusNormal"/>
              <w:jc w:val="center"/>
            </w:pPr>
            <w:r>
              <w:t>2,1</w:t>
            </w:r>
          </w:p>
        </w:tc>
        <w:tc>
          <w:tcPr>
            <w:tcW w:w="1080" w:type="dxa"/>
          </w:tcPr>
          <w:p w:rsidR="008A3A7D" w:rsidRDefault="008A3A7D">
            <w:pPr>
              <w:pStyle w:val="ConsPlusNormal"/>
              <w:jc w:val="center"/>
            </w:pPr>
            <w:r>
              <w:t>6,1</w:t>
            </w:r>
          </w:p>
        </w:tc>
        <w:tc>
          <w:tcPr>
            <w:tcW w:w="1145" w:type="dxa"/>
          </w:tcPr>
          <w:p w:rsidR="008A3A7D" w:rsidRDefault="008A3A7D">
            <w:pPr>
              <w:pStyle w:val="ConsPlusNormal"/>
              <w:jc w:val="center"/>
            </w:pPr>
            <w:r>
              <w:t>0,04</w:t>
            </w:r>
          </w:p>
        </w:tc>
        <w:tc>
          <w:tcPr>
            <w:tcW w:w="1148" w:type="dxa"/>
          </w:tcPr>
          <w:p w:rsidR="008A3A7D" w:rsidRDefault="008A3A7D">
            <w:pPr>
              <w:pStyle w:val="ConsPlusNormal"/>
              <w:jc w:val="center"/>
            </w:pPr>
            <w:r>
              <w:t>0,04</w:t>
            </w:r>
          </w:p>
        </w:tc>
      </w:tr>
      <w:tr w:rsidR="008A3A7D">
        <w:tc>
          <w:tcPr>
            <w:tcW w:w="553" w:type="dxa"/>
            <w:vMerge/>
          </w:tcPr>
          <w:p w:rsidR="008A3A7D" w:rsidRDefault="008A3A7D"/>
        </w:tc>
        <w:tc>
          <w:tcPr>
            <w:tcW w:w="3720" w:type="dxa"/>
          </w:tcPr>
          <w:p w:rsidR="008A3A7D" w:rsidRDefault="008A3A7D">
            <w:pPr>
              <w:pStyle w:val="ConsPlusNormal"/>
              <w:jc w:val="center"/>
            </w:pPr>
            <w:r>
              <w:t>8</w:t>
            </w:r>
          </w:p>
        </w:tc>
        <w:tc>
          <w:tcPr>
            <w:tcW w:w="1080" w:type="dxa"/>
          </w:tcPr>
          <w:p w:rsidR="008A3A7D" w:rsidRDefault="008A3A7D">
            <w:pPr>
              <w:pStyle w:val="ConsPlusNormal"/>
              <w:jc w:val="center"/>
            </w:pPr>
            <w:r>
              <w:t>4,0</w:t>
            </w:r>
          </w:p>
        </w:tc>
        <w:tc>
          <w:tcPr>
            <w:tcW w:w="1080" w:type="dxa"/>
          </w:tcPr>
          <w:p w:rsidR="008A3A7D" w:rsidRDefault="008A3A7D">
            <w:pPr>
              <w:pStyle w:val="ConsPlusNormal"/>
              <w:jc w:val="center"/>
            </w:pPr>
            <w:r>
              <w:t>2,1</w:t>
            </w:r>
          </w:p>
        </w:tc>
        <w:tc>
          <w:tcPr>
            <w:tcW w:w="1080" w:type="dxa"/>
          </w:tcPr>
          <w:p w:rsidR="008A3A7D" w:rsidRDefault="008A3A7D">
            <w:pPr>
              <w:pStyle w:val="ConsPlusNormal"/>
              <w:jc w:val="center"/>
            </w:pPr>
            <w:r>
              <w:t>6,1</w:t>
            </w:r>
          </w:p>
        </w:tc>
        <w:tc>
          <w:tcPr>
            <w:tcW w:w="1145" w:type="dxa"/>
          </w:tcPr>
          <w:p w:rsidR="008A3A7D" w:rsidRDefault="008A3A7D">
            <w:pPr>
              <w:pStyle w:val="ConsPlusNormal"/>
              <w:jc w:val="center"/>
            </w:pPr>
            <w:r>
              <w:t>0,11</w:t>
            </w:r>
          </w:p>
        </w:tc>
        <w:tc>
          <w:tcPr>
            <w:tcW w:w="1148" w:type="dxa"/>
          </w:tcPr>
          <w:p w:rsidR="008A3A7D" w:rsidRDefault="008A3A7D">
            <w:pPr>
              <w:pStyle w:val="ConsPlusNormal"/>
              <w:jc w:val="center"/>
            </w:pPr>
            <w:r>
              <w:t>0,11</w:t>
            </w:r>
          </w:p>
        </w:tc>
      </w:tr>
      <w:tr w:rsidR="008A3A7D">
        <w:tc>
          <w:tcPr>
            <w:tcW w:w="553" w:type="dxa"/>
            <w:vMerge/>
          </w:tcPr>
          <w:p w:rsidR="008A3A7D" w:rsidRDefault="008A3A7D"/>
        </w:tc>
        <w:tc>
          <w:tcPr>
            <w:tcW w:w="3720" w:type="dxa"/>
          </w:tcPr>
          <w:p w:rsidR="008A3A7D" w:rsidRDefault="008A3A7D">
            <w:pPr>
              <w:pStyle w:val="ConsPlusNormal"/>
              <w:jc w:val="center"/>
            </w:pPr>
            <w:r>
              <w:t>9</w:t>
            </w:r>
          </w:p>
        </w:tc>
        <w:tc>
          <w:tcPr>
            <w:tcW w:w="1080" w:type="dxa"/>
          </w:tcPr>
          <w:p w:rsidR="008A3A7D" w:rsidRDefault="008A3A7D">
            <w:pPr>
              <w:pStyle w:val="ConsPlusNormal"/>
              <w:jc w:val="center"/>
            </w:pPr>
            <w:r>
              <w:t>4,0</w:t>
            </w:r>
          </w:p>
        </w:tc>
        <w:tc>
          <w:tcPr>
            <w:tcW w:w="1080" w:type="dxa"/>
          </w:tcPr>
          <w:p w:rsidR="008A3A7D" w:rsidRDefault="008A3A7D">
            <w:pPr>
              <w:pStyle w:val="ConsPlusNormal"/>
              <w:jc w:val="center"/>
            </w:pPr>
            <w:r>
              <w:t>2,1</w:t>
            </w:r>
          </w:p>
        </w:tc>
        <w:tc>
          <w:tcPr>
            <w:tcW w:w="1080" w:type="dxa"/>
          </w:tcPr>
          <w:p w:rsidR="008A3A7D" w:rsidRDefault="008A3A7D">
            <w:pPr>
              <w:pStyle w:val="ConsPlusNormal"/>
              <w:jc w:val="center"/>
            </w:pPr>
            <w:r>
              <w:t>6,1</w:t>
            </w:r>
          </w:p>
        </w:tc>
        <w:tc>
          <w:tcPr>
            <w:tcW w:w="1145" w:type="dxa"/>
          </w:tcPr>
          <w:p w:rsidR="008A3A7D" w:rsidRDefault="008A3A7D">
            <w:pPr>
              <w:pStyle w:val="ConsPlusNormal"/>
              <w:jc w:val="center"/>
            </w:pPr>
            <w:r>
              <w:t>0,11</w:t>
            </w:r>
          </w:p>
        </w:tc>
        <w:tc>
          <w:tcPr>
            <w:tcW w:w="1148" w:type="dxa"/>
          </w:tcPr>
          <w:p w:rsidR="008A3A7D" w:rsidRDefault="008A3A7D">
            <w:pPr>
              <w:pStyle w:val="ConsPlusNormal"/>
              <w:jc w:val="center"/>
            </w:pPr>
            <w:r>
              <w:t>0,11</w:t>
            </w:r>
          </w:p>
        </w:tc>
      </w:tr>
      <w:tr w:rsidR="008A3A7D">
        <w:tc>
          <w:tcPr>
            <w:tcW w:w="553" w:type="dxa"/>
            <w:vMerge/>
          </w:tcPr>
          <w:p w:rsidR="008A3A7D" w:rsidRDefault="008A3A7D"/>
        </w:tc>
        <w:tc>
          <w:tcPr>
            <w:tcW w:w="3720" w:type="dxa"/>
          </w:tcPr>
          <w:p w:rsidR="008A3A7D" w:rsidRDefault="008A3A7D">
            <w:pPr>
              <w:pStyle w:val="ConsPlusNormal"/>
              <w:jc w:val="center"/>
            </w:pPr>
            <w:r>
              <w:t>10 и более</w:t>
            </w:r>
          </w:p>
        </w:tc>
        <w:tc>
          <w:tcPr>
            <w:tcW w:w="1080" w:type="dxa"/>
          </w:tcPr>
          <w:p w:rsidR="008A3A7D" w:rsidRDefault="008A3A7D">
            <w:pPr>
              <w:pStyle w:val="ConsPlusNormal"/>
              <w:jc w:val="center"/>
            </w:pPr>
            <w:r>
              <w:t>4,0</w:t>
            </w:r>
          </w:p>
        </w:tc>
        <w:tc>
          <w:tcPr>
            <w:tcW w:w="1080" w:type="dxa"/>
          </w:tcPr>
          <w:p w:rsidR="008A3A7D" w:rsidRDefault="008A3A7D">
            <w:pPr>
              <w:pStyle w:val="ConsPlusNormal"/>
              <w:jc w:val="center"/>
            </w:pPr>
            <w:r>
              <w:t>2,1</w:t>
            </w:r>
          </w:p>
        </w:tc>
        <w:tc>
          <w:tcPr>
            <w:tcW w:w="1080" w:type="dxa"/>
          </w:tcPr>
          <w:p w:rsidR="008A3A7D" w:rsidRDefault="008A3A7D">
            <w:pPr>
              <w:pStyle w:val="ConsPlusNormal"/>
              <w:jc w:val="center"/>
            </w:pPr>
            <w:r>
              <w:t>6,1</w:t>
            </w:r>
          </w:p>
        </w:tc>
        <w:tc>
          <w:tcPr>
            <w:tcW w:w="1145" w:type="dxa"/>
          </w:tcPr>
          <w:p w:rsidR="008A3A7D" w:rsidRDefault="008A3A7D">
            <w:pPr>
              <w:pStyle w:val="ConsPlusNormal"/>
              <w:jc w:val="center"/>
            </w:pPr>
            <w:r>
              <w:t>0,11</w:t>
            </w:r>
          </w:p>
        </w:tc>
        <w:tc>
          <w:tcPr>
            <w:tcW w:w="1148" w:type="dxa"/>
          </w:tcPr>
          <w:p w:rsidR="008A3A7D" w:rsidRDefault="008A3A7D">
            <w:pPr>
              <w:pStyle w:val="ConsPlusNormal"/>
              <w:jc w:val="center"/>
            </w:pPr>
            <w:r>
              <w:t>0,11</w:t>
            </w:r>
          </w:p>
        </w:tc>
      </w:tr>
      <w:tr w:rsidR="008A3A7D">
        <w:tc>
          <w:tcPr>
            <w:tcW w:w="553" w:type="dxa"/>
            <w:vMerge w:val="restart"/>
          </w:tcPr>
          <w:p w:rsidR="008A3A7D" w:rsidRDefault="008A3A7D">
            <w:pPr>
              <w:pStyle w:val="ConsPlusNormal"/>
            </w:pPr>
            <w:r>
              <w:t>6</w:t>
            </w:r>
          </w:p>
        </w:tc>
        <w:tc>
          <w:tcPr>
            <w:tcW w:w="3720" w:type="dxa"/>
          </w:tcPr>
          <w:p w:rsidR="008A3A7D" w:rsidRDefault="008A3A7D">
            <w:pPr>
              <w:pStyle w:val="ConsPlusNormal"/>
              <w:jc w:val="both"/>
            </w:pPr>
            <w:r>
              <w:t>Общежитие, оборудованное централизованным холодным водоснабжением, централизованным горячим водоснабжением, централизованным водоотведением, этажностью:</w:t>
            </w:r>
          </w:p>
        </w:tc>
        <w:tc>
          <w:tcPr>
            <w:tcW w:w="1080" w:type="dxa"/>
          </w:tcPr>
          <w:p w:rsidR="008A3A7D" w:rsidRDefault="008A3A7D">
            <w:pPr>
              <w:pStyle w:val="ConsPlusNormal"/>
              <w:jc w:val="center"/>
            </w:pPr>
          </w:p>
        </w:tc>
        <w:tc>
          <w:tcPr>
            <w:tcW w:w="1080" w:type="dxa"/>
          </w:tcPr>
          <w:p w:rsidR="008A3A7D" w:rsidRDefault="008A3A7D">
            <w:pPr>
              <w:pStyle w:val="ConsPlusNormal"/>
              <w:jc w:val="center"/>
            </w:pPr>
          </w:p>
        </w:tc>
        <w:tc>
          <w:tcPr>
            <w:tcW w:w="1080" w:type="dxa"/>
          </w:tcPr>
          <w:p w:rsidR="008A3A7D" w:rsidRDefault="008A3A7D">
            <w:pPr>
              <w:pStyle w:val="ConsPlusNormal"/>
              <w:jc w:val="center"/>
            </w:pPr>
          </w:p>
        </w:tc>
        <w:tc>
          <w:tcPr>
            <w:tcW w:w="1145" w:type="dxa"/>
          </w:tcPr>
          <w:p w:rsidR="008A3A7D" w:rsidRDefault="008A3A7D">
            <w:pPr>
              <w:pStyle w:val="ConsPlusNormal"/>
              <w:jc w:val="center"/>
            </w:pPr>
          </w:p>
        </w:tc>
        <w:tc>
          <w:tcPr>
            <w:tcW w:w="1148" w:type="dxa"/>
          </w:tcPr>
          <w:p w:rsidR="008A3A7D" w:rsidRDefault="008A3A7D">
            <w:pPr>
              <w:pStyle w:val="ConsPlusNormal"/>
              <w:jc w:val="center"/>
            </w:pPr>
          </w:p>
        </w:tc>
      </w:tr>
      <w:tr w:rsidR="008A3A7D">
        <w:tc>
          <w:tcPr>
            <w:tcW w:w="553" w:type="dxa"/>
            <w:vMerge/>
          </w:tcPr>
          <w:p w:rsidR="008A3A7D" w:rsidRDefault="008A3A7D"/>
        </w:tc>
        <w:tc>
          <w:tcPr>
            <w:tcW w:w="3720" w:type="dxa"/>
          </w:tcPr>
          <w:p w:rsidR="008A3A7D" w:rsidRDefault="008A3A7D">
            <w:pPr>
              <w:pStyle w:val="ConsPlusNormal"/>
              <w:jc w:val="center"/>
            </w:pPr>
            <w:r>
              <w:t>1</w:t>
            </w:r>
          </w:p>
        </w:tc>
        <w:tc>
          <w:tcPr>
            <w:tcW w:w="1080" w:type="dxa"/>
          </w:tcPr>
          <w:p w:rsidR="008A3A7D" w:rsidRDefault="008A3A7D">
            <w:pPr>
              <w:pStyle w:val="ConsPlusNormal"/>
              <w:jc w:val="center"/>
            </w:pPr>
            <w:r>
              <w:t>2,4</w:t>
            </w:r>
          </w:p>
        </w:tc>
        <w:tc>
          <w:tcPr>
            <w:tcW w:w="1080" w:type="dxa"/>
          </w:tcPr>
          <w:p w:rsidR="008A3A7D" w:rsidRDefault="008A3A7D">
            <w:pPr>
              <w:pStyle w:val="ConsPlusNormal"/>
              <w:jc w:val="center"/>
            </w:pPr>
            <w:r>
              <w:t>0,7</w:t>
            </w:r>
          </w:p>
        </w:tc>
        <w:tc>
          <w:tcPr>
            <w:tcW w:w="1080" w:type="dxa"/>
          </w:tcPr>
          <w:p w:rsidR="008A3A7D" w:rsidRDefault="008A3A7D">
            <w:pPr>
              <w:pStyle w:val="ConsPlusNormal"/>
              <w:jc w:val="center"/>
            </w:pPr>
            <w:r>
              <w:t>3,1</w:t>
            </w:r>
          </w:p>
        </w:tc>
        <w:tc>
          <w:tcPr>
            <w:tcW w:w="1145" w:type="dxa"/>
          </w:tcPr>
          <w:p w:rsidR="008A3A7D" w:rsidRDefault="008A3A7D">
            <w:pPr>
              <w:pStyle w:val="ConsPlusNormal"/>
              <w:jc w:val="center"/>
            </w:pPr>
            <w:r>
              <w:t>0,02</w:t>
            </w:r>
          </w:p>
        </w:tc>
        <w:tc>
          <w:tcPr>
            <w:tcW w:w="1148" w:type="dxa"/>
          </w:tcPr>
          <w:p w:rsidR="008A3A7D" w:rsidRDefault="008A3A7D">
            <w:pPr>
              <w:pStyle w:val="ConsPlusNormal"/>
              <w:jc w:val="center"/>
            </w:pPr>
            <w:r>
              <w:t>0,02</w:t>
            </w:r>
          </w:p>
        </w:tc>
      </w:tr>
      <w:tr w:rsidR="008A3A7D">
        <w:tc>
          <w:tcPr>
            <w:tcW w:w="553" w:type="dxa"/>
            <w:vMerge/>
          </w:tcPr>
          <w:p w:rsidR="008A3A7D" w:rsidRDefault="008A3A7D"/>
        </w:tc>
        <w:tc>
          <w:tcPr>
            <w:tcW w:w="3720" w:type="dxa"/>
          </w:tcPr>
          <w:p w:rsidR="008A3A7D" w:rsidRDefault="008A3A7D">
            <w:pPr>
              <w:pStyle w:val="ConsPlusNormal"/>
              <w:jc w:val="center"/>
            </w:pPr>
            <w:r>
              <w:t>2</w:t>
            </w:r>
          </w:p>
        </w:tc>
        <w:tc>
          <w:tcPr>
            <w:tcW w:w="1080" w:type="dxa"/>
          </w:tcPr>
          <w:p w:rsidR="008A3A7D" w:rsidRDefault="008A3A7D">
            <w:pPr>
              <w:pStyle w:val="ConsPlusNormal"/>
              <w:jc w:val="center"/>
            </w:pPr>
            <w:r>
              <w:t>2,4</w:t>
            </w:r>
          </w:p>
        </w:tc>
        <w:tc>
          <w:tcPr>
            <w:tcW w:w="1080" w:type="dxa"/>
          </w:tcPr>
          <w:p w:rsidR="008A3A7D" w:rsidRDefault="008A3A7D">
            <w:pPr>
              <w:pStyle w:val="ConsPlusNormal"/>
              <w:jc w:val="center"/>
            </w:pPr>
            <w:r>
              <w:t>0,7</w:t>
            </w:r>
          </w:p>
        </w:tc>
        <w:tc>
          <w:tcPr>
            <w:tcW w:w="1080" w:type="dxa"/>
          </w:tcPr>
          <w:p w:rsidR="008A3A7D" w:rsidRDefault="008A3A7D">
            <w:pPr>
              <w:pStyle w:val="ConsPlusNormal"/>
              <w:jc w:val="center"/>
            </w:pPr>
            <w:r>
              <w:t>3,1</w:t>
            </w:r>
          </w:p>
        </w:tc>
        <w:tc>
          <w:tcPr>
            <w:tcW w:w="1145" w:type="dxa"/>
          </w:tcPr>
          <w:p w:rsidR="008A3A7D" w:rsidRDefault="008A3A7D">
            <w:pPr>
              <w:pStyle w:val="ConsPlusNormal"/>
              <w:jc w:val="center"/>
            </w:pPr>
            <w:r>
              <w:t>0,01</w:t>
            </w:r>
          </w:p>
        </w:tc>
        <w:tc>
          <w:tcPr>
            <w:tcW w:w="1148" w:type="dxa"/>
          </w:tcPr>
          <w:p w:rsidR="008A3A7D" w:rsidRDefault="008A3A7D">
            <w:pPr>
              <w:pStyle w:val="ConsPlusNormal"/>
              <w:jc w:val="center"/>
            </w:pPr>
            <w:r>
              <w:t>0,01</w:t>
            </w:r>
          </w:p>
        </w:tc>
      </w:tr>
      <w:tr w:rsidR="008A3A7D">
        <w:tc>
          <w:tcPr>
            <w:tcW w:w="553" w:type="dxa"/>
            <w:vMerge/>
          </w:tcPr>
          <w:p w:rsidR="008A3A7D" w:rsidRDefault="008A3A7D"/>
        </w:tc>
        <w:tc>
          <w:tcPr>
            <w:tcW w:w="3720" w:type="dxa"/>
          </w:tcPr>
          <w:p w:rsidR="008A3A7D" w:rsidRDefault="008A3A7D">
            <w:pPr>
              <w:pStyle w:val="ConsPlusNormal"/>
              <w:jc w:val="center"/>
            </w:pPr>
            <w:r>
              <w:t>3</w:t>
            </w:r>
          </w:p>
        </w:tc>
        <w:tc>
          <w:tcPr>
            <w:tcW w:w="1080" w:type="dxa"/>
          </w:tcPr>
          <w:p w:rsidR="008A3A7D" w:rsidRDefault="008A3A7D">
            <w:pPr>
              <w:pStyle w:val="ConsPlusNormal"/>
              <w:jc w:val="center"/>
            </w:pPr>
            <w:r>
              <w:t>2,4</w:t>
            </w:r>
          </w:p>
        </w:tc>
        <w:tc>
          <w:tcPr>
            <w:tcW w:w="1080" w:type="dxa"/>
          </w:tcPr>
          <w:p w:rsidR="008A3A7D" w:rsidRDefault="008A3A7D">
            <w:pPr>
              <w:pStyle w:val="ConsPlusNormal"/>
              <w:jc w:val="center"/>
            </w:pPr>
            <w:r>
              <w:t>0,7</w:t>
            </w:r>
          </w:p>
        </w:tc>
        <w:tc>
          <w:tcPr>
            <w:tcW w:w="1080" w:type="dxa"/>
          </w:tcPr>
          <w:p w:rsidR="008A3A7D" w:rsidRDefault="008A3A7D">
            <w:pPr>
              <w:pStyle w:val="ConsPlusNormal"/>
              <w:jc w:val="center"/>
            </w:pPr>
            <w:r>
              <w:t>3,1</w:t>
            </w:r>
          </w:p>
        </w:tc>
        <w:tc>
          <w:tcPr>
            <w:tcW w:w="1145" w:type="dxa"/>
          </w:tcPr>
          <w:p w:rsidR="008A3A7D" w:rsidRDefault="008A3A7D">
            <w:pPr>
              <w:pStyle w:val="ConsPlusNormal"/>
              <w:jc w:val="center"/>
            </w:pPr>
            <w:r>
              <w:t>0,01</w:t>
            </w:r>
          </w:p>
        </w:tc>
        <w:tc>
          <w:tcPr>
            <w:tcW w:w="1148" w:type="dxa"/>
          </w:tcPr>
          <w:p w:rsidR="008A3A7D" w:rsidRDefault="008A3A7D">
            <w:pPr>
              <w:pStyle w:val="ConsPlusNormal"/>
              <w:jc w:val="center"/>
            </w:pPr>
            <w:r>
              <w:t>0,01</w:t>
            </w:r>
          </w:p>
        </w:tc>
      </w:tr>
      <w:tr w:rsidR="008A3A7D">
        <w:tc>
          <w:tcPr>
            <w:tcW w:w="553" w:type="dxa"/>
            <w:vMerge/>
          </w:tcPr>
          <w:p w:rsidR="008A3A7D" w:rsidRDefault="008A3A7D"/>
        </w:tc>
        <w:tc>
          <w:tcPr>
            <w:tcW w:w="3720" w:type="dxa"/>
          </w:tcPr>
          <w:p w:rsidR="008A3A7D" w:rsidRDefault="008A3A7D">
            <w:pPr>
              <w:pStyle w:val="ConsPlusNormal"/>
              <w:jc w:val="center"/>
            </w:pPr>
            <w:r>
              <w:t>4</w:t>
            </w:r>
          </w:p>
        </w:tc>
        <w:tc>
          <w:tcPr>
            <w:tcW w:w="1080" w:type="dxa"/>
          </w:tcPr>
          <w:p w:rsidR="008A3A7D" w:rsidRDefault="008A3A7D">
            <w:pPr>
              <w:pStyle w:val="ConsPlusNormal"/>
              <w:jc w:val="center"/>
            </w:pPr>
            <w:r>
              <w:t>2,4</w:t>
            </w:r>
          </w:p>
        </w:tc>
        <w:tc>
          <w:tcPr>
            <w:tcW w:w="1080" w:type="dxa"/>
          </w:tcPr>
          <w:p w:rsidR="008A3A7D" w:rsidRDefault="008A3A7D">
            <w:pPr>
              <w:pStyle w:val="ConsPlusNormal"/>
              <w:jc w:val="center"/>
            </w:pPr>
            <w:r>
              <w:t>0,7</w:t>
            </w:r>
          </w:p>
        </w:tc>
        <w:tc>
          <w:tcPr>
            <w:tcW w:w="1080" w:type="dxa"/>
          </w:tcPr>
          <w:p w:rsidR="008A3A7D" w:rsidRDefault="008A3A7D">
            <w:pPr>
              <w:pStyle w:val="ConsPlusNormal"/>
              <w:jc w:val="center"/>
            </w:pPr>
            <w:r>
              <w:t>3,1</w:t>
            </w:r>
          </w:p>
        </w:tc>
        <w:tc>
          <w:tcPr>
            <w:tcW w:w="1145" w:type="dxa"/>
          </w:tcPr>
          <w:p w:rsidR="008A3A7D" w:rsidRDefault="008A3A7D">
            <w:pPr>
              <w:pStyle w:val="ConsPlusNormal"/>
              <w:jc w:val="center"/>
            </w:pPr>
            <w:r>
              <w:t>0,04</w:t>
            </w:r>
          </w:p>
        </w:tc>
        <w:tc>
          <w:tcPr>
            <w:tcW w:w="1148" w:type="dxa"/>
          </w:tcPr>
          <w:p w:rsidR="008A3A7D" w:rsidRDefault="008A3A7D">
            <w:pPr>
              <w:pStyle w:val="ConsPlusNormal"/>
              <w:jc w:val="center"/>
            </w:pPr>
            <w:r>
              <w:t>0,04</w:t>
            </w:r>
          </w:p>
        </w:tc>
      </w:tr>
      <w:tr w:rsidR="008A3A7D">
        <w:tc>
          <w:tcPr>
            <w:tcW w:w="553" w:type="dxa"/>
            <w:vMerge/>
          </w:tcPr>
          <w:p w:rsidR="008A3A7D" w:rsidRDefault="008A3A7D"/>
        </w:tc>
        <w:tc>
          <w:tcPr>
            <w:tcW w:w="3720" w:type="dxa"/>
          </w:tcPr>
          <w:p w:rsidR="008A3A7D" w:rsidRDefault="008A3A7D">
            <w:pPr>
              <w:pStyle w:val="ConsPlusNormal"/>
              <w:jc w:val="center"/>
            </w:pPr>
            <w:r>
              <w:t>5 и более</w:t>
            </w:r>
          </w:p>
        </w:tc>
        <w:tc>
          <w:tcPr>
            <w:tcW w:w="1080" w:type="dxa"/>
          </w:tcPr>
          <w:p w:rsidR="008A3A7D" w:rsidRDefault="008A3A7D">
            <w:pPr>
              <w:pStyle w:val="ConsPlusNormal"/>
              <w:jc w:val="center"/>
            </w:pPr>
            <w:r>
              <w:t>2,4</w:t>
            </w:r>
          </w:p>
        </w:tc>
        <w:tc>
          <w:tcPr>
            <w:tcW w:w="1080" w:type="dxa"/>
          </w:tcPr>
          <w:p w:rsidR="008A3A7D" w:rsidRDefault="008A3A7D">
            <w:pPr>
              <w:pStyle w:val="ConsPlusNormal"/>
              <w:jc w:val="center"/>
            </w:pPr>
            <w:r>
              <w:t>0,7</w:t>
            </w:r>
          </w:p>
        </w:tc>
        <w:tc>
          <w:tcPr>
            <w:tcW w:w="1080" w:type="dxa"/>
          </w:tcPr>
          <w:p w:rsidR="008A3A7D" w:rsidRDefault="008A3A7D">
            <w:pPr>
              <w:pStyle w:val="ConsPlusNormal"/>
              <w:jc w:val="center"/>
            </w:pPr>
            <w:r>
              <w:t>3,1</w:t>
            </w:r>
          </w:p>
        </w:tc>
        <w:tc>
          <w:tcPr>
            <w:tcW w:w="1145" w:type="dxa"/>
          </w:tcPr>
          <w:p w:rsidR="008A3A7D" w:rsidRDefault="008A3A7D">
            <w:pPr>
              <w:pStyle w:val="ConsPlusNormal"/>
              <w:jc w:val="center"/>
            </w:pPr>
            <w:r>
              <w:t>0,04</w:t>
            </w:r>
          </w:p>
        </w:tc>
        <w:tc>
          <w:tcPr>
            <w:tcW w:w="1148" w:type="dxa"/>
          </w:tcPr>
          <w:p w:rsidR="008A3A7D" w:rsidRDefault="008A3A7D">
            <w:pPr>
              <w:pStyle w:val="ConsPlusNormal"/>
              <w:jc w:val="center"/>
            </w:pPr>
            <w:r>
              <w:t>0,04</w:t>
            </w:r>
          </w:p>
        </w:tc>
      </w:tr>
      <w:tr w:rsidR="008A3A7D">
        <w:tc>
          <w:tcPr>
            <w:tcW w:w="553" w:type="dxa"/>
            <w:vMerge w:val="restart"/>
          </w:tcPr>
          <w:p w:rsidR="008A3A7D" w:rsidRDefault="008A3A7D">
            <w:pPr>
              <w:pStyle w:val="ConsPlusNormal"/>
            </w:pPr>
            <w:r>
              <w:t>7</w:t>
            </w:r>
          </w:p>
        </w:tc>
        <w:tc>
          <w:tcPr>
            <w:tcW w:w="3720" w:type="dxa"/>
          </w:tcPr>
          <w:p w:rsidR="008A3A7D" w:rsidRDefault="008A3A7D">
            <w:pPr>
              <w:pStyle w:val="ConsPlusNormal"/>
              <w:jc w:val="both"/>
            </w:pPr>
            <w:r>
              <w:t>Многоквартирный дом, оборудованный централизованным холодным водоснабжением, централизованным горячим водоснабжением, ванной и (или) душем, без централизованного водоотведения этажностью:</w:t>
            </w:r>
          </w:p>
        </w:tc>
        <w:tc>
          <w:tcPr>
            <w:tcW w:w="1080" w:type="dxa"/>
          </w:tcPr>
          <w:p w:rsidR="008A3A7D" w:rsidRDefault="008A3A7D">
            <w:pPr>
              <w:pStyle w:val="ConsPlusNormal"/>
              <w:jc w:val="center"/>
            </w:pPr>
          </w:p>
        </w:tc>
        <w:tc>
          <w:tcPr>
            <w:tcW w:w="1080" w:type="dxa"/>
          </w:tcPr>
          <w:p w:rsidR="008A3A7D" w:rsidRDefault="008A3A7D">
            <w:pPr>
              <w:pStyle w:val="ConsPlusNormal"/>
              <w:jc w:val="center"/>
            </w:pPr>
          </w:p>
        </w:tc>
        <w:tc>
          <w:tcPr>
            <w:tcW w:w="1080" w:type="dxa"/>
          </w:tcPr>
          <w:p w:rsidR="008A3A7D" w:rsidRDefault="008A3A7D">
            <w:pPr>
              <w:pStyle w:val="ConsPlusNormal"/>
              <w:jc w:val="center"/>
            </w:pPr>
          </w:p>
        </w:tc>
        <w:tc>
          <w:tcPr>
            <w:tcW w:w="1145" w:type="dxa"/>
          </w:tcPr>
          <w:p w:rsidR="008A3A7D" w:rsidRDefault="008A3A7D">
            <w:pPr>
              <w:pStyle w:val="ConsPlusNormal"/>
              <w:jc w:val="center"/>
            </w:pPr>
          </w:p>
        </w:tc>
        <w:tc>
          <w:tcPr>
            <w:tcW w:w="1148" w:type="dxa"/>
          </w:tcPr>
          <w:p w:rsidR="008A3A7D" w:rsidRDefault="008A3A7D">
            <w:pPr>
              <w:pStyle w:val="ConsPlusNormal"/>
              <w:jc w:val="center"/>
            </w:pPr>
          </w:p>
        </w:tc>
      </w:tr>
      <w:tr w:rsidR="008A3A7D">
        <w:tc>
          <w:tcPr>
            <w:tcW w:w="553" w:type="dxa"/>
            <w:vMerge/>
          </w:tcPr>
          <w:p w:rsidR="008A3A7D" w:rsidRDefault="008A3A7D"/>
        </w:tc>
        <w:tc>
          <w:tcPr>
            <w:tcW w:w="3720" w:type="dxa"/>
          </w:tcPr>
          <w:p w:rsidR="008A3A7D" w:rsidRDefault="008A3A7D">
            <w:pPr>
              <w:pStyle w:val="ConsPlusNormal"/>
              <w:jc w:val="center"/>
            </w:pPr>
            <w:r>
              <w:t>1</w:t>
            </w:r>
          </w:p>
        </w:tc>
        <w:tc>
          <w:tcPr>
            <w:tcW w:w="1080" w:type="dxa"/>
          </w:tcPr>
          <w:p w:rsidR="008A3A7D" w:rsidRDefault="008A3A7D">
            <w:pPr>
              <w:pStyle w:val="ConsPlusNormal"/>
              <w:jc w:val="center"/>
            </w:pPr>
            <w:r>
              <w:t>4,3</w:t>
            </w:r>
          </w:p>
        </w:tc>
        <w:tc>
          <w:tcPr>
            <w:tcW w:w="1080" w:type="dxa"/>
          </w:tcPr>
          <w:p w:rsidR="008A3A7D" w:rsidRDefault="008A3A7D">
            <w:pPr>
              <w:pStyle w:val="ConsPlusNormal"/>
              <w:jc w:val="center"/>
            </w:pPr>
            <w:r>
              <w:t>2,4</w:t>
            </w:r>
          </w:p>
        </w:tc>
        <w:tc>
          <w:tcPr>
            <w:tcW w:w="1080" w:type="dxa"/>
          </w:tcPr>
          <w:p w:rsidR="008A3A7D" w:rsidRDefault="008A3A7D">
            <w:pPr>
              <w:pStyle w:val="ConsPlusNormal"/>
              <w:jc w:val="center"/>
            </w:pPr>
            <w:r>
              <w:t>-</w:t>
            </w:r>
          </w:p>
        </w:tc>
        <w:tc>
          <w:tcPr>
            <w:tcW w:w="1145" w:type="dxa"/>
          </w:tcPr>
          <w:p w:rsidR="008A3A7D" w:rsidRDefault="008A3A7D">
            <w:pPr>
              <w:pStyle w:val="ConsPlusNormal"/>
              <w:jc w:val="center"/>
            </w:pPr>
            <w:r>
              <w:t>0,01</w:t>
            </w:r>
          </w:p>
        </w:tc>
        <w:tc>
          <w:tcPr>
            <w:tcW w:w="1148" w:type="dxa"/>
          </w:tcPr>
          <w:p w:rsidR="008A3A7D" w:rsidRDefault="008A3A7D">
            <w:pPr>
              <w:pStyle w:val="ConsPlusNormal"/>
              <w:jc w:val="center"/>
            </w:pPr>
            <w:r>
              <w:t>0,01</w:t>
            </w:r>
          </w:p>
        </w:tc>
      </w:tr>
      <w:tr w:rsidR="008A3A7D">
        <w:tc>
          <w:tcPr>
            <w:tcW w:w="553" w:type="dxa"/>
            <w:vMerge/>
          </w:tcPr>
          <w:p w:rsidR="008A3A7D" w:rsidRDefault="008A3A7D"/>
        </w:tc>
        <w:tc>
          <w:tcPr>
            <w:tcW w:w="3720" w:type="dxa"/>
          </w:tcPr>
          <w:p w:rsidR="008A3A7D" w:rsidRDefault="008A3A7D">
            <w:pPr>
              <w:pStyle w:val="ConsPlusNormal"/>
              <w:jc w:val="center"/>
            </w:pPr>
            <w:r>
              <w:t>2</w:t>
            </w:r>
          </w:p>
        </w:tc>
        <w:tc>
          <w:tcPr>
            <w:tcW w:w="1080" w:type="dxa"/>
          </w:tcPr>
          <w:p w:rsidR="008A3A7D" w:rsidRDefault="008A3A7D">
            <w:pPr>
              <w:pStyle w:val="ConsPlusNormal"/>
              <w:jc w:val="center"/>
            </w:pPr>
            <w:r>
              <w:t>4,3</w:t>
            </w:r>
          </w:p>
        </w:tc>
        <w:tc>
          <w:tcPr>
            <w:tcW w:w="1080" w:type="dxa"/>
          </w:tcPr>
          <w:p w:rsidR="008A3A7D" w:rsidRDefault="008A3A7D">
            <w:pPr>
              <w:pStyle w:val="ConsPlusNormal"/>
              <w:jc w:val="center"/>
            </w:pPr>
            <w:r>
              <w:t>2,4</w:t>
            </w:r>
          </w:p>
        </w:tc>
        <w:tc>
          <w:tcPr>
            <w:tcW w:w="1080" w:type="dxa"/>
          </w:tcPr>
          <w:p w:rsidR="008A3A7D" w:rsidRDefault="008A3A7D">
            <w:pPr>
              <w:pStyle w:val="ConsPlusNormal"/>
              <w:jc w:val="center"/>
            </w:pPr>
            <w:r>
              <w:t>-</w:t>
            </w:r>
          </w:p>
        </w:tc>
        <w:tc>
          <w:tcPr>
            <w:tcW w:w="1145" w:type="dxa"/>
          </w:tcPr>
          <w:p w:rsidR="008A3A7D" w:rsidRDefault="008A3A7D">
            <w:pPr>
              <w:pStyle w:val="ConsPlusNormal"/>
              <w:jc w:val="center"/>
            </w:pPr>
            <w:r>
              <w:t>0,08</w:t>
            </w:r>
          </w:p>
        </w:tc>
        <w:tc>
          <w:tcPr>
            <w:tcW w:w="1148" w:type="dxa"/>
          </w:tcPr>
          <w:p w:rsidR="008A3A7D" w:rsidRDefault="008A3A7D">
            <w:pPr>
              <w:pStyle w:val="ConsPlusNormal"/>
              <w:jc w:val="center"/>
            </w:pPr>
            <w:r>
              <w:t>0,08</w:t>
            </w:r>
          </w:p>
        </w:tc>
      </w:tr>
      <w:tr w:rsidR="008A3A7D">
        <w:tc>
          <w:tcPr>
            <w:tcW w:w="553" w:type="dxa"/>
            <w:vMerge/>
          </w:tcPr>
          <w:p w:rsidR="008A3A7D" w:rsidRDefault="008A3A7D"/>
        </w:tc>
        <w:tc>
          <w:tcPr>
            <w:tcW w:w="3720" w:type="dxa"/>
          </w:tcPr>
          <w:p w:rsidR="008A3A7D" w:rsidRDefault="008A3A7D">
            <w:pPr>
              <w:pStyle w:val="ConsPlusNormal"/>
              <w:jc w:val="center"/>
            </w:pPr>
            <w:r>
              <w:t>3 и более</w:t>
            </w:r>
          </w:p>
        </w:tc>
        <w:tc>
          <w:tcPr>
            <w:tcW w:w="1080" w:type="dxa"/>
          </w:tcPr>
          <w:p w:rsidR="008A3A7D" w:rsidRDefault="008A3A7D">
            <w:pPr>
              <w:pStyle w:val="ConsPlusNormal"/>
              <w:jc w:val="center"/>
            </w:pPr>
            <w:r>
              <w:t>4,3</w:t>
            </w:r>
          </w:p>
        </w:tc>
        <w:tc>
          <w:tcPr>
            <w:tcW w:w="1080" w:type="dxa"/>
          </w:tcPr>
          <w:p w:rsidR="008A3A7D" w:rsidRDefault="008A3A7D">
            <w:pPr>
              <w:pStyle w:val="ConsPlusNormal"/>
              <w:jc w:val="center"/>
            </w:pPr>
            <w:r>
              <w:t>2,4</w:t>
            </w:r>
          </w:p>
        </w:tc>
        <w:tc>
          <w:tcPr>
            <w:tcW w:w="1080" w:type="dxa"/>
          </w:tcPr>
          <w:p w:rsidR="008A3A7D" w:rsidRDefault="008A3A7D">
            <w:pPr>
              <w:pStyle w:val="ConsPlusNormal"/>
              <w:jc w:val="center"/>
            </w:pPr>
            <w:r>
              <w:t>-</w:t>
            </w:r>
          </w:p>
        </w:tc>
        <w:tc>
          <w:tcPr>
            <w:tcW w:w="1145" w:type="dxa"/>
          </w:tcPr>
          <w:p w:rsidR="008A3A7D" w:rsidRDefault="008A3A7D">
            <w:pPr>
              <w:pStyle w:val="ConsPlusNormal"/>
              <w:jc w:val="center"/>
            </w:pPr>
            <w:r>
              <w:t>0,02</w:t>
            </w:r>
          </w:p>
        </w:tc>
        <w:tc>
          <w:tcPr>
            <w:tcW w:w="1148" w:type="dxa"/>
          </w:tcPr>
          <w:p w:rsidR="008A3A7D" w:rsidRDefault="008A3A7D">
            <w:pPr>
              <w:pStyle w:val="ConsPlusNormal"/>
              <w:jc w:val="center"/>
            </w:pPr>
            <w:r>
              <w:t>0,02</w:t>
            </w:r>
          </w:p>
        </w:tc>
      </w:tr>
      <w:tr w:rsidR="008A3A7D">
        <w:tc>
          <w:tcPr>
            <w:tcW w:w="553" w:type="dxa"/>
          </w:tcPr>
          <w:p w:rsidR="008A3A7D" w:rsidRDefault="008A3A7D">
            <w:pPr>
              <w:pStyle w:val="ConsPlusNormal"/>
            </w:pPr>
            <w:r>
              <w:t>8</w:t>
            </w:r>
          </w:p>
        </w:tc>
        <w:tc>
          <w:tcPr>
            <w:tcW w:w="3720" w:type="dxa"/>
          </w:tcPr>
          <w:p w:rsidR="008A3A7D" w:rsidRDefault="008A3A7D">
            <w:pPr>
              <w:pStyle w:val="ConsPlusNormal"/>
              <w:jc w:val="both"/>
            </w:pPr>
            <w:r>
              <w:t>Жилой дом, оборудованный централизованным холодным водоснабжением, централизованным горячим водоснабжением, ванной и (или) душем, без централизованного водоотведения</w:t>
            </w:r>
          </w:p>
        </w:tc>
        <w:tc>
          <w:tcPr>
            <w:tcW w:w="1080" w:type="dxa"/>
          </w:tcPr>
          <w:p w:rsidR="008A3A7D" w:rsidRDefault="008A3A7D">
            <w:pPr>
              <w:pStyle w:val="ConsPlusNormal"/>
              <w:jc w:val="center"/>
            </w:pPr>
            <w:r>
              <w:t>4,3</w:t>
            </w:r>
          </w:p>
        </w:tc>
        <w:tc>
          <w:tcPr>
            <w:tcW w:w="1080" w:type="dxa"/>
          </w:tcPr>
          <w:p w:rsidR="008A3A7D" w:rsidRDefault="008A3A7D">
            <w:pPr>
              <w:pStyle w:val="ConsPlusNormal"/>
              <w:jc w:val="center"/>
            </w:pPr>
            <w:r>
              <w:t>2,4</w:t>
            </w:r>
          </w:p>
        </w:tc>
        <w:tc>
          <w:tcPr>
            <w:tcW w:w="1080" w:type="dxa"/>
          </w:tcPr>
          <w:p w:rsidR="008A3A7D" w:rsidRDefault="008A3A7D">
            <w:pPr>
              <w:pStyle w:val="ConsPlusNormal"/>
              <w:jc w:val="center"/>
            </w:pPr>
            <w:r>
              <w:t>-</w:t>
            </w:r>
          </w:p>
        </w:tc>
        <w:tc>
          <w:tcPr>
            <w:tcW w:w="1145" w:type="dxa"/>
          </w:tcPr>
          <w:p w:rsidR="008A3A7D" w:rsidRDefault="008A3A7D">
            <w:pPr>
              <w:pStyle w:val="ConsPlusNormal"/>
              <w:jc w:val="center"/>
            </w:pPr>
            <w:r>
              <w:t>-</w:t>
            </w:r>
          </w:p>
        </w:tc>
        <w:tc>
          <w:tcPr>
            <w:tcW w:w="1148" w:type="dxa"/>
          </w:tcPr>
          <w:p w:rsidR="008A3A7D" w:rsidRDefault="008A3A7D">
            <w:pPr>
              <w:pStyle w:val="ConsPlusNormal"/>
              <w:jc w:val="center"/>
            </w:pPr>
            <w:r>
              <w:t>-</w:t>
            </w:r>
          </w:p>
        </w:tc>
      </w:tr>
      <w:tr w:rsidR="008A3A7D">
        <w:tc>
          <w:tcPr>
            <w:tcW w:w="553" w:type="dxa"/>
            <w:vMerge w:val="restart"/>
          </w:tcPr>
          <w:p w:rsidR="008A3A7D" w:rsidRDefault="008A3A7D">
            <w:pPr>
              <w:pStyle w:val="ConsPlusNormal"/>
            </w:pPr>
            <w:r>
              <w:t>9</w:t>
            </w:r>
          </w:p>
        </w:tc>
        <w:tc>
          <w:tcPr>
            <w:tcW w:w="3720" w:type="dxa"/>
          </w:tcPr>
          <w:p w:rsidR="008A3A7D" w:rsidRDefault="008A3A7D">
            <w:pPr>
              <w:pStyle w:val="ConsPlusNormal"/>
              <w:jc w:val="both"/>
            </w:pPr>
            <w:r>
              <w:t>Общежитие, оборудованное централизованным холодным водоснабжением, централизованным горячим водоснабжением, ванной и (или) душем, без централизованного водоотведения этажностью:</w:t>
            </w:r>
          </w:p>
        </w:tc>
        <w:tc>
          <w:tcPr>
            <w:tcW w:w="1080" w:type="dxa"/>
          </w:tcPr>
          <w:p w:rsidR="008A3A7D" w:rsidRDefault="008A3A7D">
            <w:pPr>
              <w:pStyle w:val="ConsPlusNormal"/>
              <w:jc w:val="center"/>
            </w:pPr>
          </w:p>
        </w:tc>
        <w:tc>
          <w:tcPr>
            <w:tcW w:w="1080" w:type="dxa"/>
          </w:tcPr>
          <w:p w:rsidR="008A3A7D" w:rsidRDefault="008A3A7D">
            <w:pPr>
              <w:pStyle w:val="ConsPlusNormal"/>
              <w:jc w:val="center"/>
            </w:pPr>
          </w:p>
        </w:tc>
        <w:tc>
          <w:tcPr>
            <w:tcW w:w="1080" w:type="dxa"/>
          </w:tcPr>
          <w:p w:rsidR="008A3A7D" w:rsidRDefault="008A3A7D">
            <w:pPr>
              <w:pStyle w:val="ConsPlusNormal"/>
              <w:jc w:val="center"/>
            </w:pPr>
          </w:p>
        </w:tc>
        <w:tc>
          <w:tcPr>
            <w:tcW w:w="1145" w:type="dxa"/>
          </w:tcPr>
          <w:p w:rsidR="008A3A7D" w:rsidRDefault="008A3A7D">
            <w:pPr>
              <w:pStyle w:val="ConsPlusNormal"/>
              <w:jc w:val="center"/>
            </w:pPr>
          </w:p>
        </w:tc>
        <w:tc>
          <w:tcPr>
            <w:tcW w:w="1148" w:type="dxa"/>
          </w:tcPr>
          <w:p w:rsidR="008A3A7D" w:rsidRDefault="008A3A7D">
            <w:pPr>
              <w:pStyle w:val="ConsPlusNormal"/>
              <w:jc w:val="center"/>
            </w:pPr>
          </w:p>
        </w:tc>
      </w:tr>
      <w:tr w:rsidR="008A3A7D">
        <w:tc>
          <w:tcPr>
            <w:tcW w:w="553" w:type="dxa"/>
            <w:vMerge/>
          </w:tcPr>
          <w:p w:rsidR="008A3A7D" w:rsidRDefault="008A3A7D"/>
        </w:tc>
        <w:tc>
          <w:tcPr>
            <w:tcW w:w="3720" w:type="dxa"/>
          </w:tcPr>
          <w:p w:rsidR="008A3A7D" w:rsidRDefault="008A3A7D">
            <w:pPr>
              <w:pStyle w:val="ConsPlusNormal"/>
              <w:jc w:val="center"/>
            </w:pPr>
            <w:r>
              <w:t>1</w:t>
            </w:r>
          </w:p>
        </w:tc>
        <w:tc>
          <w:tcPr>
            <w:tcW w:w="1080" w:type="dxa"/>
          </w:tcPr>
          <w:p w:rsidR="008A3A7D" w:rsidRDefault="008A3A7D">
            <w:pPr>
              <w:pStyle w:val="ConsPlusNormal"/>
              <w:jc w:val="center"/>
            </w:pPr>
            <w:r>
              <w:t>4,0</w:t>
            </w:r>
          </w:p>
        </w:tc>
        <w:tc>
          <w:tcPr>
            <w:tcW w:w="1080" w:type="dxa"/>
          </w:tcPr>
          <w:p w:rsidR="008A3A7D" w:rsidRDefault="008A3A7D">
            <w:pPr>
              <w:pStyle w:val="ConsPlusNormal"/>
              <w:jc w:val="center"/>
            </w:pPr>
            <w:r>
              <w:t>2,1</w:t>
            </w:r>
          </w:p>
        </w:tc>
        <w:tc>
          <w:tcPr>
            <w:tcW w:w="1080" w:type="dxa"/>
          </w:tcPr>
          <w:p w:rsidR="008A3A7D" w:rsidRDefault="008A3A7D">
            <w:pPr>
              <w:pStyle w:val="ConsPlusNormal"/>
              <w:jc w:val="center"/>
            </w:pPr>
            <w:r>
              <w:t>-</w:t>
            </w:r>
          </w:p>
        </w:tc>
        <w:tc>
          <w:tcPr>
            <w:tcW w:w="1145" w:type="dxa"/>
          </w:tcPr>
          <w:p w:rsidR="008A3A7D" w:rsidRDefault="008A3A7D">
            <w:pPr>
              <w:pStyle w:val="ConsPlusNormal"/>
              <w:jc w:val="center"/>
            </w:pPr>
            <w:r>
              <w:t>0,02</w:t>
            </w:r>
          </w:p>
        </w:tc>
        <w:tc>
          <w:tcPr>
            <w:tcW w:w="1148" w:type="dxa"/>
          </w:tcPr>
          <w:p w:rsidR="008A3A7D" w:rsidRDefault="008A3A7D">
            <w:pPr>
              <w:pStyle w:val="ConsPlusNormal"/>
              <w:jc w:val="center"/>
            </w:pPr>
            <w:r>
              <w:t>0,02</w:t>
            </w:r>
          </w:p>
        </w:tc>
      </w:tr>
      <w:tr w:rsidR="008A3A7D">
        <w:tc>
          <w:tcPr>
            <w:tcW w:w="553" w:type="dxa"/>
            <w:vMerge/>
          </w:tcPr>
          <w:p w:rsidR="008A3A7D" w:rsidRDefault="008A3A7D"/>
        </w:tc>
        <w:tc>
          <w:tcPr>
            <w:tcW w:w="3720" w:type="dxa"/>
          </w:tcPr>
          <w:p w:rsidR="008A3A7D" w:rsidRDefault="008A3A7D">
            <w:pPr>
              <w:pStyle w:val="ConsPlusNormal"/>
              <w:jc w:val="center"/>
            </w:pPr>
            <w:r>
              <w:t>2</w:t>
            </w:r>
          </w:p>
        </w:tc>
        <w:tc>
          <w:tcPr>
            <w:tcW w:w="1080" w:type="dxa"/>
          </w:tcPr>
          <w:p w:rsidR="008A3A7D" w:rsidRDefault="008A3A7D">
            <w:pPr>
              <w:pStyle w:val="ConsPlusNormal"/>
              <w:jc w:val="center"/>
            </w:pPr>
            <w:r>
              <w:t>4,0</w:t>
            </w:r>
          </w:p>
        </w:tc>
        <w:tc>
          <w:tcPr>
            <w:tcW w:w="1080" w:type="dxa"/>
          </w:tcPr>
          <w:p w:rsidR="008A3A7D" w:rsidRDefault="008A3A7D">
            <w:pPr>
              <w:pStyle w:val="ConsPlusNormal"/>
              <w:jc w:val="center"/>
            </w:pPr>
            <w:r>
              <w:t>2,1</w:t>
            </w:r>
          </w:p>
        </w:tc>
        <w:tc>
          <w:tcPr>
            <w:tcW w:w="1080" w:type="dxa"/>
          </w:tcPr>
          <w:p w:rsidR="008A3A7D" w:rsidRDefault="008A3A7D">
            <w:pPr>
              <w:pStyle w:val="ConsPlusNormal"/>
              <w:jc w:val="center"/>
            </w:pPr>
            <w:r>
              <w:t>-</w:t>
            </w:r>
          </w:p>
        </w:tc>
        <w:tc>
          <w:tcPr>
            <w:tcW w:w="1145" w:type="dxa"/>
          </w:tcPr>
          <w:p w:rsidR="008A3A7D" w:rsidRDefault="008A3A7D">
            <w:pPr>
              <w:pStyle w:val="ConsPlusNormal"/>
              <w:jc w:val="center"/>
            </w:pPr>
            <w:r>
              <w:t>0,01</w:t>
            </w:r>
          </w:p>
        </w:tc>
        <w:tc>
          <w:tcPr>
            <w:tcW w:w="1148" w:type="dxa"/>
          </w:tcPr>
          <w:p w:rsidR="008A3A7D" w:rsidRDefault="008A3A7D">
            <w:pPr>
              <w:pStyle w:val="ConsPlusNormal"/>
              <w:jc w:val="center"/>
            </w:pPr>
            <w:r>
              <w:t>0,01</w:t>
            </w:r>
          </w:p>
        </w:tc>
      </w:tr>
      <w:tr w:rsidR="008A3A7D">
        <w:tc>
          <w:tcPr>
            <w:tcW w:w="553" w:type="dxa"/>
            <w:vMerge/>
          </w:tcPr>
          <w:p w:rsidR="008A3A7D" w:rsidRDefault="008A3A7D"/>
        </w:tc>
        <w:tc>
          <w:tcPr>
            <w:tcW w:w="3720" w:type="dxa"/>
          </w:tcPr>
          <w:p w:rsidR="008A3A7D" w:rsidRDefault="008A3A7D">
            <w:pPr>
              <w:pStyle w:val="ConsPlusNormal"/>
              <w:jc w:val="center"/>
            </w:pPr>
            <w:r>
              <w:t>3 и более</w:t>
            </w:r>
          </w:p>
        </w:tc>
        <w:tc>
          <w:tcPr>
            <w:tcW w:w="1080" w:type="dxa"/>
          </w:tcPr>
          <w:p w:rsidR="008A3A7D" w:rsidRDefault="008A3A7D">
            <w:pPr>
              <w:pStyle w:val="ConsPlusNormal"/>
              <w:jc w:val="center"/>
            </w:pPr>
            <w:r>
              <w:t>4,0</w:t>
            </w:r>
          </w:p>
        </w:tc>
        <w:tc>
          <w:tcPr>
            <w:tcW w:w="1080" w:type="dxa"/>
          </w:tcPr>
          <w:p w:rsidR="008A3A7D" w:rsidRDefault="008A3A7D">
            <w:pPr>
              <w:pStyle w:val="ConsPlusNormal"/>
              <w:jc w:val="center"/>
            </w:pPr>
            <w:r>
              <w:t>2,1</w:t>
            </w:r>
          </w:p>
        </w:tc>
        <w:tc>
          <w:tcPr>
            <w:tcW w:w="1080" w:type="dxa"/>
          </w:tcPr>
          <w:p w:rsidR="008A3A7D" w:rsidRDefault="008A3A7D">
            <w:pPr>
              <w:pStyle w:val="ConsPlusNormal"/>
              <w:jc w:val="center"/>
            </w:pPr>
            <w:r>
              <w:t>-</w:t>
            </w:r>
          </w:p>
        </w:tc>
        <w:tc>
          <w:tcPr>
            <w:tcW w:w="1145" w:type="dxa"/>
          </w:tcPr>
          <w:p w:rsidR="008A3A7D" w:rsidRDefault="008A3A7D">
            <w:pPr>
              <w:pStyle w:val="ConsPlusNormal"/>
              <w:jc w:val="center"/>
            </w:pPr>
            <w:r>
              <w:t>0,01</w:t>
            </w:r>
          </w:p>
        </w:tc>
        <w:tc>
          <w:tcPr>
            <w:tcW w:w="1148" w:type="dxa"/>
          </w:tcPr>
          <w:p w:rsidR="008A3A7D" w:rsidRDefault="008A3A7D">
            <w:pPr>
              <w:pStyle w:val="ConsPlusNormal"/>
              <w:jc w:val="center"/>
            </w:pPr>
            <w:r>
              <w:t>0,01</w:t>
            </w:r>
          </w:p>
        </w:tc>
      </w:tr>
      <w:tr w:rsidR="008A3A7D">
        <w:tc>
          <w:tcPr>
            <w:tcW w:w="553" w:type="dxa"/>
            <w:vMerge w:val="restart"/>
          </w:tcPr>
          <w:p w:rsidR="008A3A7D" w:rsidRDefault="008A3A7D">
            <w:pPr>
              <w:pStyle w:val="ConsPlusNormal"/>
            </w:pPr>
            <w:r>
              <w:t>10</w:t>
            </w:r>
          </w:p>
        </w:tc>
        <w:tc>
          <w:tcPr>
            <w:tcW w:w="3720" w:type="dxa"/>
          </w:tcPr>
          <w:p w:rsidR="008A3A7D" w:rsidRDefault="008A3A7D">
            <w:pPr>
              <w:pStyle w:val="ConsPlusNormal"/>
              <w:jc w:val="both"/>
            </w:pPr>
            <w:r>
              <w:t>Многоквартирный дом, оборудованный централизованным холодным водоснабжением, централизованным горячим водоснабжением, без централизованного водоотведения этажностью:</w:t>
            </w:r>
          </w:p>
        </w:tc>
        <w:tc>
          <w:tcPr>
            <w:tcW w:w="1080" w:type="dxa"/>
          </w:tcPr>
          <w:p w:rsidR="008A3A7D" w:rsidRDefault="008A3A7D">
            <w:pPr>
              <w:pStyle w:val="ConsPlusNormal"/>
              <w:jc w:val="center"/>
            </w:pPr>
          </w:p>
        </w:tc>
        <w:tc>
          <w:tcPr>
            <w:tcW w:w="1080" w:type="dxa"/>
          </w:tcPr>
          <w:p w:rsidR="008A3A7D" w:rsidRDefault="008A3A7D">
            <w:pPr>
              <w:pStyle w:val="ConsPlusNormal"/>
              <w:jc w:val="center"/>
            </w:pPr>
          </w:p>
        </w:tc>
        <w:tc>
          <w:tcPr>
            <w:tcW w:w="1080" w:type="dxa"/>
          </w:tcPr>
          <w:p w:rsidR="008A3A7D" w:rsidRDefault="008A3A7D">
            <w:pPr>
              <w:pStyle w:val="ConsPlusNormal"/>
              <w:jc w:val="center"/>
            </w:pPr>
          </w:p>
        </w:tc>
        <w:tc>
          <w:tcPr>
            <w:tcW w:w="1145" w:type="dxa"/>
          </w:tcPr>
          <w:p w:rsidR="008A3A7D" w:rsidRDefault="008A3A7D">
            <w:pPr>
              <w:pStyle w:val="ConsPlusNormal"/>
              <w:jc w:val="center"/>
            </w:pPr>
          </w:p>
        </w:tc>
        <w:tc>
          <w:tcPr>
            <w:tcW w:w="1148" w:type="dxa"/>
          </w:tcPr>
          <w:p w:rsidR="008A3A7D" w:rsidRDefault="008A3A7D">
            <w:pPr>
              <w:pStyle w:val="ConsPlusNormal"/>
              <w:jc w:val="center"/>
            </w:pPr>
          </w:p>
        </w:tc>
      </w:tr>
      <w:tr w:rsidR="008A3A7D">
        <w:tc>
          <w:tcPr>
            <w:tcW w:w="553" w:type="dxa"/>
            <w:vMerge/>
          </w:tcPr>
          <w:p w:rsidR="008A3A7D" w:rsidRDefault="008A3A7D"/>
        </w:tc>
        <w:tc>
          <w:tcPr>
            <w:tcW w:w="3720" w:type="dxa"/>
          </w:tcPr>
          <w:p w:rsidR="008A3A7D" w:rsidRDefault="008A3A7D">
            <w:pPr>
              <w:pStyle w:val="ConsPlusNormal"/>
              <w:jc w:val="center"/>
            </w:pPr>
            <w:r>
              <w:t>1</w:t>
            </w:r>
          </w:p>
        </w:tc>
        <w:tc>
          <w:tcPr>
            <w:tcW w:w="1080" w:type="dxa"/>
          </w:tcPr>
          <w:p w:rsidR="008A3A7D" w:rsidRDefault="008A3A7D">
            <w:pPr>
              <w:pStyle w:val="ConsPlusNormal"/>
              <w:jc w:val="center"/>
            </w:pPr>
            <w:r>
              <w:t>2,5</w:t>
            </w:r>
          </w:p>
        </w:tc>
        <w:tc>
          <w:tcPr>
            <w:tcW w:w="1080" w:type="dxa"/>
          </w:tcPr>
          <w:p w:rsidR="008A3A7D" w:rsidRDefault="008A3A7D">
            <w:pPr>
              <w:pStyle w:val="ConsPlusNormal"/>
              <w:jc w:val="center"/>
            </w:pPr>
            <w:r>
              <w:t>0,8</w:t>
            </w:r>
          </w:p>
        </w:tc>
        <w:tc>
          <w:tcPr>
            <w:tcW w:w="1080" w:type="dxa"/>
          </w:tcPr>
          <w:p w:rsidR="008A3A7D" w:rsidRDefault="008A3A7D">
            <w:pPr>
              <w:pStyle w:val="ConsPlusNormal"/>
              <w:jc w:val="center"/>
            </w:pPr>
            <w:r>
              <w:t>-</w:t>
            </w:r>
          </w:p>
        </w:tc>
        <w:tc>
          <w:tcPr>
            <w:tcW w:w="1145" w:type="dxa"/>
          </w:tcPr>
          <w:p w:rsidR="008A3A7D" w:rsidRDefault="008A3A7D">
            <w:pPr>
              <w:pStyle w:val="ConsPlusNormal"/>
              <w:jc w:val="center"/>
            </w:pPr>
            <w:r>
              <w:t>0,01</w:t>
            </w:r>
          </w:p>
        </w:tc>
        <w:tc>
          <w:tcPr>
            <w:tcW w:w="1148" w:type="dxa"/>
          </w:tcPr>
          <w:p w:rsidR="008A3A7D" w:rsidRDefault="008A3A7D">
            <w:pPr>
              <w:pStyle w:val="ConsPlusNormal"/>
              <w:jc w:val="center"/>
            </w:pPr>
            <w:r>
              <w:t>0,01</w:t>
            </w:r>
          </w:p>
        </w:tc>
      </w:tr>
      <w:tr w:rsidR="008A3A7D">
        <w:tc>
          <w:tcPr>
            <w:tcW w:w="553" w:type="dxa"/>
            <w:vMerge/>
          </w:tcPr>
          <w:p w:rsidR="008A3A7D" w:rsidRDefault="008A3A7D"/>
        </w:tc>
        <w:tc>
          <w:tcPr>
            <w:tcW w:w="3720" w:type="dxa"/>
          </w:tcPr>
          <w:p w:rsidR="008A3A7D" w:rsidRDefault="008A3A7D">
            <w:pPr>
              <w:pStyle w:val="ConsPlusNormal"/>
              <w:jc w:val="center"/>
            </w:pPr>
            <w:r>
              <w:t>2</w:t>
            </w:r>
          </w:p>
        </w:tc>
        <w:tc>
          <w:tcPr>
            <w:tcW w:w="1080" w:type="dxa"/>
          </w:tcPr>
          <w:p w:rsidR="008A3A7D" w:rsidRDefault="008A3A7D">
            <w:pPr>
              <w:pStyle w:val="ConsPlusNormal"/>
              <w:jc w:val="center"/>
            </w:pPr>
            <w:r>
              <w:t>2,5</w:t>
            </w:r>
          </w:p>
        </w:tc>
        <w:tc>
          <w:tcPr>
            <w:tcW w:w="1080" w:type="dxa"/>
          </w:tcPr>
          <w:p w:rsidR="008A3A7D" w:rsidRDefault="008A3A7D">
            <w:pPr>
              <w:pStyle w:val="ConsPlusNormal"/>
              <w:jc w:val="center"/>
            </w:pPr>
            <w:r>
              <w:t>0,8</w:t>
            </w:r>
          </w:p>
        </w:tc>
        <w:tc>
          <w:tcPr>
            <w:tcW w:w="1080" w:type="dxa"/>
          </w:tcPr>
          <w:p w:rsidR="008A3A7D" w:rsidRDefault="008A3A7D">
            <w:pPr>
              <w:pStyle w:val="ConsPlusNormal"/>
              <w:jc w:val="center"/>
            </w:pPr>
            <w:r>
              <w:t>-</w:t>
            </w:r>
          </w:p>
        </w:tc>
        <w:tc>
          <w:tcPr>
            <w:tcW w:w="1145" w:type="dxa"/>
          </w:tcPr>
          <w:p w:rsidR="008A3A7D" w:rsidRDefault="008A3A7D">
            <w:pPr>
              <w:pStyle w:val="ConsPlusNormal"/>
              <w:jc w:val="center"/>
            </w:pPr>
            <w:r>
              <w:t>0,01</w:t>
            </w:r>
          </w:p>
        </w:tc>
        <w:tc>
          <w:tcPr>
            <w:tcW w:w="1148" w:type="dxa"/>
          </w:tcPr>
          <w:p w:rsidR="008A3A7D" w:rsidRDefault="008A3A7D">
            <w:pPr>
              <w:pStyle w:val="ConsPlusNormal"/>
              <w:jc w:val="center"/>
            </w:pPr>
            <w:r>
              <w:t>0,01</w:t>
            </w:r>
          </w:p>
        </w:tc>
      </w:tr>
      <w:tr w:rsidR="008A3A7D">
        <w:tc>
          <w:tcPr>
            <w:tcW w:w="553" w:type="dxa"/>
            <w:vMerge/>
          </w:tcPr>
          <w:p w:rsidR="008A3A7D" w:rsidRDefault="008A3A7D"/>
        </w:tc>
        <w:tc>
          <w:tcPr>
            <w:tcW w:w="3720" w:type="dxa"/>
          </w:tcPr>
          <w:p w:rsidR="008A3A7D" w:rsidRDefault="008A3A7D">
            <w:pPr>
              <w:pStyle w:val="ConsPlusNormal"/>
              <w:jc w:val="center"/>
            </w:pPr>
            <w:r>
              <w:t>3 и более</w:t>
            </w:r>
          </w:p>
        </w:tc>
        <w:tc>
          <w:tcPr>
            <w:tcW w:w="1080" w:type="dxa"/>
          </w:tcPr>
          <w:p w:rsidR="008A3A7D" w:rsidRDefault="008A3A7D">
            <w:pPr>
              <w:pStyle w:val="ConsPlusNormal"/>
              <w:jc w:val="center"/>
            </w:pPr>
            <w:r>
              <w:t>2,5</w:t>
            </w:r>
          </w:p>
        </w:tc>
        <w:tc>
          <w:tcPr>
            <w:tcW w:w="1080" w:type="dxa"/>
          </w:tcPr>
          <w:p w:rsidR="008A3A7D" w:rsidRDefault="008A3A7D">
            <w:pPr>
              <w:pStyle w:val="ConsPlusNormal"/>
              <w:jc w:val="center"/>
            </w:pPr>
            <w:r>
              <w:t>0,8</w:t>
            </w:r>
          </w:p>
        </w:tc>
        <w:tc>
          <w:tcPr>
            <w:tcW w:w="1080" w:type="dxa"/>
          </w:tcPr>
          <w:p w:rsidR="008A3A7D" w:rsidRDefault="008A3A7D">
            <w:pPr>
              <w:pStyle w:val="ConsPlusNormal"/>
              <w:jc w:val="center"/>
            </w:pPr>
            <w:r>
              <w:t>-</w:t>
            </w:r>
          </w:p>
        </w:tc>
        <w:tc>
          <w:tcPr>
            <w:tcW w:w="1145" w:type="dxa"/>
          </w:tcPr>
          <w:p w:rsidR="008A3A7D" w:rsidRDefault="008A3A7D">
            <w:pPr>
              <w:pStyle w:val="ConsPlusNormal"/>
              <w:jc w:val="center"/>
            </w:pPr>
            <w:r>
              <w:t>0,02</w:t>
            </w:r>
          </w:p>
        </w:tc>
        <w:tc>
          <w:tcPr>
            <w:tcW w:w="1148" w:type="dxa"/>
          </w:tcPr>
          <w:p w:rsidR="008A3A7D" w:rsidRDefault="008A3A7D">
            <w:pPr>
              <w:pStyle w:val="ConsPlusNormal"/>
              <w:jc w:val="center"/>
            </w:pPr>
            <w:r>
              <w:t>0,02</w:t>
            </w:r>
          </w:p>
        </w:tc>
      </w:tr>
      <w:tr w:rsidR="008A3A7D">
        <w:tc>
          <w:tcPr>
            <w:tcW w:w="553" w:type="dxa"/>
          </w:tcPr>
          <w:p w:rsidR="008A3A7D" w:rsidRDefault="008A3A7D">
            <w:pPr>
              <w:pStyle w:val="ConsPlusNormal"/>
            </w:pPr>
            <w:r>
              <w:t>11</w:t>
            </w:r>
          </w:p>
        </w:tc>
        <w:tc>
          <w:tcPr>
            <w:tcW w:w="3720" w:type="dxa"/>
          </w:tcPr>
          <w:p w:rsidR="008A3A7D" w:rsidRDefault="008A3A7D">
            <w:pPr>
              <w:pStyle w:val="ConsPlusNormal"/>
              <w:jc w:val="both"/>
            </w:pPr>
            <w:r>
              <w:t>Жилой дом, оборудованный централизованным холодным водоснабжением, централизованным горячим водоснабжением, без централизованного водоотведения</w:t>
            </w:r>
          </w:p>
        </w:tc>
        <w:tc>
          <w:tcPr>
            <w:tcW w:w="1080" w:type="dxa"/>
          </w:tcPr>
          <w:p w:rsidR="008A3A7D" w:rsidRDefault="008A3A7D">
            <w:pPr>
              <w:pStyle w:val="ConsPlusNormal"/>
              <w:jc w:val="center"/>
            </w:pPr>
            <w:r>
              <w:t>2,5</w:t>
            </w:r>
          </w:p>
        </w:tc>
        <w:tc>
          <w:tcPr>
            <w:tcW w:w="1080" w:type="dxa"/>
          </w:tcPr>
          <w:p w:rsidR="008A3A7D" w:rsidRDefault="008A3A7D">
            <w:pPr>
              <w:pStyle w:val="ConsPlusNormal"/>
              <w:jc w:val="center"/>
            </w:pPr>
            <w:r>
              <w:t>0,8</w:t>
            </w:r>
          </w:p>
        </w:tc>
        <w:tc>
          <w:tcPr>
            <w:tcW w:w="1080" w:type="dxa"/>
          </w:tcPr>
          <w:p w:rsidR="008A3A7D" w:rsidRDefault="008A3A7D">
            <w:pPr>
              <w:pStyle w:val="ConsPlusNormal"/>
              <w:jc w:val="center"/>
            </w:pPr>
            <w:r>
              <w:t>-</w:t>
            </w:r>
          </w:p>
        </w:tc>
        <w:tc>
          <w:tcPr>
            <w:tcW w:w="1145" w:type="dxa"/>
          </w:tcPr>
          <w:p w:rsidR="008A3A7D" w:rsidRDefault="008A3A7D">
            <w:pPr>
              <w:pStyle w:val="ConsPlusNormal"/>
              <w:jc w:val="center"/>
            </w:pPr>
            <w:r>
              <w:t>-</w:t>
            </w:r>
          </w:p>
        </w:tc>
        <w:tc>
          <w:tcPr>
            <w:tcW w:w="1148" w:type="dxa"/>
          </w:tcPr>
          <w:p w:rsidR="008A3A7D" w:rsidRDefault="008A3A7D">
            <w:pPr>
              <w:pStyle w:val="ConsPlusNormal"/>
              <w:jc w:val="center"/>
            </w:pPr>
            <w:r>
              <w:t>-</w:t>
            </w:r>
          </w:p>
        </w:tc>
      </w:tr>
      <w:tr w:rsidR="008A3A7D">
        <w:tc>
          <w:tcPr>
            <w:tcW w:w="553" w:type="dxa"/>
            <w:vMerge w:val="restart"/>
          </w:tcPr>
          <w:p w:rsidR="008A3A7D" w:rsidRDefault="008A3A7D">
            <w:pPr>
              <w:pStyle w:val="ConsPlusNormal"/>
            </w:pPr>
            <w:r>
              <w:t>12</w:t>
            </w:r>
          </w:p>
        </w:tc>
        <w:tc>
          <w:tcPr>
            <w:tcW w:w="3720" w:type="dxa"/>
          </w:tcPr>
          <w:p w:rsidR="008A3A7D" w:rsidRDefault="008A3A7D">
            <w:pPr>
              <w:pStyle w:val="ConsPlusNormal"/>
              <w:jc w:val="both"/>
            </w:pPr>
            <w:r>
              <w:t>Общежитие, оборудованное централизованным холодным водоснабжением, централизованным горячим водоснабжением, без централизованного водоотведения этажностью:</w:t>
            </w:r>
          </w:p>
        </w:tc>
        <w:tc>
          <w:tcPr>
            <w:tcW w:w="1080" w:type="dxa"/>
          </w:tcPr>
          <w:p w:rsidR="008A3A7D" w:rsidRDefault="008A3A7D">
            <w:pPr>
              <w:pStyle w:val="ConsPlusNormal"/>
              <w:jc w:val="center"/>
            </w:pPr>
          </w:p>
        </w:tc>
        <w:tc>
          <w:tcPr>
            <w:tcW w:w="1080" w:type="dxa"/>
          </w:tcPr>
          <w:p w:rsidR="008A3A7D" w:rsidRDefault="008A3A7D">
            <w:pPr>
              <w:pStyle w:val="ConsPlusNormal"/>
              <w:jc w:val="center"/>
            </w:pPr>
          </w:p>
        </w:tc>
        <w:tc>
          <w:tcPr>
            <w:tcW w:w="1080" w:type="dxa"/>
          </w:tcPr>
          <w:p w:rsidR="008A3A7D" w:rsidRDefault="008A3A7D">
            <w:pPr>
              <w:pStyle w:val="ConsPlusNormal"/>
              <w:jc w:val="center"/>
            </w:pPr>
          </w:p>
        </w:tc>
        <w:tc>
          <w:tcPr>
            <w:tcW w:w="1145" w:type="dxa"/>
          </w:tcPr>
          <w:p w:rsidR="008A3A7D" w:rsidRDefault="008A3A7D">
            <w:pPr>
              <w:pStyle w:val="ConsPlusNormal"/>
              <w:jc w:val="center"/>
            </w:pPr>
          </w:p>
        </w:tc>
        <w:tc>
          <w:tcPr>
            <w:tcW w:w="1148" w:type="dxa"/>
          </w:tcPr>
          <w:p w:rsidR="008A3A7D" w:rsidRDefault="008A3A7D">
            <w:pPr>
              <w:pStyle w:val="ConsPlusNormal"/>
              <w:jc w:val="center"/>
            </w:pPr>
          </w:p>
        </w:tc>
      </w:tr>
      <w:tr w:rsidR="008A3A7D">
        <w:tc>
          <w:tcPr>
            <w:tcW w:w="553" w:type="dxa"/>
            <w:vMerge/>
          </w:tcPr>
          <w:p w:rsidR="008A3A7D" w:rsidRDefault="008A3A7D"/>
        </w:tc>
        <w:tc>
          <w:tcPr>
            <w:tcW w:w="3720" w:type="dxa"/>
          </w:tcPr>
          <w:p w:rsidR="008A3A7D" w:rsidRDefault="008A3A7D">
            <w:pPr>
              <w:pStyle w:val="ConsPlusNormal"/>
              <w:jc w:val="center"/>
            </w:pPr>
            <w:r>
              <w:t>1</w:t>
            </w:r>
          </w:p>
        </w:tc>
        <w:tc>
          <w:tcPr>
            <w:tcW w:w="1080" w:type="dxa"/>
          </w:tcPr>
          <w:p w:rsidR="008A3A7D" w:rsidRDefault="008A3A7D">
            <w:pPr>
              <w:pStyle w:val="ConsPlusNormal"/>
              <w:jc w:val="center"/>
            </w:pPr>
            <w:r>
              <w:t>2,4</w:t>
            </w:r>
          </w:p>
        </w:tc>
        <w:tc>
          <w:tcPr>
            <w:tcW w:w="1080" w:type="dxa"/>
          </w:tcPr>
          <w:p w:rsidR="008A3A7D" w:rsidRDefault="008A3A7D">
            <w:pPr>
              <w:pStyle w:val="ConsPlusNormal"/>
              <w:jc w:val="center"/>
            </w:pPr>
            <w:r>
              <w:t>0,7</w:t>
            </w:r>
          </w:p>
        </w:tc>
        <w:tc>
          <w:tcPr>
            <w:tcW w:w="1080" w:type="dxa"/>
          </w:tcPr>
          <w:p w:rsidR="008A3A7D" w:rsidRDefault="008A3A7D">
            <w:pPr>
              <w:pStyle w:val="ConsPlusNormal"/>
              <w:jc w:val="center"/>
            </w:pPr>
            <w:r>
              <w:t>-</w:t>
            </w:r>
          </w:p>
        </w:tc>
        <w:tc>
          <w:tcPr>
            <w:tcW w:w="1145" w:type="dxa"/>
          </w:tcPr>
          <w:p w:rsidR="008A3A7D" w:rsidRDefault="008A3A7D">
            <w:pPr>
              <w:pStyle w:val="ConsPlusNormal"/>
              <w:jc w:val="center"/>
            </w:pPr>
            <w:r>
              <w:t>0,02</w:t>
            </w:r>
          </w:p>
        </w:tc>
        <w:tc>
          <w:tcPr>
            <w:tcW w:w="1148" w:type="dxa"/>
          </w:tcPr>
          <w:p w:rsidR="008A3A7D" w:rsidRDefault="008A3A7D">
            <w:pPr>
              <w:pStyle w:val="ConsPlusNormal"/>
              <w:jc w:val="center"/>
            </w:pPr>
            <w:r>
              <w:t>0,02</w:t>
            </w:r>
          </w:p>
        </w:tc>
      </w:tr>
      <w:tr w:rsidR="008A3A7D">
        <w:tc>
          <w:tcPr>
            <w:tcW w:w="553" w:type="dxa"/>
            <w:vMerge/>
          </w:tcPr>
          <w:p w:rsidR="008A3A7D" w:rsidRDefault="008A3A7D"/>
        </w:tc>
        <w:tc>
          <w:tcPr>
            <w:tcW w:w="3720" w:type="dxa"/>
          </w:tcPr>
          <w:p w:rsidR="008A3A7D" w:rsidRDefault="008A3A7D">
            <w:pPr>
              <w:pStyle w:val="ConsPlusNormal"/>
              <w:jc w:val="center"/>
            </w:pPr>
            <w:r>
              <w:t>2</w:t>
            </w:r>
          </w:p>
        </w:tc>
        <w:tc>
          <w:tcPr>
            <w:tcW w:w="1080" w:type="dxa"/>
          </w:tcPr>
          <w:p w:rsidR="008A3A7D" w:rsidRDefault="008A3A7D">
            <w:pPr>
              <w:pStyle w:val="ConsPlusNormal"/>
              <w:jc w:val="center"/>
            </w:pPr>
            <w:r>
              <w:t>2,4</w:t>
            </w:r>
          </w:p>
        </w:tc>
        <w:tc>
          <w:tcPr>
            <w:tcW w:w="1080" w:type="dxa"/>
          </w:tcPr>
          <w:p w:rsidR="008A3A7D" w:rsidRDefault="008A3A7D">
            <w:pPr>
              <w:pStyle w:val="ConsPlusNormal"/>
              <w:jc w:val="center"/>
            </w:pPr>
            <w:r>
              <w:t>0,7</w:t>
            </w:r>
          </w:p>
        </w:tc>
        <w:tc>
          <w:tcPr>
            <w:tcW w:w="1080" w:type="dxa"/>
          </w:tcPr>
          <w:p w:rsidR="008A3A7D" w:rsidRDefault="008A3A7D">
            <w:pPr>
              <w:pStyle w:val="ConsPlusNormal"/>
              <w:jc w:val="center"/>
            </w:pPr>
            <w:r>
              <w:t>-</w:t>
            </w:r>
          </w:p>
        </w:tc>
        <w:tc>
          <w:tcPr>
            <w:tcW w:w="1145" w:type="dxa"/>
          </w:tcPr>
          <w:p w:rsidR="008A3A7D" w:rsidRDefault="008A3A7D">
            <w:pPr>
              <w:pStyle w:val="ConsPlusNormal"/>
              <w:jc w:val="center"/>
            </w:pPr>
            <w:r>
              <w:t>0,01</w:t>
            </w:r>
          </w:p>
        </w:tc>
        <w:tc>
          <w:tcPr>
            <w:tcW w:w="1148" w:type="dxa"/>
          </w:tcPr>
          <w:p w:rsidR="008A3A7D" w:rsidRDefault="008A3A7D">
            <w:pPr>
              <w:pStyle w:val="ConsPlusNormal"/>
              <w:jc w:val="center"/>
            </w:pPr>
            <w:r>
              <w:t>0,01</w:t>
            </w:r>
          </w:p>
        </w:tc>
      </w:tr>
      <w:tr w:rsidR="008A3A7D">
        <w:tc>
          <w:tcPr>
            <w:tcW w:w="553" w:type="dxa"/>
            <w:vMerge/>
          </w:tcPr>
          <w:p w:rsidR="008A3A7D" w:rsidRDefault="008A3A7D"/>
        </w:tc>
        <w:tc>
          <w:tcPr>
            <w:tcW w:w="3720" w:type="dxa"/>
          </w:tcPr>
          <w:p w:rsidR="008A3A7D" w:rsidRDefault="008A3A7D">
            <w:pPr>
              <w:pStyle w:val="ConsPlusNormal"/>
              <w:jc w:val="center"/>
            </w:pPr>
            <w:r>
              <w:t>3 и более</w:t>
            </w:r>
          </w:p>
        </w:tc>
        <w:tc>
          <w:tcPr>
            <w:tcW w:w="1080" w:type="dxa"/>
          </w:tcPr>
          <w:p w:rsidR="008A3A7D" w:rsidRDefault="008A3A7D">
            <w:pPr>
              <w:pStyle w:val="ConsPlusNormal"/>
              <w:jc w:val="center"/>
            </w:pPr>
            <w:r>
              <w:t>2,4</w:t>
            </w:r>
          </w:p>
        </w:tc>
        <w:tc>
          <w:tcPr>
            <w:tcW w:w="1080" w:type="dxa"/>
          </w:tcPr>
          <w:p w:rsidR="008A3A7D" w:rsidRDefault="008A3A7D">
            <w:pPr>
              <w:pStyle w:val="ConsPlusNormal"/>
              <w:jc w:val="center"/>
            </w:pPr>
            <w:r>
              <w:t>0,7</w:t>
            </w:r>
          </w:p>
        </w:tc>
        <w:tc>
          <w:tcPr>
            <w:tcW w:w="1080" w:type="dxa"/>
          </w:tcPr>
          <w:p w:rsidR="008A3A7D" w:rsidRDefault="008A3A7D">
            <w:pPr>
              <w:pStyle w:val="ConsPlusNormal"/>
              <w:jc w:val="center"/>
            </w:pPr>
            <w:r>
              <w:t>-</w:t>
            </w:r>
          </w:p>
        </w:tc>
        <w:tc>
          <w:tcPr>
            <w:tcW w:w="1145" w:type="dxa"/>
          </w:tcPr>
          <w:p w:rsidR="008A3A7D" w:rsidRDefault="008A3A7D">
            <w:pPr>
              <w:pStyle w:val="ConsPlusNormal"/>
              <w:jc w:val="center"/>
            </w:pPr>
            <w:r>
              <w:t>0,01</w:t>
            </w:r>
          </w:p>
        </w:tc>
        <w:tc>
          <w:tcPr>
            <w:tcW w:w="1148" w:type="dxa"/>
          </w:tcPr>
          <w:p w:rsidR="008A3A7D" w:rsidRDefault="008A3A7D">
            <w:pPr>
              <w:pStyle w:val="ConsPlusNormal"/>
              <w:jc w:val="center"/>
            </w:pPr>
            <w:r>
              <w:t>0,01</w:t>
            </w:r>
          </w:p>
        </w:tc>
      </w:tr>
      <w:tr w:rsidR="008A3A7D">
        <w:tc>
          <w:tcPr>
            <w:tcW w:w="553" w:type="dxa"/>
            <w:vMerge w:val="restart"/>
          </w:tcPr>
          <w:p w:rsidR="008A3A7D" w:rsidRDefault="008A3A7D">
            <w:pPr>
              <w:pStyle w:val="ConsPlusNormal"/>
            </w:pPr>
            <w:r>
              <w:t>13</w:t>
            </w:r>
          </w:p>
        </w:tc>
        <w:tc>
          <w:tcPr>
            <w:tcW w:w="3720" w:type="dxa"/>
          </w:tcPr>
          <w:p w:rsidR="008A3A7D" w:rsidRDefault="008A3A7D">
            <w:pPr>
              <w:pStyle w:val="ConsPlusNormal"/>
              <w:jc w:val="both"/>
            </w:pPr>
            <w:r>
              <w:t>Многоквартирный дом, оборудованный централизованным холодным водоснабжением, централизованным водоотведением, водонагревателем на различных видах топлива, ванной и (или) душем, этажностью:</w:t>
            </w:r>
          </w:p>
        </w:tc>
        <w:tc>
          <w:tcPr>
            <w:tcW w:w="1080" w:type="dxa"/>
          </w:tcPr>
          <w:p w:rsidR="008A3A7D" w:rsidRDefault="008A3A7D">
            <w:pPr>
              <w:pStyle w:val="ConsPlusNormal"/>
              <w:jc w:val="center"/>
            </w:pPr>
          </w:p>
        </w:tc>
        <w:tc>
          <w:tcPr>
            <w:tcW w:w="1080" w:type="dxa"/>
          </w:tcPr>
          <w:p w:rsidR="008A3A7D" w:rsidRDefault="008A3A7D">
            <w:pPr>
              <w:pStyle w:val="ConsPlusNormal"/>
              <w:jc w:val="center"/>
            </w:pPr>
          </w:p>
        </w:tc>
        <w:tc>
          <w:tcPr>
            <w:tcW w:w="1080" w:type="dxa"/>
          </w:tcPr>
          <w:p w:rsidR="008A3A7D" w:rsidRDefault="008A3A7D">
            <w:pPr>
              <w:pStyle w:val="ConsPlusNormal"/>
              <w:jc w:val="center"/>
            </w:pPr>
          </w:p>
        </w:tc>
        <w:tc>
          <w:tcPr>
            <w:tcW w:w="1145" w:type="dxa"/>
          </w:tcPr>
          <w:p w:rsidR="008A3A7D" w:rsidRDefault="008A3A7D">
            <w:pPr>
              <w:pStyle w:val="ConsPlusNormal"/>
              <w:jc w:val="center"/>
            </w:pPr>
          </w:p>
        </w:tc>
        <w:tc>
          <w:tcPr>
            <w:tcW w:w="1148" w:type="dxa"/>
          </w:tcPr>
          <w:p w:rsidR="008A3A7D" w:rsidRDefault="008A3A7D">
            <w:pPr>
              <w:pStyle w:val="ConsPlusNormal"/>
              <w:jc w:val="center"/>
            </w:pPr>
          </w:p>
        </w:tc>
      </w:tr>
      <w:tr w:rsidR="008A3A7D">
        <w:tc>
          <w:tcPr>
            <w:tcW w:w="553" w:type="dxa"/>
            <w:vMerge/>
          </w:tcPr>
          <w:p w:rsidR="008A3A7D" w:rsidRDefault="008A3A7D"/>
        </w:tc>
        <w:tc>
          <w:tcPr>
            <w:tcW w:w="3720" w:type="dxa"/>
          </w:tcPr>
          <w:p w:rsidR="008A3A7D" w:rsidRDefault="008A3A7D">
            <w:pPr>
              <w:pStyle w:val="ConsPlusNormal"/>
              <w:jc w:val="center"/>
            </w:pPr>
            <w:r>
              <w:t>1</w:t>
            </w:r>
          </w:p>
        </w:tc>
        <w:tc>
          <w:tcPr>
            <w:tcW w:w="1080" w:type="dxa"/>
          </w:tcPr>
          <w:p w:rsidR="008A3A7D" w:rsidRDefault="008A3A7D">
            <w:pPr>
              <w:pStyle w:val="ConsPlusNormal"/>
              <w:jc w:val="center"/>
            </w:pPr>
            <w:r>
              <w:t>6,7</w:t>
            </w:r>
          </w:p>
        </w:tc>
        <w:tc>
          <w:tcPr>
            <w:tcW w:w="1080" w:type="dxa"/>
          </w:tcPr>
          <w:p w:rsidR="008A3A7D" w:rsidRDefault="008A3A7D">
            <w:pPr>
              <w:pStyle w:val="ConsPlusNormal"/>
              <w:jc w:val="center"/>
            </w:pPr>
            <w:r>
              <w:t>-</w:t>
            </w:r>
          </w:p>
        </w:tc>
        <w:tc>
          <w:tcPr>
            <w:tcW w:w="1080" w:type="dxa"/>
          </w:tcPr>
          <w:p w:rsidR="008A3A7D" w:rsidRDefault="008A3A7D">
            <w:pPr>
              <w:pStyle w:val="ConsPlusNormal"/>
              <w:jc w:val="center"/>
            </w:pPr>
            <w:r>
              <w:t>6,7</w:t>
            </w:r>
          </w:p>
        </w:tc>
        <w:tc>
          <w:tcPr>
            <w:tcW w:w="1145" w:type="dxa"/>
          </w:tcPr>
          <w:p w:rsidR="008A3A7D" w:rsidRDefault="008A3A7D">
            <w:pPr>
              <w:pStyle w:val="ConsPlusNormal"/>
              <w:jc w:val="center"/>
            </w:pPr>
            <w:r>
              <w:t>0,01</w:t>
            </w:r>
          </w:p>
        </w:tc>
        <w:tc>
          <w:tcPr>
            <w:tcW w:w="1148" w:type="dxa"/>
          </w:tcPr>
          <w:p w:rsidR="008A3A7D" w:rsidRDefault="008A3A7D">
            <w:pPr>
              <w:pStyle w:val="ConsPlusNormal"/>
              <w:jc w:val="center"/>
            </w:pPr>
            <w:r>
              <w:t>-</w:t>
            </w:r>
          </w:p>
        </w:tc>
      </w:tr>
      <w:tr w:rsidR="008A3A7D">
        <w:tc>
          <w:tcPr>
            <w:tcW w:w="553" w:type="dxa"/>
            <w:vMerge/>
          </w:tcPr>
          <w:p w:rsidR="008A3A7D" w:rsidRDefault="008A3A7D"/>
        </w:tc>
        <w:tc>
          <w:tcPr>
            <w:tcW w:w="3720" w:type="dxa"/>
          </w:tcPr>
          <w:p w:rsidR="008A3A7D" w:rsidRDefault="008A3A7D">
            <w:pPr>
              <w:pStyle w:val="ConsPlusNormal"/>
              <w:jc w:val="center"/>
            </w:pPr>
            <w:r>
              <w:t>2</w:t>
            </w:r>
          </w:p>
        </w:tc>
        <w:tc>
          <w:tcPr>
            <w:tcW w:w="1080" w:type="dxa"/>
          </w:tcPr>
          <w:p w:rsidR="008A3A7D" w:rsidRDefault="008A3A7D">
            <w:pPr>
              <w:pStyle w:val="ConsPlusNormal"/>
              <w:jc w:val="center"/>
            </w:pPr>
            <w:r>
              <w:t>6,7</w:t>
            </w:r>
          </w:p>
        </w:tc>
        <w:tc>
          <w:tcPr>
            <w:tcW w:w="1080" w:type="dxa"/>
          </w:tcPr>
          <w:p w:rsidR="008A3A7D" w:rsidRDefault="008A3A7D">
            <w:pPr>
              <w:pStyle w:val="ConsPlusNormal"/>
              <w:jc w:val="center"/>
            </w:pPr>
            <w:r>
              <w:t>-</w:t>
            </w:r>
          </w:p>
        </w:tc>
        <w:tc>
          <w:tcPr>
            <w:tcW w:w="1080" w:type="dxa"/>
          </w:tcPr>
          <w:p w:rsidR="008A3A7D" w:rsidRDefault="008A3A7D">
            <w:pPr>
              <w:pStyle w:val="ConsPlusNormal"/>
              <w:jc w:val="center"/>
            </w:pPr>
            <w:r>
              <w:t>6,7</w:t>
            </w:r>
          </w:p>
        </w:tc>
        <w:tc>
          <w:tcPr>
            <w:tcW w:w="1145" w:type="dxa"/>
          </w:tcPr>
          <w:p w:rsidR="008A3A7D" w:rsidRDefault="008A3A7D">
            <w:pPr>
              <w:pStyle w:val="ConsPlusNormal"/>
              <w:jc w:val="center"/>
            </w:pPr>
            <w:r>
              <w:t>0,02</w:t>
            </w:r>
          </w:p>
        </w:tc>
        <w:tc>
          <w:tcPr>
            <w:tcW w:w="1148" w:type="dxa"/>
          </w:tcPr>
          <w:p w:rsidR="008A3A7D" w:rsidRDefault="008A3A7D">
            <w:pPr>
              <w:pStyle w:val="ConsPlusNormal"/>
              <w:jc w:val="center"/>
            </w:pPr>
            <w:r>
              <w:t>-</w:t>
            </w:r>
          </w:p>
        </w:tc>
      </w:tr>
      <w:tr w:rsidR="008A3A7D">
        <w:tc>
          <w:tcPr>
            <w:tcW w:w="553" w:type="dxa"/>
            <w:vMerge/>
          </w:tcPr>
          <w:p w:rsidR="008A3A7D" w:rsidRDefault="008A3A7D"/>
        </w:tc>
        <w:tc>
          <w:tcPr>
            <w:tcW w:w="3720" w:type="dxa"/>
          </w:tcPr>
          <w:p w:rsidR="008A3A7D" w:rsidRDefault="008A3A7D">
            <w:pPr>
              <w:pStyle w:val="ConsPlusNormal"/>
              <w:jc w:val="center"/>
            </w:pPr>
            <w:r>
              <w:t>3</w:t>
            </w:r>
          </w:p>
        </w:tc>
        <w:tc>
          <w:tcPr>
            <w:tcW w:w="1080" w:type="dxa"/>
          </w:tcPr>
          <w:p w:rsidR="008A3A7D" w:rsidRDefault="008A3A7D">
            <w:pPr>
              <w:pStyle w:val="ConsPlusNormal"/>
              <w:jc w:val="center"/>
            </w:pPr>
            <w:r>
              <w:t>6,7</w:t>
            </w:r>
          </w:p>
        </w:tc>
        <w:tc>
          <w:tcPr>
            <w:tcW w:w="1080" w:type="dxa"/>
          </w:tcPr>
          <w:p w:rsidR="008A3A7D" w:rsidRDefault="008A3A7D">
            <w:pPr>
              <w:pStyle w:val="ConsPlusNormal"/>
              <w:jc w:val="center"/>
            </w:pPr>
            <w:r>
              <w:t>-</w:t>
            </w:r>
          </w:p>
        </w:tc>
        <w:tc>
          <w:tcPr>
            <w:tcW w:w="1080" w:type="dxa"/>
          </w:tcPr>
          <w:p w:rsidR="008A3A7D" w:rsidRDefault="008A3A7D">
            <w:pPr>
              <w:pStyle w:val="ConsPlusNormal"/>
              <w:jc w:val="center"/>
            </w:pPr>
            <w:r>
              <w:t>6,7</w:t>
            </w:r>
          </w:p>
        </w:tc>
        <w:tc>
          <w:tcPr>
            <w:tcW w:w="1145" w:type="dxa"/>
          </w:tcPr>
          <w:p w:rsidR="008A3A7D" w:rsidRDefault="008A3A7D">
            <w:pPr>
              <w:pStyle w:val="ConsPlusNormal"/>
              <w:jc w:val="center"/>
            </w:pPr>
            <w:r>
              <w:t>0,02</w:t>
            </w:r>
          </w:p>
        </w:tc>
        <w:tc>
          <w:tcPr>
            <w:tcW w:w="1148" w:type="dxa"/>
          </w:tcPr>
          <w:p w:rsidR="008A3A7D" w:rsidRDefault="008A3A7D">
            <w:pPr>
              <w:pStyle w:val="ConsPlusNormal"/>
              <w:jc w:val="center"/>
            </w:pPr>
            <w:r>
              <w:t>-</w:t>
            </w:r>
          </w:p>
        </w:tc>
      </w:tr>
      <w:tr w:rsidR="008A3A7D">
        <w:tc>
          <w:tcPr>
            <w:tcW w:w="553" w:type="dxa"/>
            <w:vMerge/>
          </w:tcPr>
          <w:p w:rsidR="008A3A7D" w:rsidRDefault="008A3A7D"/>
        </w:tc>
        <w:tc>
          <w:tcPr>
            <w:tcW w:w="3720" w:type="dxa"/>
          </w:tcPr>
          <w:p w:rsidR="008A3A7D" w:rsidRDefault="008A3A7D">
            <w:pPr>
              <w:pStyle w:val="ConsPlusNormal"/>
              <w:jc w:val="center"/>
            </w:pPr>
            <w:r>
              <w:t>4</w:t>
            </w:r>
          </w:p>
        </w:tc>
        <w:tc>
          <w:tcPr>
            <w:tcW w:w="1080" w:type="dxa"/>
          </w:tcPr>
          <w:p w:rsidR="008A3A7D" w:rsidRDefault="008A3A7D">
            <w:pPr>
              <w:pStyle w:val="ConsPlusNormal"/>
              <w:jc w:val="center"/>
            </w:pPr>
            <w:r>
              <w:t>6,7</w:t>
            </w:r>
          </w:p>
        </w:tc>
        <w:tc>
          <w:tcPr>
            <w:tcW w:w="1080" w:type="dxa"/>
          </w:tcPr>
          <w:p w:rsidR="008A3A7D" w:rsidRDefault="008A3A7D">
            <w:pPr>
              <w:pStyle w:val="ConsPlusNormal"/>
              <w:jc w:val="center"/>
            </w:pPr>
            <w:r>
              <w:t>-</w:t>
            </w:r>
          </w:p>
        </w:tc>
        <w:tc>
          <w:tcPr>
            <w:tcW w:w="1080" w:type="dxa"/>
          </w:tcPr>
          <w:p w:rsidR="008A3A7D" w:rsidRDefault="008A3A7D">
            <w:pPr>
              <w:pStyle w:val="ConsPlusNormal"/>
              <w:jc w:val="center"/>
            </w:pPr>
            <w:r>
              <w:t>6,7</w:t>
            </w:r>
          </w:p>
        </w:tc>
        <w:tc>
          <w:tcPr>
            <w:tcW w:w="1145" w:type="dxa"/>
          </w:tcPr>
          <w:p w:rsidR="008A3A7D" w:rsidRDefault="008A3A7D">
            <w:pPr>
              <w:pStyle w:val="ConsPlusNormal"/>
              <w:jc w:val="center"/>
            </w:pPr>
            <w:r>
              <w:t>0,02</w:t>
            </w:r>
          </w:p>
        </w:tc>
        <w:tc>
          <w:tcPr>
            <w:tcW w:w="1148" w:type="dxa"/>
          </w:tcPr>
          <w:p w:rsidR="008A3A7D" w:rsidRDefault="008A3A7D">
            <w:pPr>
              <w:pStyle w:val="ConsPlusNormal"/>
              <w:jc w:val="center"/>
            </w:pPr>
            <w:r>
              <w:t>-</w:t>
            </w:r>
          </w:p>
        </w:tc>
      </w:tr>
      <w:tr w:rsidR="008A3A7D">
        <w:tc>
          <w:tcPr>
            <w:tcW w:w="553" w:type="dxa"/>
            <w:vMerge/>
          </w:tcPr>
          <w:p w:rsidR="008A3A7D" w:rsidRDefault="008A3A7D"/>
        </w:tc>
        <w:tc>
          <w:tcPr>
            <w:tcW w:w="3720" w:type="dxa"/>
          </w:tcPr>
          <w:p w:rsidR="008A3A7D" w:rsidRDefault="008A3A7D">
            <w:pPr>
              <w:pStyle w:val="ConsPlusNormal"/>
              <w:jc w:val="center"/>
            </w:pPr>
            <w:r>
              <w:t>5</w:t>
            </w:r>
          </w:p>
        </w:tc>
        <w:tc>
          <w:tcPr>
            <w:tcW w:w="1080" w:type="dxa"/>
          </w:tcPr>
          <w:p w:rsidR="008A3A7D" w:rsidRDefault="008A3A7D">
            <w:pPr>
              <w:pStyle w:val="ConsPlusNormal"/>
              <w:jc w:val="center"/>
            </w:pPr>
            <w:r>
              <w:t>6,7</w:t>
            </w:r>
          </w:p>
        </w:tc>
        <w:tc>
          <w:tcPr>
            <w:tcW w:w="1080" w:type="dxa"/>
          </w:tcPr>
          <w:p w:rsidR="008A3A7D" w:rsidRDefault="008A3A7D">
            <w:pPr>
              <w:pStyle w:val="ConsPlusNormal"/>
              <w:jc w:val="center"/>
            </w:pPr>
            <w:r>
              <w:t>-</w:t>
            </w:r>
          </w:p>
        </w:tc>
        <w:tc>
          <w:tcPr>
            <w:tcW w:w="1080" w:type="dxa"/>
          </w:tcPr>
          <w:p w:rsidR="008A3A7D" w:rsidRDefault="008A3A7D">
            <w:pPr>
              <w:pStyle w:val="ConsPlusNormal"/>
              <w:jc w:val="center"/>
            </w:pPr>
            <w:r>
              <w:t>6,7</w:t>
            </w:r>
          </w:p>
        </w:tc>
        <w:tc>
          <w:tcPr>
            <w:tcW w:w="1145" w:type="dxa"/>
          </w:tcPr>
          <w:p w:rsidR="008A3A7D" w:rsidRDefault="008A3A7D">
            <w:pPr>
              <w:pStyle w:val="ConsPlusNormal"/>
              <w:jc w:val="center"/>
            </w:pPr>
            <w:r>
              <w:t>0,02</w:t>
            </w:r>
          </w:p>
        </w:tc>
        <w:tc>
          <w:tcPr>
            <w:tcW w:w="1148" w:type="dxa"/>
          </w:tcPr>
          <w:p w:rsidR="008A3A7D" w:rsidRDefault="008A3A7D">
            <w:pPr>
              <w:pStyle w:val="ConsPlusNormal"/>
              <w:jc w:val="center"/>
            </w:pPr>
            <w:r>
              <w:t>-</w:t>
            </w:r>
          </w:p>
        </w:tc>
      </w:tr>
      <w:tr w:rsidR="008A3A7D">
        <w:tc>
          <w:tcPr>
            <w:tcW w:w="553" w:type="dxa"/>
            <w:vMerge/>
          </w:tcPr>
          <w:p w:rsidR="008A3A7D" w:rsidRDefault="008A3A7D"/>
        </w:tc>
        <w:tc>
          <w:tcPr>
            <w:tcW w:w="3720" w:type="dxa"/>
          </w:tcPr>
          <w:p w:rsidR="008A3A7D" w:rsidRDefault="008A3A7D">
            <w:pPr>
              <w:pStyle w:val="ConsPlusNormal"/>
              <w:jc w:val="center"/>
            </w:pPr>
            <w:r>
              <w:t>6</w:t>
            </w:r>
          </w:p>
        </w:tc>
        <w:tc>
          <w:tcPr>
            <w:tcW w:w="1080" w:type="dxa"/>
          </w:tcPr>
          <w:p w:rsidR="008A3A7D" w:rsidRDefault="008A3A7D">
            <w:pPr>
              <w:pStyle w:val="ConsPlusNormal"/>
              <w:jc w:val="center"/>
            </w:pPr>
            <w:r>
              <w:t>6,7</w:t>
            </w:r>
          </w:p>
        </w:tc>
        <w:tc>
          <w:tcPr>
            <w:tcW w:w="1080" w:type="dxa"/>
          </w:tcPr>
          <w:p w:rsidR="008A3A7D" w:rsidRDefault="008A3A7D">
            <w:pPr>
              <w:pStyle w:val="ConsPlusNormal"/>
              <w:jc w:val="center"/>
            </w:pPr>
            <w:r>
              <w:t>-</w:t>
            </w:r>
          </w:p>
        </w:tc>
        <w:tc>
          <w:tcPr>
            <w:tcW w:w="1080" w:type="dxa"/>
          </w:tcPr>
          <w:p w:rsidR="008A3A7D" w:rsidRDefault="008A3A7D">
            <w:pPr>
              <w:pStyle w:val="ConsPlusNormal"/>
              <w:jc w:val="center"/>
            </w:pPr>
            <w:r>
              <w:t>6,7</w:t>
            </w:r>
          </w:p>
        </w:tc>
        <w:tc>
          <w:tcPr>
            <w:tcW w:w="1145" w:type="dxa"/>
          </w:tcPr>
          <w:p w:rsidR="008A3A7D" w:rsidRDefault="008A3A7D">
            <w:pPr>
              <w:pStyle w:val="ConsPlusNormal"/>
              <w:jc w:val="center"/>
            </w:pPr>
            <w:r>
              <w:t>0,03</w:t>
            </w:r>
          </w:p>
        </w:tc>
        <w:tc>
          <w:tcPr>
            <w:tcW w:w="1148" w:type="dxa"/>
          </w:tcPr>
          <w:p w:rsidR="008A3A7D" w:rsidRDefault="008A3A7D">
            <w:pPr>
              <w:pStyle w:val="ConsPlusNormal"/>
              <w:jc w:val="center"/>
            </w:pPr>
            <w:r>
              <w:t>-</w:t>
            </w:r>
          </w:p>
        </w:tc>
      </w:tr>
      <w:tr w:rsidR="008A3A7D">
        <w:tc>
          <w:tcPr>
            <w:tcW w:w="553" w:type="dxa"/>
            <w:vMerge/>
          </w:tcPr>
          <w:p w:rsidR="008A3A7D" w:rsidRDefault="008A3A7D"/>
        </w:tc>
        <w:tc>
          <w:tcPr>
            <w:tcW w:w="3720" w:type="dxa"/>
          </w:tcPr>
          <w:p w:rsidR="008A3A7D" w:rsidRDefault="008A3A7D">
            <w:pPr>
              <w:pStyle w:val="ConsPlusNormal"/>
              <w:jc w:val="center"/>
            </w:pPr>
            <w:r>
              <w:t>7</w:t>
            </w:r>
          </w:p>
        </w:tc>
        <w:tc>
          <w:tcPr>
            <w:tcW w:w="1080" w:type="dxa"/>
          </w:tcPr>
          <w:p w:rsidR="008A3A7D" w:rsidRDefault="008A3A7D">
            <w:pPr>
              <w:pStyle w:val="ConsPlusNormal"/>
              <w:jc w:val="center"/>
            </w:pPr>
            <w:r>
              <w:t>6,7</w:t>
            </w:r>
          </w:p>
        </w:tc>
        <w:tc>
          <w:tcPr>
            <w:tcW w:w="1080" w:type="dxa"/>
          </w:tcPr>
          <w:p w:rsidR="008A3A7D" w:rsidRDefault="008A3A7D">
            <w:pPr>
              <w:pStyle w:val="ConsPlusNormal"/>
              <w:jc w:val="center"/>
            </w:pPr>
            <w:r>
              <w:t>-</w:t>
            </w:r>
          </w:p>
        </w:tc>
        <w:tc>
          <w:tcPr>
            <w:tcW w:w="1080" w:type="dxa"/>
          </w:tcPr>
          <w:p w:rsidR="008A3A7D" w:rsidRDefault="008A3A7D">
            <w:pPr>
              <w:pStyle w:val="ConsPlusNormal"/>
              <w:jc w:val="center"/>
            </w:pPr>
            <w:r>
              <w:t>6,7</w:t>
            </w:r>
          </w:p>
        </w:tc>
        <w:tc>
          <w:tcPr>
            <w:tcW w:w="1145" w:type="dxa"/>
          </w:tcPr>
          <w:p w:rsidR="008A3A7D" w:rsidRDefault="008A3A7D">
            <w:pPr>
              <w:pStyle w:val="ConsPlusNormal"/>
              <w:jc w:val="center"/>
            </w:pPr>
            <w:r>
              <w:t>0,02</w:t>
            </w:r>
          </w:p>
        </w:tc>
        <w:tc>
          <w:tcPr>
            <w:tcW w:w="1148" w:type="dxa"/>
          </w:tcPr>
          <w:p w:rsidR="008A3A7D" w:rsidRDefault="008A3A7D">
            <w:pPr>
              <w:pStyle w:val="ConsPlusNormal"/>
              <w:jc w:val="center"/>
            </w:pPr>
            <w:r>
              <w:t>-</w:t>
            </w:r>
          </w:p>
        </w:tc>
      </w:tr>
      <w:tr w:rsidR="008A3A7D">
        <w:tc>
          <w:tcPr>
            <w:tcW w:w="553" w:type="dxa"/>
            <w:vMerge/>
          </w:tcPr>
          <w:p w:rsidR="008A3A7D" w:rsidRDefault="008A3A7D"/>
        </w:tc>
        <w:tc>
          <w:tcPr>
            <w:tcW w:w="3720" w:type="dxa"/>
          </w:tcPr>
          <w:p w:rsidR="008A3A7D" w:rsidRDefault="008A3A7D">
            <w:pPr>
              <w:pStyle w:val="ConsPlusNormal"/>
              <w:jc w:val="center"/>
            </w:pPr>
            <w:r>
              <w:t>8</w:t>
            </w:r>
          </w:p>
        </w:tc>
        <w:tc>
          <w:tcPr>
            <w:tcW w:w="1080" w:type="dxa"/>
          </w:tcPr>
          <w:p w:rsidR="008A3A7D" w:rsidRDefault="008A3A7D">
            <w:pPr>
              <w:pStyle w:val="ConsPlusNormal"/>
              <w:jc w:val="center"/>
            </w:pPr>
            <w:r>
              <w:t>6,7</w:t>
            </w:r>
          </w:p>
        </w:tc>
        <w:tc>
          <w:tcPr>
            <w:tcW w:w="1080" w:type="dxa"/>
          </w:tcPr>
          <w:p w:rsidR="008A3A7D" w:rsidRDefault="008A3A7D">
            <w:pPr>
              <w:pStyle w:val="ConsPlusNormal"/>
              <w:jc w:val="center"/>
            </w:pPr>
            <w:r>
              <w:t>-</w:t>
            </w:r>
          </w:p>
        </w:tc>
        <w:tc>
          <w:tcPr>
            <w:tcW w:w="1080" w:type="dxa"/>
          </w:tcPr>
          <w:p w:rsidR="008A3A7D" w:rsidRDefault="008A3A7D">
            <w:pPr>
              <w:pStyle w:val="ConsPlusNormal"/>
              <w:jc w:val="center"/>
            </w:pPr>
            <w:r>
              <w:t>6,7</w:t>
            </w:r>
          </w:p>
        </w:tc>
        <w:tc>
          <w:tcPr>
            <w:tcW w:w="1145" w:type="dxa"/>
          </w:tcPr>
          <w:p w:rsidR="008A3A7D" w:rsidRDefault="008A3A7D">
            <w:pPr>
              <w:pStyle w:val="ConsPlusNormal"/>
              <w:jc w:val="center"/>
            </w:pPr>
            <w:r>
              <w:t>0,01</w:t>
            </w:r>
          </w:p>
        </w:tc>
        <w:tc>
          <w:tcPr>
            <w:tcW w:w="1148" w:type="dxa"/>
          </w:tcPr>
          <w:p w:rsidR="008A3A7D" w:rsidRDefault="008A3A7D">
            <w:pPr>
              <w:pStyle w:val="ConsPlusNormal"/>
              <w:jc w:val="center"/>
            </w:pPr>
            <w:r>
              <w:t>-</w:t>
            </w:r>
          </w:p>
        </w:tc>
      </w:tr>
      <w:tr w:rsidR="008A3A7D">
        <w:tc>
          <w:tcPr>
            <w:tcW w:w="553" w:type="dxa"/>
            <w:vMerge/>
          </w:tcPr>
          <w:p w:rsidR="008A3A7D" w:rsidRDefault="008A3A7D"/>
        </w:tc>
        <w:tc>
          <w:tcPr>
            <w:tcW w:w="3720" w:type="dxa"/>
          </w:tcPr>
          <w:p w:rsidR="008A3A7D" w:rsidRDefault="008A3A7D">
            <w:pPr>
              <w:pStyle w:val="ConsPlusNormal"/>
              <w:jc w:val="center"/>
            </w:pPr>
            <w:r>
              <w:t>9</w:t>
            </w:r>
          </w:p>
        </w:tc>
        <w:tc>
          <w:tcPr>
            <w:tcW w:w="1080" w:type="dxa"/>
          </w:tcPr>
          <w:p w:rsidR="008A3A7D" w:rsidRDefault="008A3A7D">
            <w:pPr>
              <w:pStyle w:val="ConsPlusNormal"/>
              <w:jc w:val="center"/>
            </w:pPr>
            <w:r>
              <w:t>6,7</w:t>
            </w:r>
          </w:p>
        </w:tc>
        <w:tc>
          <w:tcPr>
            <w:tcW w:w="1080" w:type="dxa"/>
          </w:tcPr>
          <w:p w:rsidR="008A3A7D" w:rsidRDefault="008A3A7D">
            <w:pPr>
              <w:pStyle w:val="ConsPlusNormal"/>
              <w:jc w:val="center"/>
            </w:pPr>
            <w:r>
              <w:t>-</w:t>
            </w:r>
          </w:p>
        </w:tc>
        <w:tc>
          <w:tcPr>
            <w:tcW w:w="1080" w:type="dxa"/>
          </w:tcPr>
          <w:p w:rsidR="008A3A7D" w:rsidRDefault="008A3A7D">
            <w:pPr>
              <w:pStyle w:val="ConsPlusNormal"/>
              <w:jc w:val="center"/>
            </w:pPr>
            <w:r>
              <w:t>6,7</w:t>
            </w:r>
          </w:p>
        </w:tc>
        <w:tc>
          <w:tcPr>
            <w:tcW w:w="1145" w:type="dxa"/>
          </w:tcPr>
          <w:p w:rsidR="008A3A7D" w:rsidRDefault="008A3A7D">
            <w:pPr>
              <w:pStyle w:val="ConsPlusNormal"/>
              <w:jc w:val="center"/>
            </w:pPr>
            <w:r>
              <w:t>0,01</w:t>
            </w:r>
          </w:p>
        </w:tc>
        <w:tc>
          <w:tcPr>
            <w:tcW w:w="1148" w:type="dxa"/>
          </w:tcPr>
          <w:p w:rsidR="008A3A7D" w:rsidRDefault="008A3A7D">
            <w:pPr>
              <w:pStyle w:val="ConsPlusNormal"/>
              <w:jc w:val="center"/>
            </w:pPr>
            <w:r>
              <w:t>-</w:t>
            </w:r>
          </w:p>
        </w:tc>
      </w:tr>
      <w:tr w:rsidR="008A3A7D">
        <w:tc>
          <w:tcPr>
            <w:tcW w:w="553" w:type="dxa"/>
            <w:vMerge/>
          </w:tcPr>
          <w:p w:rsidR="008A3A7D" w:rsidRDefault="008A3A7D"/>
        </w:tc>
        <w:tc>
          <w:tcPr>
            <w:tcW w:w="3720" w:type="dxa"/>
          </w:tcPr>
          <w:p w:rsidR="008A3A7D" w:rsidRDefault="008A3A7D">
            <w:pPr>
              <w:pStyle w:val="ConsPlusNormal"/>
              <w:jc w:val="center"/>
            </w:pPr>
            <w:r>
              <w:t>10</w:t>
            </w:r>
          </w:p>
        </w:tc>
        <w:tc>
          <w:tcPr>
            <w:tcW w:w="1080" w:type="dxa"/>
          </w:tcPr>
          <w:p w:rsidR="008A3A7D" w:rsidRDefault="008A3A7D">
            <w:pPr>
              <w:pStyle w:val="ConsPlusNormal"/>
              <w:jc w:val="center"/>
            </w:pPr>
            <w:r>
              <w:t>6,7</w:t>
            </w:r>
          </w:p>
        </w:tc>
        <w:tc>
          <w:tcPr>
            <w:tcW w:w="1080" w:type="dxa"/>
          </w:tcPr>
          <w:p w:rsidR="008A3A7D" w:rsidRDefault="008A3A7D">
            <w:pPr>
              <w:pStyle w:val="ConsPlusNormal"/>
              <w:jc w:val="center"/>
            </w:pPr>
            <w:r>
              <w:t>-</w:t>
            </w:r>
          </w:p>
        </w:tc>
        <w:tc>
          <w:tcPr>
            <w:tcW w:w="1080" w:type="dxa"/>
          </w:tcPr>
          <w:p w:rsidR="008A3A7D" w:rsidRDefault="008A3A7D">
            <w:pPr>
              <w:pStyle w:val="ConsPlusNormal"/>
              <w:jc w:val="center"/>
            </w:pPr>
            <w:r>
              <w:t>6,7</w:t>
            </w:r>
          </w:p>
        </w:tc>
        <w:tc>
          <w:tcPr>
            <w:tcW w:w="1145" w:type="dxa"/>
          </w:tcPr>
          <w:p w:rsidR="008A3A7D" w:rsidRDefault="008A3A7D">
            <w:pPr>
              <w:pStyle w:val="ConsPlusNormal"/>
              <w:jc w:val="center"/>
            </w:pPr>
            <w:r>
              <w:t>0,02</w:t>
            </w:r>
          </w:p>
        </w:tc>
        <w:tc>
          <w:tcPr>
            <w:tcW w:w="1148" w:type="dxa"/>
          </w:tcPr>
          <w:p w:rsidR="008A3A7D" w:rsidRDefault="008A3A7D">
            <w:pPr>
              <w:pStyle w:val="ConsPlusNormal"/>
              <w:jc w:val="center"/>
            </w:pPr>
            <w:r>
              <w:t>-</w:t>
            </w:r>
          </w:p>
        </w:tc>
      </w:tr>
      <w:tr w:rsidR="008A3A7D">
        <w:tc>
          <w:tcPr>
            <w:tcW w:w="553" w:type="dxa"/>
            <w:vMerge/>
          </w:tcPr>
          <w:p w:rsidR="008A3A7D" w:rsidRDefault="008A3A7D"/>
        </w:tc>
        <w:tc>
          <w:tcPr>
            <w:tcW w:w="3720" w:type="dxa"/>
          </w:tcPr>
          <w:p w:rsidR="008A3A7D" w:rsidRDefault="008A3A7D">
            <w:pPr>
              <w:pStyle w:val="ConsPlusNormal"/>
              <w:jc w:val="center"/>
            </w:pPr>
            <w:r>
              <w:t>11</w:t>
            </w:r>
          </w:p>
        </w:tc>
        <w:tc>
          <w:tcPr>
            <w:tcW w:w="1080" w:type="dxa"/>
          </w:tcPr>
          <w:p w:rsidR="008A3A7D" w:rsidRDefault="008A3A7D">
            <w:pPr>
              <w:pStyle w:val="ConsPlusNormal"/>
              <w:jc w:val="center"/>
            </w:pPr>
            <w:r>
              <w:t>6,7</w:t>
            </w:r>
          </w:p>
        </w:tc>
        <w:tc>
          <w:tcPr>
            <w:tcW w:w="1080" w:type="dxa"/>
          </w:tcPr>
          <w:p w:rsidR="008A3A7D" w:rsidRDefault="008A3A7D">
            <w:pPr>
              <w:pStyle w:val="ConsPlusNormal"/>
              <w:jc w:val="center"/>
            </w:pPr>
            <w:r>
              <w:t>-</w:t>
            </w:r>
          </w:p>
        </w:tc>
        <w:tc>
          <w:tcPr>
            <w:tcW w:w="1080" w:type="dxa"/>
          </w:tcPr>
          <w:p w:rsidR="008A3A7D" w:rsidRDefault="008A3A7D">
            <w:pPr>
              <w:pStyle w:val="ConsPlusNormal"/>
              <w:jc w:val="center"/>
            </w:pPr>
            <w:r>
              <w:t>6,7</w:t>
            </w:r>
          </w:p>
        </w:tc>
        <w:tc>
          <w:tcPr>
            <w:tcW w:w="1145" w:type="dxa"/>
          </w:tcPr>
          <w:p w:rsidR="008A3A7D" w:rsidRDefault="008A3A7D">
            <w:pPr>
              <w:pStyle w:val="ConsPlusNormal"/>
              <w:jc w:val="center"/>
            </w:pPr>
            <w:r>
              <w:t>0,02</w:t>
            </w:r>
          </w:p>
        </w:tc>
        <w:tc>
          <w:tcPr>
            <w:tcW w:w="1148" w:type="dxa"/>
          </w:tcPr>
          <w:p w:rsidR="008A3A7D" w:rsidRDefault="008A3A7D">
            <w:pPr>
              <w:pStyle w:val="ConsPlusNormal"/>
              <w:jc w:val="center"/>
            </w:pPr>
            <w:r>
              <w:t>-</w:t>
            </w:r>
          </w:p>
        </w:tc>
      </w:tr>
      <w:tr w:rsidR="008A3A7D">
        <w:tc>
          <w:tcPr>
            <w:tcW w:w="553" w:type="dxa"/>
            <w:vMerge/>
          </w:tcPr>
          <w:p w:rsidR="008A3A7D" w:rsidRDefault="008A3A7D"/>
        </w:tc>
        <w:tc>
          <w:tcPr>
            <w:tcW w:w="3720" w:type="dxa"/>
          </w:tcPr>
          <w:p w:rsidR="008A3A7D" w:rsidRDefault="008A3A7D">
            <w:pPr>
              <w:pStyle w:val="ConsPlusNormal"/>
              <w:jc w:val="center"/>
            </w:pPr>
            <w:r>
              <w:t>12</w:t>
            </w:r>
          </w:p>
        </w:tc>
        <w:tc>
          <w:tcPr>
            <w:tcW w:w="1080" w:type="dxa"/>
          </w:tcPr>
          <w:p w:rsidR="008A3A7D" w:rsidRDefault="008A3A7D">
            <w:pPr>
              <w:pStyle w:val="ConsPlusNormal"/>
              <w:jc w:val="center"/>
            </w:pPr>
            <w:r>
              <w:t>6,7</w:t>
            </w:r>
          </w:p>
        </w:tc>
        <w:tc>
          <w:tcPr>
            <w:tcW w:w="1080" w:type="dxa"/>
          </w:tcPr>
          <w:p w:rsidR="008A3A7D" w:rsidRDefault="008A3A7D">
            <w:pPr>
              <w:pStyle w:val="ConsPlusNormal"/>
              <w:jc w:val="center"/>
            </w:pPr>
            <w:r>
              <w:t>-</w:t>
            </w:r>
          </w:p>
        </w:tc>
        <w:tc>
          <w:tcPr>
            <w:tcW w:w="1080" w:type="dxa"/>
          </w:tcPr>
          <w:p w:rsidR="008A3A7D" w:rsidRDefault="008A3A7D">
            <w:pPr>
              <w:pStyle w:val="ConsPlusNormal"/>
              <w:jc w:val="center"/>
            </w:pPr>
            <w:r>
              <w:t>6,7</w:t>
            </w:r>
          </w:p>
        </w:tc>
        <w:tc>
          <w:tcPr>
            <w:tcW w:w="1145" w:type="dxa"/>
          </w:tcPr>
          <w:p w:rsidR="008A3A7D" w:rsidRDefault="008A3A7D">
            <w:pPr>
              <w:pStyle w:val="ConsPlusNormal"/>
              <w:jc w:val="center"/>
            </w:pPr>
            <w:r>
              <w:t>0,01</w:t>
            </w:r>
          </w:p>
        </w:tc>
        <w:tc>
          <w:tcPr>
            <w:tcW w:w="1148" w:type="dxa"/>
          </w:tcPr>
          <w:p w:rsidR="008A3A7D" w:rsidRDefault="008A3A7D">
            <w:pPr>
              <w:pStyle w:val="ConsPlusNormal"/>
              <w:jc w:val="center"/>
            </w:pPr>
            <w:r>
              <w:t>-</w:t>
            </w:r>
          </w:p>
        </w:tc>
      </w:tr>
      <w:tr w:rsidR="008A3A7D">
        <w:tc>
          <w:tcPr>
            <w:tcW w:w="553" w:type="dxa"/>
            <w:vMerge/>
          </w:tcPr>
          <w:p w:rsidR="008A3A7D" w:rsidRDefault="008A3A7D"/>
        </w:tc>
        <w:tc>
          <w:tcPr>
            <w:tcW w:w="3720" w:type="dxa"/>
          </w:tcPr>
          <w:p w:rsidR="008A3A7D" w:rsidRDefault="008A3A7D">
            <w:pPr>
              <w:pStyle w:val="ConsPlusNormal"/>
              <w:jc w:val="center"/>
            </w:pPr>
            <w:r>
              <w:t>13</w:t>
            </w:r>
          </w:p>
        </w:tc>
        <w:tc>
          <w:tcPr>
            <w:tcW w:w="1080" w:type="dxa"/>
          </w:tcPr>
          <w:p w:rsidR="008A3A7D" w:rsidRDefault="008A3A7D">
            <w:pPr>
              <w:pStyle w:val="ConsPlusNormal"/>
              <w:jc w:val="center"/>
            </w:pPr>
            <w:r>
              <w:t>6,7</w:t>
            </w:r>
          </w:p>
        </w:tc>
        <w:tc>
          <w:tcPr>
            <w:tcW w:w="1080" w:type="dxa"/>
          </w:tcPr>
          <w:p w:rsidR="008A3A7D" w:rsidRDefault="008A3A7D">
            <w:pPr>
              <w:pStyle w:val="ConsPlusNormal"/>
              <w:jc w:val="center"/>
            </w:pPr>
            <w:r>
              <w:t>-</w:t>
            </w:r>
          </w:p>
        </w:tc>
        <w:tc>
          <w:tcPr>
            <w:tcW w:w="1080" w:type="dxa"/>
          </w:tcPr>
          <w:p w:rsidR="008A3A7D" w:rsidRDefault="008A3A7D">
            <w:pPr>
              <w:pStyle w:val="ConsPlusNormal"/>
              <w:jc w:val="center"/>
            </w:pPr>
            <w:r>
              <w:t>6,7</w:t>
            </w:r>
          </w:p>
        </w:tc>
        <w:tc>
          <w:tcPr>
            <w:tcW w:w="1145" w:type="dxa"/>
          </w:tcPr>
          <w:p w:rsidR="008A3A7D" w:rsidRDefault="008A3A7D">
            <w:pPr>
              <w:pStyle w:val="ConsPlusNormal"/>
              <w:jc w:val="center"/>
            </w:pPr>
            <w:r>
              <w:t>0,02</w:t>
            </w:r>
          </w:p>
        </w:tc>
        <w:tc>
          <w:tcPr>
            <w:tcW w:w="1148" w:type="dxa"/>
          </w:tcPr>
          <w:p w:rsidR="008A3A7D" w:rsidRDefault="008A3A7D">
            <w:pPr>
              <w:pStyle w:val="ConsPlusNormal"/>
              <w:jc w:val="center"/>
            </w:pPr>
            <w:r>
              <w:t>-</w:t>
            </w:r>
          </w:p>
        </w:tc>
      </w:tr>
      <w:tr w:rsidR="008A3A7D">
        <w:tc>
          <w:tcPr>
            <w:tcW w:w="553" w:type="dxa"/>
            <w:vMerge/>
          </w:tcPr>
          <w:p w:rsidR="008A3A7D" w:rsidRDefault="008A3A7D"/>
        </w:tc>
        <w:tc>
          <w:tcPr>
            <w:tcW w:w="3720" w:type="dxa"/>
          </w:tcPr>
          <w:p w:rsidR="008A3A7D" w:rsidRDefault="008A3A7D">
            <w:pPr>
              <w:pStyle w:val="ConsPlusNormal"/>
              <w:jc w:val="center"/>
            </w:pPr>
            <w:r>
              <w:t>14</w:t>
            </w:r>
          </w:p>
        </w:tc>
        <w:tc>
          <w:tcPr>
            <w:tcW w:w="1080" w:type="dxa"/>
          </w:tcPr>
          <w:p w:rsidR="008A3A7D" w:rsidRDefault="008A3A7D">
            <w:pPr>
              <w:pStyle w:val="ConsPlusNormal"/>
              <w:jc w:val="center"/>
            </w:pPr>
            <w:r>
              <w:t>6,7</w:t>
            </w:r>
          </w:p>
        </w:tc>
        <w:tc>
          <w:tcPr>
            <w:tcW w:w="1080" w:type="dxa"/>
          </w:tcPr>
          <w:p w:rsidR="008A3A7D" w:rsidRDefault="008A3A7D">
            <w:pPr>
              <w:pStyle w:val="ConsPlusNormal"/>
              <w:jc w:val="center"/>
            </w:pPr>
            <w:r>
              <w:t>-</w:t>
            </w:r>
          </w:p>
        </w:tc>
        <w:tc>
          <w:tcPr>
            <w:tcW w:w="1080" w:type="dxa"/>
          </w:tcPr>
          <w:p w:rsidR="008A3A7D" w:rsidRDefault="008A3A7D">
            <w:pPr>
              <w:pStyle w:val="ConsPlusNormal"/>
              <w:jc w:val="center"/>
            </w:pPr>
            <w:r>
              <w:t>6,7</w:t>
            </w:r>
          </w:p>
        </w:tc>
        <w:tc>
          <w:tcPr>
            <w:tcW w:w="1145" w:type="dxa"/>
          </w:tcPr>
          <w:p w:rsidR="008A3A7D" w:rsidRDefault="008A3A7D">
            <w:pPr>
              <w:pStyle w:val="ConsPlusNormal"/>
              <w:jc w:val="center"/>
            </w:pPr>
            <w:r>
              <w:t>0,02</w:t>
            </w:r>
          </w:p>
        </w:tc>
        <w:tc>
          <w:tcPr>
            <w:tcW w:w="1148" w:type="dxa"/>
          </w:tcPr>
          <w:p w:rsidR="008A3A7D" w:rsidRDefault="008A3A7D">
            <w:pPr>
              <w:pStyle w:val="ConsPlusNormal"/>
              <w:jc w:val="center"/>
            </w:pPr>
            <w:r>
              <w:t>-</w:t>
            </w:r>
          </w:p>
        </w:tc>
      </w:tr>
      <w:tr w:rsidR="008A3A7D">
        <w:tc>
          <w:tcPr>
            <w:tcW w:w="553" w:type="dxa"/>
            <w:vMerge/>
          </w:tcPr>
          <w:p w:rsidR="008A3A7D" w:rsidRDefault="008A3A7D"/>
        </w:tc>
        <w:tc>
          <w:tcPr>
            <w:tcW w:w="3720" w:type="dxa"/>
          </w:tcPr>
          <w:p w:rsidR="008A3A7D" w:rsidRDefault="008A3A7D">
            <w:pPr>
              <w:pStyle w:val="ConsPlusNormal"/>
              <w:jc w:val="center"/>
            </w:pPr>
            <w:r>
              <w:t>15</w:t>
            </w:r>
          </w:p>
        </w:tc>
        <w:tc>
          <w:tcPr>
            <w:tcW w:w="1080" w:type="dxa"/>
          </w:tcPr>
          <w:p w:rsidR="008A3A7D" w:rsidRDefault="008A3A7D">
            <w:pPr>
              <w:pStyle w:val="ConsPlusNormal"/>
              <w:jc w:val="center"/>
            </w:pPr>
            <w:r>
              <w:t>6,7</w:t>
            </w:r>
          </w:p>
        </w:tc>
        <w:tc>
          <w:tcPr>
            <w:tcW w:w="1080" w:type="dxa"/>
          </w:tcPr>
          <w:p w:rsidR="008A3A7D" w:rsidRDefault="008A3A7D">
            <w:pPr>
              <w:pStyle w:val="ConsPlusNormal"/>
              <w:jc w:val="center"/>
            </w:pPr>
            <w:r>
              <w:t>-</w:t>
            </w:r>
          </w:p>
        </w:tc>
        <w:tc>
          <w:tcPr>
            <w:tcW w:w="1080" w:type="dxa"/>
          </w:tcPr>
          <w:p w:rsidR="008A3A7D" w:rsidRDefault="008A3A7D">
            <w:pPr>
              <w:pStyle w:val="ConsPlusNormal"/>
              <w:jc w:val="center"/>
            </w:pPr>
            <w:r>
              <w:t>6,7</w:t>
            </w:r>
          </w:p>
        </w:tc>
        <w:tc>
          <w:tcPr>
            <w:tcW w:w="1145" w:type="dxa"/>
          </w:tcPr>
          <w:p w:rsidR="008A3A7D" w:rsidRDefault="008A3A7D">
            <w:pPr>
              <w:pStyle w:val="ConsPlusNormal"/>
              <w:jc w:val="center"/>
            </w:pPr>
            <w:r>
              <w:t>0,06</w:t>
            </w:r>
          </w:p>
        </w:tc>
        <w:tc>
          <w:tcPr>
            <w:tcW w:w="1148" w:type="dxa"/>
          </w:tcPr>
          <w:p w:rsidR="008A3A7D" w:rsidRDefault="008A3A7D">
            <w:pPr>
              <w:pStyle w:val="ConsPlusNormal"/>
              <w:jc w:val="center"/>
            </w:pPr>
            <w:r>
              <w:t>-</w:t>
            </w:r>
          </w:p>
        </w:tc>
      </w:tr>
      <w:tr w:rsidR="008A3A7D">
        <w:tc>
          <w:tcPr>
            <w:tcW w:w="553" w:type="dxa"/>
            <w:vMerge/>
          </w:tcPr>
          <w:p w:rsidR="008A3A7D" w:rsidRDefault="008A3A7D"/>
        </w:tc>
        <w:tc>
          <w:tcPr>
            <w:tcW w:w="3720" w:type="dxa"/>
          </w:tcPr>
          <w:p w:rsidR="008A3A7D" w:rsidRDefault="008A3A7D">
            <w:pPr>
              <w:pStyle w:val="ConsPlusNormal"/>
              <w:jc w:val="center"/>
            </w:pPr>
            <w:r>
              <w:t>16 и более</w:t>
            </w:r>
          </w:p>
        </w:tc>
        <w:tc>
          <w:tcPr>
            <w:tcW w:w="1080" w:type="dxa"/>
          </w:tcPr>
          <w:p w:rsidR="008A3A7D" w:rsidRDefault="008A3A7D">
            <w:pPr>
              <w:pStyle w:val="ConsPlusNormal"/>
              <w:jc w:val="center"/>
            </w:pPr>
            <w:r>
              <w:t>6,7</w:t>
            </w:r>
          </w:p>
        </w:tc>
        <w:tc>
          <w:tcPr>
            <w:tcW w:w="1080" w:type="dxa"/>
          </w:tcPr>
          <w:p w:rsidR="008A3A7D" w:rsidRDefault="008A3A7D">
            <w:pPr>
              <w:pStyle w:val="ConsPlusNormal"/>
              <w:jc w:val="center"/>
            </w:pPr>
            <w:r>
              <w:t>-</w:t>
            </w:r>
          </w:p>
        </w:tc>
        <w:tc>
          <w:tcPr>
            <w:tcW w:w="1080" w:type="dxa"/>
          </w:tcPr>
          <w:p w:rsidR="008A3A7D" w:rsidRDefault="008A3A7D">
            <w:pPr>
              <w:pStyle w:val="ConsPlusNormal"/>
              <w:jc w:val="center"/>
            </w:pPr>
            <w:r>
              <w:t>6,7</w:t>
            </w:r>
          </w:p>
        </w:tc>
        <w:tc>
          <w:tcPr>
            <w:tcW w:w="1145" w:type="dxa"/>
          </w:tcPr>
          <w:p w:rsidR="008A3A7D" w:rsidRDefault="008A3A7D">
            <w:pPr>
              <w:pStyle w:val="ConsPlusNormal"/>
              <w:jc w:val="center"/>
            </w:pPr>
            <w:r>
              <w:t>0,01</w:t>
            </w:r>
          </w:p>
        </w:tc>
        <w:tc>
          <w:tcPr>
            <w:tcW w:w="1148" w:type="dxa"/>
          </w:tcPr>
          <w:p w:rsidR="008A3A7D" w:rsidRDefault="008A3A7D">
            <w:pPr>
              <w:pStyle w:val="ConsPlusNormal"/>
              <w:jc w:val="center"/>
            </w:pPr>
            <w:r>
              <w:t>-</w:t>
            </w:r>
          </w:p>
        </w:tc>
      </w:tr>
      <w:tr w:rsidR="008A3A7D">
        <w:tc>
          <w:tcPr>
            <w:tcW w:w="553" w:type="dxa"/>
            <w:vMerge w:val="restart"/>
          </w:tcPr>
          <w:p w:rsidR="008A3A7D" w:rsidRDefault="008A3A7D">
            <w:pPr>
              <w:pStyle w:val="ConsPlusNormal"/>
            </w:pPr>
            <w:r>
              <w:t>14</w:t>
            </w:r>
          </w:p>
        </w:tc>
        <w:tc>
          <w:tcPr>
            <w:tcW w:w="3720" w:type="dxa"/>
          </w:tcPr>
          <w:p w:rsidR="008A3A7D" w:rsidRDefault="008A3A7D">
            <w:pPr>
              <w:pStyle w:val="ConsPlusNormal"/>
              <w:jc w:val="both"/>
            </w:pPr>
            <w:r>
              <w:t>Многоквартирный дом, оборудованный централизованным холодным водоснабжением, централизованным водоотведением, водонагревателем на различных видах топлива, этажностью:</w:t>
            </w:r>
          </w:p>
        </w:tc>
        <w:tc>
          <w:tcPr>
            <w:tcW w:w="1080" w:type="dxa"/>
          </w:tcPr>
          <w:p w:rsidR="008A3A7D" w:rsidRDefault="008A3A7D">
            <w:pPr>
              <w:pStyle w:val="ConsPlusNormal"/>
              <w:jc w:val="center"/>
            </w:pPr>
          </w:p>
        </w:tc>
        <w:tc>
          <w:tcPr>
            <w:tcW w:w="1080" w:type="dxa"/>
          </w:tcPr>
          <w:p w:rsidR="008A3A7D" w:rsidRDefault="008A3A7D">
            <w:pPr>
              <w:pStyle w:val="ConsPlusNormal"/>
              <w:jc w:val="center"/>
            </w:pPr>
          </w:p>
        </w:tc>
        <w:tc>
          <w:tcPr>
            <w:tcW w:w="1080" w:type="dxa"/>
          </w:tcPr>
          <w:p w:rsidR="008A3A7D" w:rsidRDefault="008A3A7D">
            <w:pPr>
              <w:pStyle w:val="ConsPlusNormal"/>
              <w:jc w:val="center"/>
            </w:pPr>
          </w:p>
        </w:tc>
        <w:tc>
          <w:tcPr>
            <w:tcW w:w="1145" w:type="dxa"/>
          </w:tcPr>
          <w:p w:rsidR="008A3A7D" w:rsidRDefault="008A3A7D">
            <w:pPr>
              <w:pStyle w:val="ConsPlusNormal"/>
              <w:jc w:val="center"/>
            </w:pPr>
          </w:p>
        </w:tc>
        <w:tc>
          <w:tcPr>
            <w:tcW w:w="1148" w:type="dxa"/>
          </w:tcPr>
          <w:p w:rsidR="008A3A7D" w:rsidRDefault="008A3A7D">
            <w:pPr>
              <w:pStyle w:val="ConsPlusNormal"/>
              <w:jc w:val="center"/>
            </w:pPr>
          </w:p>
        </w:tc>
      </w:tr>
      <w:tr w:rsidR="008A3A7D">
        <w:tc>
          <w:tcPr>
            <w:tcW w:w="553" w:type="dxa"/>
            <w:vMerge/>
          </w:tcPr>
          <w:p w:rsidR="008A3A7D" w:rsidRDefault="008A3A7D"/>
        </w:tc>
        <w:tc>
          <w:tcPr>
            <w:tcW w:w="3720" w:type="dxa"/>
          </w:tcPr>
          <w:p w:rsidR="008A3A7D" w:rsidRDefault="008A3A7D">
            <w:pPr>
              <w:pStyle w:val="ConsPlusNormal"/>
              <w:jc w:val="center"/>
            </w:pPr>
            <w:r>
              <w:t>1</w:t>
            </w:r>
          </w:p>
        </w:tc>
        <w:tc>
          <w:tcPr>
            <w:tcW w:w="1080" w:type="dxa"/>
          </w:tcPr>
          <w:p w:rsidR="008A3A7D" w:rsidRDefault="008A3A7D">
            <w:pPr>
              <w:pStyle w:val="ConsPlusNormal"/>
              <w:jc w:val="center"/>
            </w:pPr>
            <w:r>
              <w:t>3,3</w:t>
            </w:r>
          </w:p>
        </w:tc>
        <w:tc>
          <w:tcPr>
            <w:tcW w:w="1080" w:type="dxa"/>
          </w:tcPr>
          <w:p w:rsidR="008A3A7D" w:rsidRDefault="008A3A7D">
            <w:pPr>
              <w:pStyle w:val="ConsPlusNormal"/>
              <w:jc w:val="center"/>
            </w:pPr>
            <w:r>
              <w:t>-</w:t>
            </w:r>
          </w:p>
        </w:tc>
        <w:tc>
          <w:tcPr>
            <w:tcW w:w="1080" w:type="dxa"/>
          </w:tcPr>
          <w:p w:rsidR="008A3A7D" w:rsidRDefault="008A3A7D">
            <w:pPr>
              <w:pStyle w:val="ConsPlusNormal"/>
              <w:jc w:val="center"/>
            </w:pPr>
            <w:r>
              <w:t>3,3</w:t>
            </w:r>
          </w:p>
        </w:tc>
        <w:tc>
          <w:tcPr>
            <w:tcW w:w="1145" w:type="dxa"/>
          </w:tcPr>
          <w:p w:rsidR="008A3A7D" w:rsidRDefault="008A3A7D">
            <w:pPr>
              <w:pStyle w:val="ConsPlusNormal"/>
              <w:jc w:val="center"/>
            </w:pPr>
            <w:r>
              <w:t>0,01</w:t>
            </w:r>
          </w:p>
        </w:tc>
        <w:tc>
          <w:tcPr>
            <w:tcW w:w="1148" w:type="dxa"/>
          </w:tcPr>
          <w:p w:rsidR="008A3A7D" w:rsidRDefault="008A3A7D">
            <w:pPr>
              <w:pStyle w:val="ConsPlusNormal"/>
              <w:jc w:val="center"/>
            </w:pPr>
            <w:r>
              <w:t>-</w:t>
            </w:r>
          </w:p>
        </w:tc>
      </w:tr>
      <w:tr w:rsidR="008A3A7D">
        <w:tc>
          <w:tcPr>
            <w:tcW w:w="553" w:type="dxa"/>
            <w:vMerge/>
          </w:tcPr>
          <w:p w:rsidR="008A3A7D" w:rsidRDefault="008A3A7D"/>
        </w:tc>
        <w:tc>
          <w:tcPr>
            <w:tcW w:w="3720" w:type="dxa"/>
          </w:tcPr>
          <w:p w:rsidR="008A3A7D" w:rsidRDefault="008A3A7D">
            <w:pPr>
              <w:pStyle w:val="ConsPlusNormal"/>
              <w:jc w:val="center"/>
            </w:pPr>
            <w:r>
              <w:t>2</w:t>
            </w:r>
          </w:p>
        </w:tc>
        <w:tc>
          <w:tcPr>
            <w:tcW w:w="1080" w:type="dxa"/>
          </w:tcPr>
          <w:p w:rsidR="008A3A7D" w:rsidRDefault="008A3A7D">
            <w:pPr>
              <w:pStyle w:val="ConsPlusNormal"/>
              <w:jc w:val="center"/>
            </w:pPr>
            <w:r>
              <w:t>3,3</w:t>
            </w:r>
          </w:p>
        </w:tc>
        <w:tc>
          <w:tcPr>
            <w:tcW w:w="1080" w:type="dxa"/>
          </w:tcPr>
          <w:p w:rsidR="008A3A7D" w:rsidRDefault="008A3A7D">
            <w:pPr>
              <w:pStyle w:val="ConsPlusNormal"/>
              <w:jc w:val="center"/>
            </w:pPr>
            <w:r>
              <w:t>-</w:t>
            </w:r>
          </w:p>
        </w:tc>
        <w:tc>
          <w:tcPr>
            <w:tcW w:w="1080" w:type="dxa"/>
          </w:tcPr>
          <w:p w:rsidR="008A3A7D" w:rsidRDefault="008A3A7D">
            <w:pPr>
              <w:pStyle w:val="ConsPlusNormal"/>
              <w:jc w:val="center"/>
            </w:pPr>
            <w:r>
              <w:t>3,3</w:t>
            </w:r>
          </w:p>
        </w:tc>
        <w:tc>
          <w:tcPr>
            <w:tcW w:w="1145" w:type="dxa"/>
          </w:tcPr>
          <w:p w:rsidR="008A3A7D" w:rsidRDefault="008A3A7D">
            <w:pPr>
              <w:pStyle w:val="ConsPlusNormal"/>
              <w:jc w:val="center"/>
            </w:pPr>
            <w:r>
              <w:t>0,01</w:t>
            </w:r>
          </w:p>
        </w:tc>
        <w:tc>
          <w:tcPr>
            <w:tcW w:w="1148" w:type="dxa"/>
          </w:tcPr>
          <w:p w:rsidR="008A3A7D" w:rsidRDefault="008A3A7D">
            <w:pPr>
              <w:pStyle w:val="ConsPlusNormal"/>
              <w:jc w:val="center"/>
            </w:pPr>
            <w:r>
              <w:t>-</w:t>
            </w:r>
          </w:p>
        </w:tc>
      </w:tr>
      <w:tr w:rsidR="008A3A7D">
        <w:tc>
          <w:tcPr>
            <w:tcW w:w="553" w:type="dxa"/>
            <w:vMerge/>
          </w:tcPr>
          <w:p w:rsidR="008A3A7D" w:rsidRDefault="008A3A7D"/>
        </w:tc>
        <w:tc>
          <w:tcPr>
            <w:tcW w:w="3720" w:type="dxa"/>
          </w:tcPr>
          <w:p w:rsidR="008A3A7D" w:rsidRDefault="008A3A7D">
            <w:pPr>
              <w:pStyle w:val="ConsPlusNormal"/>
              <w:jc w:val="center"/>
            </w:pPr>
            <w:r>
              <w:t>3</w:t>
            </w:r>
          </w:p>
        </w:tc>
        <w:tc>
          <w:tcPr>
            <w:tcW w:w="1080" w:type="dxa"/>
          </w:tcPr>
          <w:p w:rsidR="008A3A7D" w:rsidRDefault="008A3A7D">
            <w:pPr>
              <w:pStyle w:val="ConsPlusNormal"/>
              <w:jc w:val="center"/>
            </w:pPr>
            <w:r>
              <w:t>3,3</w:t>
            </w:r>
          </w:p>
        </w:tc>
        <w:tc>
          <w:tcPr>
            <w:tcW w:w="1080" w:type="dxa"/>
          </w:tcPr>
          <w:p w:rsidR="008A3A7D" w:rsidRDefault="008A3A7D">
            <w:pPr>
              <w:pStyle w:val="ConsPlusNormal"/>
              <w:jc w:val="center"/>
            </w:pPr>
            <w:r>
              <w:t>-</w:t>
            </w:r>
          </w:p>
        </w:tc>
        <w:tc>
          <w:tcPr>
            <w:tcW w:w="1080" w:type="dxa"/>
          </w:tcPr>
          <w:p w:rsidR="008A3A7D" w:rsidRDefault="008A3A7D">
            <w:pPr>
              <w:pStyle w:val="ConsPlusNormal"/>
              <w:jc w:val="center"/>
            </w:pPr>
            <w:r>
              <w:t>3,3</w:t>
            </w:r>
          </w:p>
        </w:tc>
        <w:tc>
          <w:tcPr>
            <w:tcW w:w="1145" w:type="dxa"/>
          </w:tcPr>
          <w:p w:rsidR="008A3A7D" w:rsidRDefault="008A3A7D">
            <w:pPr>
              <w:pStyle w:val="ConsPlusNormal"/>
              <w:jc w:val="center"/>
            </w:pPr>
            <w:r>
              <w:t>0,02</w:t>
            </w:r>
          </w:p>
        </w:tc>
        <w:tc>
          <w:tcPr>
            <w:tcW w:w="1148" w:type="dxa"/>
          </w:tcPr>
          <w:p w:rsidR="008A3A7D" w:rsidRDefault="008A3A7D">
            <w:pPr>
              <w:pStyle w:val="ConsPlusNormal"/>
              <w:jc w:val="center"/>
            </w:pPr>
            <w:r>
              <w:t>-</w:t>
            </w:r>
          </w:p>
        </w:tc>
      </w:tr>
      <w:tr w:rsidR="008A3A7D">
        <w:tc>
          <w:tcPr>
            <w:tcW w:w="553" w:type="dxa"/>
            <w:vMerge/>
          </w:tcPr>
          <w:p w:rsidR="008A3A7D" w:rsidRDefault="008A3A7D"/>
        </w:tc>
        <w:tc>
          <w:tcPr>
            <w:tcW w:w="3720" w:type="dxa"/>
          </w:tcPr>
          <w:p w:rsidR="008A3A7D" w:rsidRDefault="008A3A7D">
            <w:pPr>
              <w:pStyle w:val="ConsPlusNormal"/>
              <w:jc w:val="center"/>
            </w:pPr>
            <w:r>
              <w:t>4</w:t>
            </w:r>
          </w:p>
        </w:tc>
        <w:tc>
          <w:tcPr>
            <w:tcW w:w="1080" w:type="dxa"/>
          </w:tcPr>
          <w:p w:rsidR="008A3A7D" w:rsidRDefault="008A3A7D">
            <w:pPr>
              <w:pStyle w:val="ConsPlusNormal"/>
              <w:jc w:val="center"/>
            </w:pPr>
            <w:r>
              <w:t>3,3</w:t>
            </w:r>
          </w:p>
        </w:tc>
        <w:tc>
          <w:tcPr>
            <w:tcW w:w="1080" w:type="dxa"/>
          </w:tcPr>
          <w:p w:rsidR="008A3A7D" w:rsidRDefault="008A3A7D">
            <w:pPr>
              <w:pStyle w:val="ConsPlusNormal"/>
              <w:jc w:val="center"/>
            </w:pPr>
            <w:r>
              <w:t>-</w:t>
            </w:r>
          </w:p>
        </w:tc>
        <w:tc>
          <w:tcPr>
            <w:tcW w:w="1080" w:type="dxa"/>
          </w:tcPr>
          <w:p w:rsidR="008A3A7D" w:rsidRDefault="008A3A7D">
            <w:pPr>
              <w:pStyle w:val="ConsPlusNormal"/>
              <w:jc w:val="center"/>
            </w:pPr>
            <w:r>
              <w:t>3,3</w:t>
            </w:r>
          </w:p>
        </w:tc>
        <w:tc>
          <w:tcPr>
            <w:tcW w:w="1145" w:type="dxa"/>
          </w:tcPr>
          <w:p w:rsidR="008A3A7D" w:rsidRDefault="008A3A7D">
            <w:pPr>
              <w:pStyle w:val="ConsPlusNormal"/>
              <w:jc w:val="center"/>
            </w:pPr>
            <w:r>
              <w:t>0,02</w:t>
            </w:r>
          </w:p>
        </w:tc>
        <w:tc>
          <w:tcPr>
            <w:tcW w:w="1148" w:type="dxa"/>
          </w:tcPr>
          <w:p w:rsidR="008A3A7D" w:rsidRDefault="008A3A7D">
            <w:pPr>
              <w:pStyle w:val="ConsPlusNormal"/>
              <w:jc w:val="center"/>
            </w:pPr>
            <w:r>
              <w:t>-</w:t>
            </w:r>
          </w:p>
        </w:tc>
      </w:tr>
      <w:tr w:rsidR="008A3A7D">
        <w:tc>
          <w:tcPr>
            <w:tcW w:w="553" w:type="dxa"/>
            <w:vMerge/>
          </w:tcPr>
          <w:p w:rsidR="008A3A7D" w:rsidRDefault="008A3A7D"/>
        </w:tc>
        <w:tc>
          <w:tcPr>
            <w:tcW w:w="3720" w:type="dxa"/>
          </w:tcPr>
          <w:p w:rsidR="008A3A7D" w:rsidRDefault="008A3A7D">
            <w:pPr>
              <w:pStyle w:val="ConsPlusNormal"/>
              <w:jc w:val="center"/>
            </w:pPr>
            <w:r>
              <w:t>5 и более</w:t>
            </w:r>
          </w:p>
        </w:tc>
        <w:tc>
          <w:tcPr>
            <w:tcW w:w="1080" w:type="dxa"/>
          </w:tcPr>
          <w:p w:rsidR="008A3A7D" w:rsidRDefault="008A3A7D">
            <w:pPr>
              <w:pStyle w:val="ConsPlusNormal"/>
              <w:jc w:val="center"/>
            </w:pPr>
            <w:r>
              <w:t>3,3</w:t>
            </w:r>
          </w:p>
        </w:tc>
        <w:tc>
          <w:tcPr>
            <w:tcW w:w="1080" w:type="dxa"/>
          </w:tcPr>
          <w:p w:rsidR="008A3A7D" w:rsidRDefault="008A3A7D">
            <w:pPr>
              <w:pStyle w:val="ConsPlusNormal"/>
              <w:jc w:val="center"/>
            </w:pPr>
            <w:r>
              <w:t>-</w:t>
            </w:r>
          </w:p>
        </w:tc>
        <w:tc>
          <w:tcPr>
            <w:tcW w:w="1080" w:type="dxa"/>
          </w:tcPr>
          <w:p w:rsidR="008A3A7D" w:rsidRDefault="008A3A7D">
            <w:pPr>
              <w:pStyle w:val="ConsPlusNormal"/>
              <w:jc w:val="center"/>
            </w:pPr>
            <w:r>
              <w:t>3,3</w:t>
            </w:r>
          </w:p>
        </w:tc>
        <w:tc>
          <w:tcPr>
            <w:tcW w:w="1145" w:type="dxa"/>
          </w:tcPr>
          <w:p w:rsidR="008A3A7D" w:rsidRDefault="008A3A7D">
            <w:pPr>
              <w:pStyle w:val="ConsPlusNormal"/>
              <w:jc w:val="center"/>
            </w:pPr>
            <w:r>
              <w:t>0,02</w:t>
            </w:r>
          </w:p>
        </w:tc>
        <w:tc>
          <w:tcPr>
            <w:tcW w:w="1148" w:type="dxa"/>
          </w:tcPr>
          <w:p w:rsidR="008A3A7D" w:rsidRDefault="008A3A7D">
            <w:pPr>
              <w:pStyle w:val="ConsPlusNormal"/>
              <w:jc w:val="center"/>
            </w:pPr>
            <w:r>
              <w:t>-</w:t>
            </w:r>
          </w:p>
        </w:tc>
      </w:tr>
      <w:tr w:rsidR="008A3A7D">
        <w:tc>
          <w:tcPr>
            <w:tcW w:w="553" w:type="dxa"/>
            <w:vMerge w:val="restart"/>
          </w:tcPr>
          <w:p w:rsidR="008A3A7D" w:rsidRDefault="008A3A7D">
            <w:pPr>
              <w:pStyle w:val="ConsPlusNormal"/>
            </w:pPr>
            <w:r>
              <w:t>15</w:t>
            </w:r>
          </w:p>
        </w:tc>
        <w:tc>
          <w:tcPr>
            <w:tcW w:w="3720" w:type="dxa"/>
          </w:tcPr>
          <w:p w:rsidR="008A3A7D" w:rsidRDefault="008A3A7D">
            <w:pPr>
              <w:pStyle w:val="ConsPlusNormal"/>
              <w:jc w:val="both"/>
            </w:pPr>
            <w:r>
              <w:t>Многоквартирный дом, оборудованный централизованным холодным водоснабжением, централизованным водоотведением, этажностью:</w:t>
            </w:r>
          </w:p>
        </w:tc>
        <w:tc>
          <w:tcPr>
            <w:tcW w:w="1080" w:type="dxa"/>
          </w:tcPr>
          <w:p w:rsidR="008A3A7D" w:rsidRDefault="008A3A7D">
            <w:pPr>
              <w:pStyle w:val="ConsPlusNormal"/>
              <w:jc w:val="center"/>
            </w:pPr>
          </w:p>
        </w:tc>
        <w:tc>
          <w:tcPr>
            <w:tcW w:w="1080" w:type="dxa"/>
          </w:tcPr>
          <w:p w:rsidR="008A3A7D" w:rsidRDefault="008A3A7D">
            <w:pPr>
              <w:pStyle w:val="ConsPlusNormal"/>
              <w:jc w:val="center"/>
            </w:pPr>
          </w:p>
        </w:tc>
        <w:tc>
          <w:tcPr>
            <w:tcW w:w="1080" w:type="dxa"/>
          </w:tcPr>
          <w:p w:rsidR="008A3A7D" w:rsidRDefault="008A3A7D">
            <w:pPr>
              <w:pStyle w:val="ConsPlusNormal"/>
              <w:jc w:val="center"/>
            </w:pPr>
          </w:p>
        </w:tc>
        <w:tc>
          <w:tcPr>
            <w:tcW w:w="1145" w:type="dxa"/>
          </w:tcPr>
          <w:p w:rsidR="008A3A7D" w:rsidRDefault="008A3A7D">
            <w:pPr>
              <w:pStyle w:val="ConsPlusNormal"/>
              <w:jc w:val="center"/>
            </w:pPr>
          </w:p>
        </w:tc>
        <w:tc>
          <w:tcPr>
            <w:tcW w:w="1148" w:type="dxa"/>
          </w:tcPr>
          <w:p w:rsidR="008A3A7D" w:rsidRDefault="008A3A7D">
            <w:pPr>
              <w:pStyle w:val="ConsPlusNormal"/>
              <w:jc w:val="center"/>
            </w:pPr>
          </w:p>
        </w:tc>
      </w:tr>
      <w:tr w:rsidR="008A3A7D">
        <w:tc>
          <w:tcPr>
            <w:tcW w:w="553" w:type="dxa"/>
            <w:vMerge/>
          </w:tcPr>
          <w:p w:rsidR="008A3A7D" w:rsidRDefault="008A3A7D"/>
        </w:tc>
        <w:tc>
          <w:tcPr>
            <w:tcW w:w="3720" w:type="dxa"/>
          </w:tcPr>
          <w:p w:rsidR="008A3A7D" w:rsidRDefault="008A3A7D">
            <w:pPr>
              <w:pStyle w:val="ConsPlusNormal"/>
              <w:jc w:val="center"/>
            </w:pPr>
            <w:r>
              <w:t>1</w:t>
            </w:r>
          </w:p>
        </w:tc>
        <w:tc>
          <w:tcPr>
            <w:tcW w:w="1080" w:type="dxa"/>
          </w:tcPr>
          <w:p w:rsidR="008A3A7D" w:rsidRDefault="008A3A7D">
            <w:pPr>
              <w:pStyle w:val="ConsPlusNormal"/>
              <w:jc w:val="center"/>
            </w:pPr>
            <w:r>
              <w:t>2,7</w:t>
            </w:r>
          </w:p>
        </w:tc>
        <w:tc>
          <w:tcPr>
            <w:tcW w:w="1080" w:type="dxa"/>
          </w:tcPr>
          <w:p w:rsidR="008A3A7D" w:rsidRDefault="008A3A7D">
            <w:pPr>
              <w:pStyle w:val="ConsPlusNormal"/>
              <w:jc w:val="center"/>
            </w:pPr>
            <w:r>
              <w:t>-</w:t>
            </w:r>
          </w:p>
        </w:tc>
        <w:tc>
          <w:tcPr>
            <w:tcW w:w="1080" w:type="dxa"/>
          </w:tcPr>
          <w:p w:rsidR="008A3A7D" w:rsidRDefault="008A3A7D">
            <w:pPr>
              <w:pStyle w:val="ConsPlusNormal"/>
              <w:jc w:val="center"/>
            </w:pPr>
            <w:r>
              <w:t>2,7</w:t>
            </w:r>
          </w:p>
        </w:tc>
        <w:tc>
          <w:tcPr>
            <w:tcW w:w="1145" w:type="dxa"/>
          </w:tcPr>
          <w:p w:rsidR="008A3A7D" w:rsidRDefault="008A3A7D">
            <w:pPr>
              <w:pStyle w:val="ConsPlusNormal"/>
              <w:jc w:val="center"/>
            </w:pPr>
            <w:r>
              <w:t>0,02</w:t>
            </w:r>
          </w:p>
        </w:tc>
        <w:tc>
          <w:tcPr>
            <w:tcW w:w="1148" w:type="dxa"/>
          </w:tcPr>
          <w:p w:rsidR="008A3A7D" w:rsidRDefault="008A3A7D">
            <w:pPr>
              <w:pStyle w:val="ConsPlusNormal"/>
              <w:jc w:val="center"/>
            </w:pPr>
            <w:r>
              <w:t>-</w:t>
            </w:r>
          </w:p>
        </w:tc>
      </w:tr>
      <w:tr w:rsidR="008A3A7D">
        <w:tc>
          <w:tcPr>
            <w:tcW w:w="553" w:type="dxa"/>
            <w:vMerge/>
          </w:tcPr>
          <w:p w:rsidR="008A3A7D" w:rsidRDefault="008A3A7D"/>
        </w:tc>
        <w:tc>
          <w:tcPr>
            <w:tcW w:w="3720" w:type="dxa"/>
          </w:tcPr>
          <w:p w:rsidR="008A3A7D" w:rsidRDefault="008A3A7D">
            <w:pPr>
              <w:pStyle w:val="ConsPlusNormal"/>
              <w:jc w:val="center"/>
            </w:pPr>
            <w:r>
              <w:t>2</w:t>
            </w:r>
          </w:p>
        </w:tc>
        <w:tc>
          <w:tcPr>
            <w:tcW w:w="1080" w:type="dxa"/>
          </w:tcPr>
          <w:p w:rsidR="008A3A7D" w:rsidRDefault="008A3A7D">
            <w:pPr>
              <w:pStyle w:val="ConsPlusNormal"/>
              <w:jc w:val="center"/>
            </w:pPr>
            <w:r>
              <w:t>2,7</w:t>
            </w:r>
          </w:p>
        </w:tc>
        <w:tc>
          <w:tcPr>
            <w:tcW w:w="1080" w:type="dxa"/>
          </w:tcPr>
          <w:p w:rsidR="008A3A7D" w:rsidRDefault="008A3A7D">
            <w:pPr>
              <w:pStyle w:val="ConsPlusNormal"/>
              <w:jc w:val="center"/>
            </w:pPr>
            <w:r>
              <w:t>-</w:t>
            </w:r>
          </w:p>
        </w:tc>
        <w:tc>
          <w:tcPr>
            <w:tcW w:w="1080" w:type="dxa"/>
          </w:tcPr>
          <w:p w:rsidR="008A3A7D" w:rsidRDefault="008A3A7D">
            <w:pPr>
              <w:pStyle w:val="ConsPlusNormal"/>
              <w:jc w:val="center"/>
            </w:pPr>
            <w:r>
              <w:t>2,7</w:t>
            </w:r>
          </w:p>
        </w:tc>
        <w:tc>
          <w:tcPr>
            <w:tcW w:w="1145" w:type="dxa"/>
          </w:tcPr>
          <w:p w:rsidR="008A3A7D" w:rsidRDefault="008A3A7D">
            <w:pPr>
              <w:pStyle w:val="ConsPlusNormal"/>
              <w:jc w:val="center"/>
            </w:pPr>
            <w:r>
              <w:t>0,03</w:t>
            </w:r>
          </w:p>
        </w:tc>
        <w:tc>
          <w:tcPr>
            <w:tcW w:w="1148" w:type="dxa"/>
          </w:tcPr>
          <w:p w:rsidR="008A3A7D" w:rsidRDefault="008A3A7D">
            <w:pPr>
              <w:pStyle w:val="ConsPlusNormal"/>
              <w:jc w:val="center"/>
            </w:pPr>
            <w:r>
              <w:t>-</w:t>
            </w:r>
          </w:p>
        </w:tc>
      </w:tr>
      <w:tr w:rsidR="008A3A7D">
        <w:tc>
          <w:tcPr>
            <w:tcW w:w="553" w:type="dxa"/>
            <w:vMerge/>
          </w:tcPr>
          <w:p w:rsidR="008A3A7D" w:rsidRDefault="008A3A7D"/>
        </w:tc>
        <w:tc>
          <w:tcPr>
            <w:tcW w:w="3720" w:type="dxa"/>
          </w:tcPr>
          <w:p w:rsidR="008A3A7D" w:rsidRDefault="008A3A7D">
            <w:pPr>
              <w:pStyle w:val="ConsPlusNormal"/>
              <w:jc w:val="center"/>
            </w:pPr>
            <w:r>
              <w:t>3</w:t>
            </w:r>
          </w:p>
        </w:tc>
        <w:tc>
          <w:tcPr>
            <w:tcW w:w="1080" w:type="dxa"/>
          </w:tcPr>
          <w:p w:rsidR="008A3A7D" w:rsidRDefault="008A3A7D">
            <w:pPr>
              <w:pStyle w:val="ConsPlusNormal"/>
              <w:jc w:val="center"/>
            </w:pPr>
            <w:r>
              <w:t>2,7</w:t>
            </w:r>
          </w:p>
        </w:tc>
        <w:tc>
          <w:tcPr>
            <w:tcW w:w="1080" w:type="dxa"/>
          </w:tcPr>
          <w:p w:rsidR="008A3A7D" w:rsidRDefault="008A3A7D">
            <w:pPr>
              <w:pStyle w:val="ConsPlusNormal"/>
              <w:jc w:val="center"/>
            </w:pPr>
            <w:r>
              <w:t>-</w:t>
            </w:r>
          </w:p>
        </w:tc>
        <w:tc>
          <w:tcPr>
            <w:tcW w:w="1080" w:type="dxa"/>
          </w:tcPr>
          <w:p w:rsidR="008A3A7D" w:rsidRDefault="008A3A7D">
            <w:pPr>
              <w:pStyle w:val="ConsPlusNormal"/>
              <w:jc w:val="center"/>
            </w:pPr>
            <w:r>
              <w:t>2,7</w:t>
            </w:r>
          </w:p>
        </w:tc>
        <w:tc>
          <w:tcPr>
            <w:tcW w:w="1145" w:type="dxa"/>
          </w:tcPr>
          <w:p w:rsidR="008A3A7D" w:rsidRDefault="008A3A7D">
            <w:pPr>
              <w:pStyle w:val="ConsPlusNormal"/>
              <w:jc w:val="center"/>
            </w:pPr>
            <w:r>
              <w:t>0,03</w:t>
            </w:r>
          </w:p>
        </w:tc>
        <w:tc>
          <w:tcPr>
            <w:tcW w:w="1148" w:type="dxa"/>
          </w:tcPr>
          <w:p w:rsidR="008A3A7D" w:rsidRDefault="008A3A7D">
            <w:pPr>
              <w:pStyle w:val="ConsPlusNormal"/>
              <w:jc w:val="center"/>
            </w:pPr>
            <w:r>
              <w:t>-</w:t>
            </w:r>
          </w:p>
        </w:tc>
      </w:tr>
      <w:tr w:rsidR="008A3A7D">
        <w:tc>
          <w:tcPr>
            <w:tcW w:w="553" w:type="dxa"/>
            <w:vMerge/>
          </w:tcPr>
          <w:p w:rsidR="008A3A7D" w:rsidRDefault="008A3A7D"/>
        </w:tc>
        <w:tc>
          <w:tcPr>
            <w:tcW w:w="3720" w:type="dxa"/>
          </w:tcPr>
          <w:p w:rsidR="008A3A7D" w:rsidRDefault="008A3A7D">
            <w:pPr>
              <w:pStyle w:val="ConsPlusNormal"/>
              <w:jc w:val="center"/>
            </w:pPr>
            <w:r>
              <w:t>4</w:t>
            </w:r>
          </w:p>
        </w:tc>
        <w:tc>
          <w:tcPr>
            <w:tcW w:w="1080" w:type="dxa"/>
          </w:tcPr>
          <w:p w:rsidR="008A3A7D" w:rsidRDefault="008A3A7D">
            <w:pPr>
              <w:pStyle w:val="ConsPlusNormal"/>
              <w:jc w:val="center"/>
            </w:pPr>
            <w:r>
              <w:t>2,7</w:t>
            </w:r>
          </w:p>
        </w:tc>
        <w:tc>
          <w:tcPr>
            <w:tcW w:w="1080" w:type="dxa"/>
          </w:tcPr>
          <w:p w:rsidR="008A3A7D" w:rsidRDefault="008A3A7D">
            <w:pPr>
              <w:pStyle w:val="ConsPlusNormal"/>
              <w:jc w:val="center"/>
            </w:pPr>
            <w:r>
              <w:t>-</w:t>
            </w:r>
          </w:p>
        </w:tc>
        <w:tc>
          <w:tcPr>
            <w:tcW w:w="1080" w:type="dxa"/>
          </w:tcPr>
          <w:p w:rsidR="008A3A7D" w:rsidRDefault="008A3A7D">
            <w:pPr>
              <w:pStyle w:val="ConsPlusNormal"/>
              <w:jc w:val="center"/>
            </w:pPr>
            <w:r>
              <w:t>2,7</w:t>
            </w:r>
          </w:p>
        </w:tc>
        <w:tc>
          <w:tcPr>
            <w:tcW w:w="1145" w:type="dxa"/>
          </w:tcPr>
          <w:p w:rsidR="008A3A7D" w:rsidRDefault="008A3A7D">
            <w:pPr>
              <w:pStyle w:val="ConsPlusNormal"/>
              <w:jc w:val="center"/>
            </w:pPr>
            <w:r>
              <w:t>0,03</w:t>
            </w:r>
          </w:p>
        </w:tc>
        <w:tc>
          <w:tcPr>
            <w:tcW w:w="1148" w:type="dxa"/>
          </w:tcPr>
          <w:p w:rsidR="008A3A7D" w:rsidRDefault="008A3A7D">
            <w:pPr>
              <w:pStyle w:val="ConsPlusNormal"/>
              <w:jc w:val="center"/>
            </w:pPr>
            <w:r>
              <w:t>-</w:t>
            </w:r>
          </w:p>
        </w:tc>
      </w:tr>
      <w:tr w:rsidR="008A3A7D">
        <w:tc>
          <w:tcPr>
            <w:tcW w:w="553" w:type="dxa"/>
            <w:vMerge/>
          </w:tcPr>
          <w:p w:rsidR="008A3A7D" w:rsidRDefault="008A3A7D"/>
        </w:tc>
        <w:tc>
          <w:tcPr>
            <w:tcW w:w="3720" w:type="dxa"/>
          </w:tcPr>
          <w:p w:rsidR="008A3A7D" w:rsidRDefault="008A3A7D">
            <w:pPr>
              <w:pStyle w:val="ConsPlusNormal"/>
              <w:jc w:val="center"/>
            </w:pPr>
            <w:r>
              <w:t>5 и более</w:t>
            </w:r>
          </w:p>
        </w:tc>
        <w:tc>
          <w:tcPr>
            <w:tcW w:w="1080" w:type="dxa"/>
          </w:tcPr>
          <w:p w:rsidR="008A3A7D" w:rsidRDefault="008A3A7D">
            <w:pPr>
              <w:pStyle w:val="ConsPlusNormal"/>
              <w:jc w:val="center"/>
            </w:pPr>
            <w:r>
              <w:t>2,7</w:t>
            </w:r>
          </w:p>
        </w:tc>
        <w:tc>
          <w:tcPr>
            <w:tcW w:w="1080" w:type="dxa"/>
          </w:tcPr>
          <w:p w:rsidR="008A3A7D" w:rsidRDefault="008A3A7D">
            <w:pPr>
              <w:pStyle w:val="ConsPlusNormal"/>
              <w:jc w:val="center"/>
            </w:pPr>
            <w:r>
              <w:t>-</w:t>
            </w:r>
          </w:p>
        </w:tc>
        <w:tc>
          <w:tcPr>
            <w:tcW w:w="1080" w:type="dxa"/>
          </w:tcPr>
          <w:p w:rsidR="008A3A7D" w:rsidRDefault="008A3A7D">
            <w:pPr>
              <w:pStyle w:val="ConsPlusNormal"/>
              <w:jc w:val="center"/>
            </w:pPr>
            <w:r>
              <w:t>2,7</w:t>
            </w:r>
          </w:p>
        </w:tc>
        <w:tc>
          <w:tcPr>
            <w:tcW w:w="1145" w:type="dxa"/>
          </w:tcPr>
          <w:p w:rsidR="008A3A7D" w:rsidRDefault="008A3A7D">
            <w:pPr>
              <w:pStyle w:val="ConsPlusNormal"/>
              <w:jc w:val="center"/>
            </w:pPr>
            <w:r>
              <w:t>0,04</w:t>
            </w:r>
          </w:p>
        </w:tc>
        <w:tc>
          <w:tcPr>
            <w:tcW w:w="1148" w:type="dxa"/>
          </w:tcPr>
          <w:p w:rsidR="008A3A7D" w:rsidRDefault="008A3A7D">
            <w:pPr>
              <w:pStyle w:val="ConsPlusNormal"/>
              <w:jc w:val="center"/>
            </w:pPr>
            <w:r>
              <w:t>-</w:t>
            </w:r>
          </w:p>
        </w:tc>
      </w:tr>
      <w:tr w:rsidR="008A3A7D">
        <w:tc>
          <w:tcPr>
            <w:tcW w:w="553" w:type="dxa"/>
          </w:tcPr>
          <w:p w:rsidR="008A3A7D" w:rsidRDefault="008A3A7D">
            <w:pPr>
              <w:pStyle w:val="ConsPlusNormal"/>
            </w:pPr>
            <w:r>
              <w:t>16</w:t>
            </w:r>
          </w:p>
        </w:tc>
        <w:tc>
          <w:tcPr>
            <w:tcW w:w="3720" w:type="dxa"/>
          </w:tcPr>
          <w:p w:rsidR="008A3A7D" w:rsidRDefault="008A3A7D">
            <w:pPr>
              <w:pStyle w:val="ConsPlusNormal"/>
              <w:jc w:val="both"/>
            </w:pPr>
            <w:r>
              <w:t>Жилой дом, оборудованный централизованным холодным водоснабжением, централизованным водоотведением, водонагревателем на различных видах топлива, ванной и (или) душем</w:t>
            </w:r>
          </w:p>
        </w:tc>
        <w:tc>
          <w:tcPr>
            <w:tcW w:w="1080" w:type="dxa"/>
          </w:tcPr>
          <w:p w:rsidR="008A3A7D" w:rsidRDefault="008A3A7D">
            <w:pPr>
              <w:pStyle w:val="ConsPlusNormal"/>
              <w:jc w:val="center"/>
            </w:pPr>
            <w:r>
              <w:t>6,7</w:t>
            </w:r>
          </w:p>
        </w:tc>
        <w:tc>
          <w:tcPr>
            <w:tcW w:w="1080" w:type="dxa"/>
          </w:tcPr>
          <w:p w:rsidR="008A3A7D" w:rsidRDefault="008A3A7D">
            <w:pPr>
              <w:pStyle w:val="ConsPlusNormal"/>
              <w:jc w:val="center"/>
            </w:pPr>
            <w:r>
              <w:t>-</w:t>
            </w:r>
          </w:p>
        </w:tc>
        <w:tc>
          <w:tcPr>
            <w:tcW w:w="1080" w:type="dxa"/>
          </w:tcPr>
          <w:p w:rsidR="008A3A7D" w:rsidRDefault="008A3A7D">
            <w:pPr>
              <w:pStyle w:val="ConsPlusNormal"/>
              <w:jc w:val="center"/>
            </w:pPr>
            <w:r>
              <w:t>6,7</w:t>
            </w:r>
          </w:p>
        </w:tc>
        <w:tc>
          <w:tcPr>
            <w:tcW w:w="1145" w:type="dxa"/>
          </w:tcPr>
          <w:p w:rsidR="008A3A7D" w:rsidRDefault="008A3A7D">
            <w:pPr>
              <w:pStyle w:val="ConsPlusNormal"/>
              <w:jc w:val="center"/>
            </w:pPr>
            <w:r>
              <w:t>-</w:t>
            </w:r>
          </w:p>
        </w:tc>
        <w:tc>
          <w:tcPr>
            <w:tcW w:w="1148" w:type="dxa"/>
          </w:tcPr>
          <w:p w:rsidR="008A3A7D" w:rsidRDefault="008A3A7D">
            <w:pPr>
              <w:pStyle w:val="ConsPlusNormal"/>
              <w:jc w:val="center"/>
            </w:pPr>
            <w:r>
              <w:t>-</w:t>
            </w:r>
          </w:p>
        </w:tc>
      </w:tr>
      <w:tr w:rsidR="008A3A7D">
        <w:tc>
          <w:tcPr>
            <w:tcW w:w="553" w:type="dxa"/>
          </w:tcPr>
          <w:p w:rsidR="008A3A7D" w:rsidRDefault="008A3A7D">
            <w:pPr>
              <w:pStyle w:val="ConsPlusNormal"/>
            </w:pPr>
            <w:r>
              <w:t>17</w:t>
            </w:r>
          </w:p>
        </w:tc>
        <w:tc>
          <w:tcPr>
            <w:tcW w:w="3720" w:type="dxa"/>
          </w:tcPr>
          <w:p w:rsidR="008A3A7D" w:rsidRDefault="008A3A7D">
            <w:pPr>
              <w:pStyle w:val="ConsPlusNormal"/>
              <w:jc w:val="both"/>
            </w:pPr>
            <w:r>
              <w:t>Жилой дом, оборудованный централизованным холодным водоснабжением, централизованным водоотведением, водонагревателем на различных видах топлива</w:t>
            </w:r>
          </w:p>
        </w:tc>
        <w:tc>
          <w:tcPr>
            <w:tcW w:w="1080" w:type="dxa"/>
          </w:tcPr>
          <w:p w:rsidR="008A3A7D" w:rsidRDefault="008A3A7D">
            <w:pPr>
              <w:pStyle w:val="ConsPlusNormal"/>
              <w:jc w:val="center"/>
            </w:pPr>
            <w:r>
              <w:t>3,3</w:t>
            </w:r>
          </w:p>
        </w:tc>
        <w:tc>
          <w:tcPr>
            <w:tcW w:w="1080" w:type="dxa"/>
          </w:tcPr>
          <w:p w:rsidR="008A3A7D" w:rsidRDefault="008A3A7D">
            <w:pPr>
              <w:pStyle w:val="ConsPlusNormal"/>
              <w:jc w:val="center"/>
            </w:pPr>
            <w:r>
              <w:t>-</w:t>
            </w:r>
          </w:p>
        </w:tc>
        <w:tc>
          <w:tcPr>
            <w:tcW w:w="1080" w:type="dxa"/>
          </w:tcPr>
          <w:p w:rsidR="008A3A7D" w:rsidRDefault="008A3A7D">
            <w:pPr>
              <w:pStyle w:val="ConsPlusNormal"/>
              <w:jc w:val="center"/>
            </w:pPr>
            <w:r>
              <w:t>3,3</w:t>
            </w:r>
          </w:p>
        </w:tc>
        <w:tc>
          <w:tcPr>
            <w:tcW w:w="1145" w:type="dxa"/>
          </w:tcPr>
          <w:p w:rsidR="008A3A7D" w:rsidRDefault="008A3A7D">
            <w:pPr>
              <w:pStyle w:val="ConsPlusNormal"/>
              <w:jc w:val="center"/>
            </w:pPr>
            <w:r>
              <w:t>-</w:t>
            </w:r>
          </w:p>
        </w:tc>
        <w:tc>
          <w:tcPr>
            <w:tcW w:w="1148" w:type="dxa"/>
          </w:tcPr>
          <w:p w:rsidR="008A3A7D" w:rsidRDefault="008A3A7D">
            <w:pPr>
              <w:pStyle w:val="ConsPlusNormal"/>
              <w:jc w:val="center"/>
            </w:pPr>
            <w:r>
              <w:t>-</w:t>
            </w:r>
          </w:p>
        </w:tc>
      </w:tr>
      <w:tr w:rsidR="008A3A7D">
        <w:tc>
          <w:tcPr>
            <w:tcW w:w="553" w:type="dxa"/>
          </w:tcPr>
          <w:p w:rsidR="008A3A7D" w:rsidRDefault="008A3A7D">
            <w:pPr>
              <w:pStyle w:val="ConsPlusNormal"/>
            </w:pPr>
            <w:r>
              <w:t>18</w:t>
            </w:r>
          </w:p>
        </w:tc>
        <w:tc>
          <w:tcPr>
            <w:tcW w:w="3720" w:type="dxa"/>
          </w:tcPr>
          <w:p w:rsidR="008A3A7D" w:rsidRDefault="008A3A7D">
            <w:pPr>
              <w:pStyle w:val="ConsPlusNormal"/>
              <w:jc w:val="both"/>
            </w:pPr>
            <w:r>
              <w:t xml:space="preserve">Жилой дом, оборудованный </w:t>
            </w:r>
            <w:r>
              <w:lastRenderedPageBreak/>
              <w:t>централизованным холодным водоснабжением, централизованным водоотведением</w:t>
            </w:r>
          </w:p>
        </w:tc>
        <w:tc>
          <w:tcPr>
            <w:tcW w:w="1080" w:type="dxa"/>
          </w:tcPr>
          <w:p w:rsidR="008A3A7D" w:rsidRDefault="008A3A7D">
            <w:pPr>
              <w:pStyle w:val="ConsPlusNormal"/>
              <w:jc w:val="center"/>
            </w:pPr>
            <w:r>
              <w:lastRenderedPageBreak/>
              <w:t>2,7</w:t>
            </w:r>
          </w:p>
        </w:tc>
        <w:tc>
          <w:tcPr>
            <w:tcW w:w="1080" w:type="dxa"/>
          </w:tcPr>
          <w:p w:rsidR="008A3A7D" w:rsidRDefault="008A3A7D">
            <w:pPr>
              <w:pStyle w:val="ConsPlusNormal"/>
              <w:jc w:val="center"/>
            </w:pPr>
            <w:r>
              <w:t>-</w:t>
            </w:r>
          </w:p>
        </w:tc>
        <w:tc>
          <w:tcPr>
            <w:tcW w:w="1080" w:type="dxa"/>
          </w:tcPr>
          <w:p w:rsidR="008A3A7D" w:rsidRDefault="008A3A7D">
            <w:pPr>
              <w:pStyle w:val="ConsPlusNormal"/>
              <w:jc w:val="center"/>
            </w:pPr>
            <w:r>
              <w:t>2,7</w:t>
            </w:r>
          </w:p>
        </w:tc>
        <w:tc>
          <w:tcPr>
            <w:tcW w:w="1145" w:type="dxa"/>
          </w:tcPr>
          <w:p w:rsidR="008A3A7D" w:rsidRDefault="008A3A7D">
            <w:pPr>
              <w:pStyle w:val="ConsPlusNormal"/>
              <w:jc w:val="center"/>
            </w:pPr>
            <w:r>
              <w:t>-</w:t>
            </w:r>
          </w:p>
        </w:tc>
        <w:tc>
          <w:tcPr>
            <w:tcW w:w="1148" w:type="dxa"/>
          </w:tcPr>
          <w:p w:rsidR="008A3A7D" w:rsidRDefault="008A3A7D">
            <w:pPr>
              <w:pStyle w:val="ConsPlusNormal"/>
              <w:jc w:val="center"/>
            </w:pPr>
            <w:r>
              <w:t>-</w:t>
            </w:r>
          </w:p>
        </w:tc>
      </w:tr>
      <w:tr w:rsidR="008A3A7D">
        <w:tc>
          <w:tcPr>
            <w:tcW w:w="553" w:type="dxa"/>
            <w:vMerge w:val="restart"/>
          </w:tcPr>
          <w:p w:rsidR="008A3A7D" w:rsidRDefault="008A3A7D">
            <w:pPr>
              <w:pStyle w:val="ConsPlusNormal"/>
            </w:pPr>
            <w:r>
              <w:lastRenderedPageBreak/>
              <w:t>19</w:t>
            </w:r>
          </w:p>
        </w:tc>
        <w:tc>
          <w:tcPr>
            <w:tcW w:w="3720" w:type="dxa"/>
          </w:tcPr>
          <w:p w:rsidR="008A3A7D" w:rsidRDefault="008A3A7D">
            <w:pPr>
              <w:pStyle w:val="ConsPlusNormal"/>
              <w:jc w:val="both"/>
            </w:pPr>
            <w:r>
              <w:t>Общежитие, оборудованное централизованным холодным водоснабжением, централизованным водоотведением, водонагревателем на различных видах топлива, ванной и (или) душем, этажностью:</w:t>
            </w:r>
          </w:p>
        </w:tc>
        <w:tc>
          <w:tcPr>
            <w:tcW w:w="1080" w:type="dxa"/>
          </w:tcPr>
          <w:p w:rsidR="008A3A7D" w:rsidRDefault="008A3A7D">
            <w:pPr>
              <w:pStyle w:val="ConsPlusNormal"/>
              <w:jc w:val="center"/>
            </w:pPr>
          </w:p>
        </w:tc>
        <w:tc>
          <w:tcPr>
            <w:tcW w:w="1080" w:type="dxa"/>
          </w:tcPr>
          <w:p w:rsidR="008A3A7D" w:rsidRDefault="008A3A7D">
            <w:pPr>
              <w:pStyle w:val="ConsPlusNormal"/>
              <w:jc w:val="center"/>
            </w:pPr>
          </w:p>
        </w:tc>
        <w:tc>
          <w:tcPr>
            <w:tcW w:w="1080" w:type="dxa"/>
          </w:tcPr>
          <w:p w:rsidR="008A3A7D" w:rsidRDefault="008A3A7D">
            <w:pPr>
              <w:pStyle w:val="ConsPlusNormal"/>
              <w:jc w:val="center"/>
            </w:pPr>
          </w:p>
        </w:tc>
        <w:tc>
          <w:tcPr>
            <w:tcW w:w="1145" w:type="dxa"/>
          </w:tcPr>
          <w:p w:rsidR="008A3A7D" w:rsidRDefault="008A3A7D">
            <w:pPr>
              <w:pStyle w:val="ConsPlusNormal"/>
              <w:jc w:val="center"/>
            </w:pPr>
          </w:p>
        </w:tc>
        <w:tc>
          <w:tcPr>
            <w:tcW w:w="1148" w:type="dxa"/>
          </w:tcPr>
          <w:p w:rsidR="008A3A7D" w:rsidRDefault="008A3A7D">
            <w:pPr>
              <w:pStyle w:val="ConsPlusNormal"/>
              <w:jc w:val="center"/>
            </w:pPr>
          </w:p>
        </w:tc>
      </w:tr>
      <w:tr w:rsidR="008A3A7D">
        <w:tc>
          <w:tcPr>
            <w:tcW w:w="553" w:type="dxa"/>
            <w:vMerge/>
          </w:tcPr>
          <w:p w:rsidR="008A3A7D" w:rsidRDefault="008A3A7D"/>
        </w:tc>
        <w:tc>
          <w:tcPr>
            <w:tcW w:w="3720" w:type="dxa"/>
          </w:tcPr>
          <w:p w:rsidR="008A3A7D" w:rsidRDefault="008A3A7D">
            <w:pPr>
              <w:pStyle w:val="ConsPlusNormal"/>
              <w:jc w:val="center"/>
            </w:pPr>
            <w:r>
              <w:t>1</w:t>
            </w:r>
          </w:p>
        </w:tc>
        <w:tc>
          <w:tcPr>
            <w:tcW w:w="1080" w:type="dxa"/>
          </w:tcPr>
          <w:p w:rsidR="008A3A7D" w:rsidRDefault="008A3A7D">
            <w:pPr>
              <w:pStyle w:val="ConsPlusNormal"/>
              <w:jc w:val="center"/>
            </w:pPr>
            <w:r>
              <w:t>6,7</w:t>
            </w:r>
          </w:p>
        </w:tc>
        <w:tc>
          <w:tcPr>
            <w:tcW w:w="1080" w:type="dxa"/>
          </w:tcPr>
          <w:p w:rsidR="008A3A7D" w:rsidRDefault="008A3A7D">
            <w:pPr>
              <w:pStyle w:val="ConsPlusNormal"/>
              <w:jc w:val="center"/>
            </w:pPr>
            <w:r>
              <w:t>-</w:t>
            </w:r>
          </w:p>
        </w:tc>
        <w:tc>
          <w:tcPr>
            <w:tcW w:w="1080" w:type="dxa"/>
          </w:tcPr>
          <w:p w:rsidR="008A3A7D" w:rsidRDefault="008A3A7D">
            <w:pPr>
              <w:pStyle w:val="ConsPlusNormal"/>
              <w:jc w:val="center"/>
            </w:pPr>
            <w:r>
              <w:t>6,7</w:t>
            </w:r>
          </w:p>
        </w:tc>
        <w:tc>
          <w:tcPr>
            <w:tcW w:w="1145" w:type="dxa"/>
          </w:tcPr>
          <w:p w:rsidR="008A3A7D" w:rsidRDefault="008A3A7D">
            <w:pPr>
              <w:pStyle w:val="ConsPlusNormal"/>
              <w:jc w:val="center"/>
            </w:pPr>
            <w:r>
              <w:t>0,02</w:t>
            </w:r>
          </w:p>
        </w:tc>
        <w:tc>
          <w:tcPr>
            <w:tcW w:w="1148" w:type="dxa"/>
          </w:tcPr>
          <w:p w:rsidR="008A3A7D" w:rsidRDefault="008A3A7D">
            <w:pPr>
              <w:pStyle w:val="ConsPlusNormal"/>
              <w:jc w:val="center"/>
            </w:pPr>
            <w:r>
              <w:t>-</w:t>
            </w:r>
          </w:p>
        </w:tc>
      </w:tr>
      <w:tr w:rsidR="008A3A7D">
        <w:tc>
          <w:tcPr>
            <w:tcW w:w="553" w:type="dxa"/>
            <w:vMerge/>
          </w:tcPr>
          <w:p w:rsidR="008A3A7D" w:rsidRDefault="008A3A7D"/>
        </w:tc>
        <w:tc>
          <w:tcPr>
            <w:tcW w:w="3720" w:type="dxa"/>
          </w:tcPr>
          <w:p w:rsidR="008A3A7D" w:rsidRDefault="008A3A7D">
            <w:pPr>
              <w:pStyle w:val="ConsPlusNormal"/>
              <w:jc w:val="center"/>
            </w:pPr>
            <w:r>
              <w:t>2</w:t>
            </w:r>
          </w:p>
        </w:tc>
        <w:tc>
          <w:tcPr>
            <w:tcW w:w="1080" w:type="dxa"/>
          </w:tcPr>
          <w:p w:rsidR="008A3A7D" w:rsidRDefault="008A3A7D">
            <w:pPr>
              <w:pStyle w:val="ConsPlusNormal"/>
              <w:jc w:val="center"/>
            </w:pPr>
            <w:r>
              <w:t>6,7</w:t>
            </w:r>
          </w:p>
        </w:tc>
        <w:tc>
          <w:tcPr>
            <w:tcW w:w="1080" w:type="dxa"/>
          </w:tcPr>
          <w:p w:rsidR="008A3A7D" w:rsidRDefault="008A3A7D">
            <w:pPr>
              <w:pStyle w:val="ConsPlusNormal"/>
              <w:jc w:val="center"/>
            </w:pPr>
            <w:r>
              <w:t>-</w:t>
            </w:r>
          </w:p>
        </w:tc>
        <w:tc>
          <w:tcPr>
            <w:tcW w:w="1080" w:type="dxa"/>
          </w:tcPr>
          <w:p w:rsidR="008A3A7D" w:rsidRDefault="008A3A7D">
            <w:pPr>
              <w:pStyle w:val="ConsPlusNormal"/>
              <w:jc w:val="center"/>
            </w:pPr>
            <w:r>
              <w:t>6,7</w:t>
            </w:r>
          </w:p>
        </w:tc>
        <w:tc>
          <w:tcPr>
            <w:tcW w:w="1145" w:type="dxa"/>
          </w:tcPr>
          <w:p w:rsidR="008A3A7D" w:rsidRDefault="008A3A7D">
            <w:pPr>
              <w:pStyle w:val="ConsPlusNormal"/>
              <w:jc w:val="center"/>
            </w:pPr>
            <w:r>
              <w:t>0,01</w:t>
            </w:r>
          </w:p>
        </w:tc>
        <w:tc>
          <w:tcPr>
            <w:tcW w:w="1148" w:type="dxa"/>
          </w:tcPr>
          <w:p w:rsidR="008A3A7D" w:rsidRDefault="008A3A7D">
            <w:pPr>
              <w:pStyle w:val="ConsPlusNormal"/>
              <w:jc w:val="center"/>
            </w:pPr>
            <w:r>
              <w:t>-</w:t>
            </w:r>
          </w:p>
        </w:tc>
      </w:tr>
      <w:tr w:rsidR="008A3A7D">
        <w:tc>
          <w:tcPr>
            <w:tcW w:w="553" w:type="dxa"/>
            <w:vMerge/>
          </w:tcPr>
          <w:p w:rsidR="008A3A7D" w:rsidRDefault="008A3A7D"/>
        </w:tc>
        <w:tc>
          <w:tcPr>
            <w:tcW w:w="3720" w:type="dxa"/>
          </w:tcPr>
          <w:p w:rsidR="008A3A7D" w:rsidRDefault="008A3A7D">
            <w:pPr>
              <w:pStyle w:val="ConsPlusNormal"/>
              <w:jc w:val="center"/>
            </w:pPr>
            <w:r>
              <w:t>3</w:t>
            </w:r>
          </w:p>
        </w:tc>
        <w:tc>
          <w:tcPr>
            <w:tcW w:w="1080" w:type="dxa"/>
          </w:tcPr>
          <w:p w:rsidR="008A3A7D" w:rsidRDefault="008A3A7D">
            <w:pPr>
              <w:pStyle w:val="ConsPlusNormal"/>
              <w:jc w:val="center"/>
            </w:pPr>
            <w:r>
              <w:t>6,7</w:t>
            </w:r>
          </w:p>
        </w:tc>
        <w:tc>
          <w:tcPr>
            <w:tcW w:w="1080" w:type="dxa"/>
          </w:tcPr>
          <w:p w:rsidR="008A3A7D" w:rsidRDefault="008A3A7D">
            <w:pPr>
              <w:pStyle w:val="ConsPlusNormal"/>
              <w:jc w:val="center"/>
            </w:pPr>
            <w:r>
              <w:t>-</w:t>
            </w:r>
          </w:p>
        </w:tc>
        <w:tc>
          <w:tcPr>
            <w:tcW w:w="1080" w:type="dxa"/>
          </w:tcPr>
          <w:p w:rsidR="008A3A7D" w:rsidRDefault="008A3A7D">
            <w:pPr>
              <w:pStyle w:val="ConsPlusNormal"/>
              <w:jc w:val="center"/>
            </w:pPr>
            <w:r>
              <w:t>6,7</w:t>
            </w:r>
          </w:p>
        </w:tc>
        <w:tc>
          <w:tcPr>
            <w:tcW w:w="1145" w:type="dxa"/>
          </w:tcPr>
          <w:p w:rsidR="008A3A7D" w:rsidRDefault="008A3A7D">
            <w:pPr>
              <w:pStyle w:val="ConsPlusNormal"/>
              <w:jc w:val="center"/>
            </w:pPr>
            <w:r>
              <w:t>0,02</w:t>
            </w:r>
          </w:p>
        </w:tc>
        <w:tc>
          <w:tcPr>
            <w:tcW w:w="1148" w:type="dxa"/>
          </w:tcPr>
          <w:p w:rsidR="008A3A7D" w:rsidRDefault="008A3A7D">
            <w:pPr>
              <w:pStyle w:val="ConsPlusNormal"/>
              <w:jc w:val="center"/>
            </w:pPr>
            <w:r>
              <w:t>-</w:t>
            </w:r>
          </w:p>
        </w:tc>
      </w:tr>
      <w:tr w:rsidR="008A3A7D">
        <w:tc>
          <w:tcPr>
            <w:tcW w:w="553" w:type="dxa"/>
            <w:vMerge/>
          </w:tcPr>
          <w:p w:rsidR="008A3A7D" w:rsidRDefault="008A3A7D"/>
        </w:tc>
        <w:tc>
          <w:tcPr>
            <w:tcW w:w="3720" w:type="dxa"/>
          </w:tcPr>
          <w:p w:rsidR="008A3A7D" w:rsidRDefault="008A3A7D">
            <w:pPr>
              <w:pStyle w:val="ConsPlusNormal"/>
              <w:jc w:val="center"/>
            </w:pPr>
            <w:r>
              <w:t>4</w:t>
            </w:r>
          </w:p>
        </w:tc>
        <w:tc>
          <w:tcPr>
            <w:tcW w:w="1080" w:type="dxa"/>
          </w:tcPr>
          <w:p w:rsidR="008A3A7D" w:rsidRDefault="008A3A7D">
            <w:pPr>
              <w:pStyle w:val="ConsPlusNormal"/>
              <w:jc w:val="center"/>
            </w:pPr>
            <w:r>
              <w:t>6,7</w:t>
            </w:r>
          </w:p>
        </w:tc>
        <w:tc>
          <w:tcPr>
            <w:tcW w:w="1080" w:type="dxa"/>
          </w:tcPr>
          <w:p w:rsidR="008A3A7D" w:rsidRDefault="008A3A7D">
            <w:pPr>
              <w:pStyle w:val="ConsPlusNormal"/>
              <w:jc w:val="center"/>
            </w:pPr>
            <w:r>
              <w:t>-</w:t>
            </w:r>
          </w:p>
        </w:tc>
        <w:tc>
          <w:tcPr>
            <w:tcW w:w="1080" w:type="dxa"/>
          </w:tcPr>
          <w:p w:rsidR="008A3A7D" w:rsidRDefault="008A3A7D">
            <w:pPr>
              <w:pStyle w:val="ConsPlusNormal"/>
              <w:jc w:val="center"/>
            </w:pPr>
            <w:r>
              <w:t>6,7</w:t>
            </w:r>
          </w:p>
        </w:tc>
        <w:tc>
          <w:tcPr>
            <w:tcW w:w="1145" w:type="dxa"/>
          </w:tcPr>
          <w:p w:rsidR="008A3A7D" w:rsidRDefault="008A3A7D">
            <w:pPr>
              <w:pStyle w:val="ConsPlusNormal"/>
              <w:jc w:val="center"/>
            </w:pPr>
            <w:r>
              <w:t>0,01</w:t>
            </w:r>
          </w:p>
        </w:tc>
        <w:tc>
          <w:tcPr>
            <w:tcW w:w="1148" w:type="dxa"/>
          </w:tcPr>
          <w:p w:rsidR="008A3A7D" w:rsidRDefault="008A3A7D">
            <w:pPr>
              <w:pStyle w:val="ConsPlusNormal"/>
              <w:jc w:val="center"/>
            </w:pPr>
            <w:r>
              <w:t>-</w:t>
            </w:r>
          </w:p>
        </w:tc>
      </w:tr>
      <w:tr w:rsidR="008A3A7D">
        <w:tc>
          <w:tcPr>
            <w:tcW w:w="553" w:type="dxa"/>
            <w:vMerge/>
          </w:tcPr>
          <w:p w:rsidR="008A3A7D" w:rsidRDefault="008A3A7D"/>
        </w:tc>
        <w:tc>
          <w:tcPr>
            <w:tcW w:w="3720" w:type="dxa"/>
          </w:tcPr>
          <w:p w:rsidR="008A3A7D" w:rsidRDefault="008A3A7D">
            <w:pPr>
              <w:pStyle w:val="ConsPlusNormal"/>
              <w:jc w:val="center"/>
            </w:pPr>
            <w:r>
              <w:t>5</w:t>
            </w:r>
          </w:p>
        </w:tc>
        <w:tc>
          <w:tcPr>
            <w:tcW w:w="1080" w:type="dxa"/>
          </w:tcPr>
          <w:p w:rsidR="008A3A7D" w:rsidRDefault="008A3A7D">
            <w:pPr>
              <w:pStyle w:val="ConsPlusNormal"/>
              <w:jc w:val="center"/>
            </w:pPr>
            <w:r>
              <w:t>6,7</w:t>
            </w:r>
          </w:p>
        </w:tc>
        <w:tc>
          <w:tcPr>
            <w:tcW w:w="1080" w:type="dxa"/>
          </w:tcPr>
          <w:p w:rsidR="008A3A7D" w:rsidRDefault="008A3A7D">
            <w:pPr>
              <w:pStyle w:val="ConsPlusNormal"/>
              <w:jc w:val="center"/>
            </w:pPr>
            <w:r>
              <w:t>-</w:t>
            </w:r>
          </w:p>
        </w:tc>
        <w:tc>
          <w:tcPr>
            <w:tcW w:w="1080" w:type="dxa"/>
          </w:tcPr>
          <w:p w:rsidR="008A3A7D" w:rsidRDefault="008A3A7D">
            <w:pPr>
              <w:pStyle w:val="ConsPlusNormal"/>
              <w:jc w:val="center"/>
            </w:pPr>
            <w:r>
              <w:t>6,7</w:t>
            </w:r>
          </w:p>
        </w:tc>
        <w:tc>
          <w:tcPr>
            <w:tcW w:w="1145" w:type="dxa"/>
          </w:tcPr>
          <w:p w:rsidR="008A3A7D" w:rsidRDefault="008A3A7D">
            <w:pPr>
              <w:pStyle w:val="ConsPlusNormal"/>
              <w:jc w:val="center"/>
            </w:pPr>
            <w:r>
              <w:t>0,02</w:t>
            </w:r>
          </w:p>
        </w:tc>
        <w:tc>
          <w:tcPr>
            <w:tcW w:w="1148" w:type="dxa"/>
          </w:tcPr>
          <w:p w:rsidR="008A3A7D" w:rsidRDefault="008A3A7D">
            <w:pPr>
              <w:pStyle w:val="ConsPlusNormal"/>
              <w:jc w:val="center"/>
            </w:pPr>
            <w:r>
              <w:t>-</w:t>
            </w:r>
          </w:p>
        </w:tc>
      </w:tr>
      <w:tr w:rsidR="008A3A7D">
        <w:tc>
          <w:tcPr>
            <w:tcW w:w="553" w:type="dxa"/>
            <w:vMerge/>
          </w:tcPr>
          <w:p w:rsidR="008A3A7D" w:rsidRDefault="008A3A7D"/>
        </w:tc>
        <w:tc>
          <w:tcPr>
            <w:tcW w:w="3720" w:type="dxa"/>
          </w:tcPr>
          <w:p w:rsidR="008A3A7D" w:rsidRDefault="008A3A7D">
            <w:pPr>
              <w:pStyle w:val="ConsPlusNormal"/>
              <w:jc w:val="center"/>
            </w:pPr>
            <w:r>
              <w:t>6</w:t>
            </w:r>
          </w:p>
        </w:tc>
        <w:tc>
          <w:tcPr>
            <w:tcW w:w="1080" w:type="dxa"/>
          </w:tcPr>
          <w:p w:rsidR="008A3A7D" w:rsidRDefault="008A3A7D">
            <w:pPr>
              <w:pStyle w:val="ConsPlusNormal"/>
              <w:jc w:val="center"/>
            </w:pPr>
            <w:r>
              <w:t>6,7</w:t>
            </w:r>
          </w:p>
        </w:tc>
        <w:tc>
          <w:tcPr>
            <w:tcW w:w="1080" w:type="dxa"/>
          </w:tcPr>
          <w:p w:rsidR="008A3A7D" w:rsidRDefault="008A3A7D">
            <w:pPr>
              <w:pStyle w:val="ConsPlusNormal"/>
              <w:jc w:val="center"/>
            </w:pPr>
            <w:r>
              <w:t>-</w:t>
            </w:r>
          </w:p>
        </w:tc>
        <w:tc>
          <w:tcPr>
            <w:tcW w:w="1080" w:type="dxa"/>
          </w:tcPr>
          <w:p w:rsidR="008A3A7D" w:rsidRDefault="008A3A7D">
            <w:pPr>
              <w:pStyle w:val="ConsPlusNormal"/>
              <w:jc w:val="center"/>
            </w:pPr>
            <w:r>
              <w:t>6,7</w:t>
            </w:r>
          </w:p>
        </w:tc>
        <w:tc>
          <w:tcPr>
            <w:tcW w:w="1145" w:type="dxa"/>
          </w:tcPr>
          <w:p w:rsidR="008A3A7D" w:rsidRDefault="008A3A7D">
            <w:pPr>
              <w:pStyle w:val="ConsPlusNormal"/>
              <w:jc w:val="center"/>
            </w:pPr>
            <w:r>
              <w:t>0,04</w:t>
            </w:r>
          </w:p>
        </w:tc>
        <w:tc>
          <w:tcPr>
            <w:tcW w:w="1148" w:type="dxa"/>
          </w:tcPr>
          <w:p w:rsidR="008A3A7D" w:rsidRDefault="008A3A7D">
            <w:pPr>
              <w:pStyle w:val="ConsPlusNormal"/>
              <w:jc w:val="center"/>
            </w:pPr>
            <w:r>
              <w:t>-</w:t>
            </w:r>
          </w:p>
        </w:tc>
      </w:tr>
      <w:tr w:rsidR="008A3A7D">
        <w:tc>
          <w:tcPr>
            <w:tcW w:w="553" w:type="dxa"/>
            <w:vMerge/>
          </w:tcPr>
          <w:p w:rsidR="008A3A7D" w:rsidRDefault="008A3A7D"/>
        </w:tc>
        <w:tc>
          <w:tcPr>
            <w:tcW w:w="3720" w:type="dxa"/>
          </w:tcPr>
          <w:p w:rsidR="008A3A7D" w:rsidRDefault="008A3A7D">
            <w:pPr>
              <w:pStyle w:val="ConsPlusNormal"/>
              <w:jc w:val="center"/>
            </w:pPr>
            <w:r>
              <w:t>7</w:t>
            </w:r>
          </w:p>
        </w:tc>
        <w:tc>
          <w:tcPr>
            <w:tcW w:w="1080" w:type="dxa"/>
          </w:tcPr>
          <w:p w:rsidR="008A3A7D" w:rsidRDefault="008A3A7D">
            <w:pPr>
              <w:pStyle w:val="ConsPlusNormal"/>
              <w:jc w:val="center"/>
            </w:pPr>
            <w:r>
              <w:t>6,7</w:t>
            </w:r>
          </w:p>
        </w:tc>
        <w:tc>
          <w:tcPr>
            <w:tcW w:w="1080" w:type="dxa"/>
          </w:tcPr>
          <w:p w:rsidR="008A3A7D" w:rsidRDefault="008A3A7D">
            <w:pPr>
              <w:pStyle w:val="ConsPlusNormal"/>
              <w:jc w:val="center"/>
            </w:pPr>
            <w:r>
              <w:t>-</w:t>
            </w:r>
          </w:p>
        </w:tc>
        <w:tc>
          <w:tcPr>
            <w:tcW w:w="1080" w:type="dxa"/>
          </w:tcPr>
          <w:p w:rsidR="008A3A7D" w:rsidRDefault="008A3A7D">
            <w:pPr>
              <w:pStyle w:val="ConsPlusNormal"/>
              <w:jc w:val="center"/>
            </w:pPr>
            <w:r>
              <w:t>6,7</w:t>
            </w:r>
          </w:p>
        </w:tc>
        <w:tc>
          <w:tcPr>
            <w:tcW w:w="1145" w:type="dxa"/>
          </w:tcPr>
          <w:p w:rsidR="008A3A7D" w:rsidRDefault="008A3A7D">
            <w:pPr>
              <w:pStyle w:val="ConsPlusNormal"/>
              <w:jc w:val="center"/>
            </w:pPr>
            <w:r>
              <w:t>0,04</w:t>
            </w:r>
          </w:p>
        </w:tc>
        <w:tc>
          <w:tcPr>
            <w:tcW w:w="1148" w:type="dxa"/>
          </w:tcPr>
          <w:p w:rsidR="008A3A7D" w:rsidRDefault="008A3A7D">
            <w:pPr>
              <w:pStyle w:val="ConsPlusNormal"/>
              <w:jc w:val="center"/>
            </w:pPr>
            <w:r>
              <w:t>-</w:t>
            </w:r>
          </w:p>
        </w:tc>
      </w:tr>
      <w:tr w:rsidR="008A3A7D">
        <w:tc>
          <w:tcPr>
            <w:tcW w:w="553" w:type="dxa"/>
            <w:vMerge/>
          </w:tcPr>
          <w:p w:rsidR="008A3A7D" w:rsidRDefault="008A3A7D"/>
        </w:tc>
        <w:tc>
          <w:tcPr>
            <w:tcW w:w="3720" w:type="dxa"/>
          </w:tcPr>
          <w:p w:rsidR="008A3A7D" w:rsidRDefault="008A3A7D">
            <w:pPr>
              <w:pStyle w:val="ConsPlusNormal"/>
              <w:jc w:val="center"/>
            </w:pPr>
            <w:r>
              <w:t>8</w:t>
            </w:r>
          </w:p>
        </w:tc>
        <w:tc>
          <w:tcPr>
            <w:tcW w:w="1080" w:type="dxa"/>
          </w:tcPr>
          <w:p w:rsidR="008A3A7D" w:rsidRDefault="008A3A7D">
            <w:pPr>
              <w:pStyle w:val="ConsPlusNormal"/>
              <w:jc w:val="center"/>
            </w:pPr>
            <w:r>
              <w:t>6,7</w:t>
            </w:r>
          </w:p>
        </w:tc>
        <w:tc>
          <w:tcPr>
            <w:tcW w:w="1080" w:type="dxa"/>
          </w:tcPr>
          <w:p w:rsidR="008A3A7D" w:rsidRDefault="008A3A7D">
            <w:pPr>
              <w:pStyle w:val="ConsPlusNormal"/>
              <w:jc w:val="center"/>
            </w:pPr>
            <w:r>
              <w:t>-</w:t>
            </w:r>
          </w:p>
        </w:tc>
        <w:tc>
          <w:tcPr>
            <w:tcW w:w="1080" w:type="dxa"/>
          </w:tcPr>
          <w:p w:rsidR="008A3A7D" w:rsidRDefault="008A3A7D">
            <w:pPr>
              <w:pStyle w:val="ConsPlusNormal"/>
              <w:jc w:val="center"/>
            </w:pPr>
            <w:r>
              <w:t>6,7</w:t>
            </w:r>
          </w:p>
        </w:tc>
        <w:tc>
          <w:tcPr>
            <w:tcW w:w="1145" w:type="dxa"/>
          </w:tcPr>
          <w:p w:rsidR="008A3A7D" w:rsidRDefault="008A3A7D">
            <w:pPr>
              <w:pStyle w:val="ConsPlusNormal"/>
              <w:jc w:val="center"/>
            </w:pPr>
            <w:r>
              <w:t>0,11</w:t>
            </w:r>
          </w:p>
        </w:tc>
        <w:tc>
          <w:tcPr>
            <w:tcW w:w="1148" w:type="dxa"/>
          </w:tcPr>
          <w:p w:rsidR="008A3A7D" w:rsidRDefault="008A3A7D">
            <w:pPr>
              <w:pStyle w:val="ConsPlusNormal"/>
              <w:jc w:val="center"/>
            </w:pPr>
            <w:r>
              <w:t>-</w:t>
            </w:r>
          </w:p>
        </w:tc>
      </w:tr>
      <w:tr w:rsidR="008A3A7D">
        <w:tc>
          <w:tcPr>
            <w:tcW w:w="553" w:type="dxa"/>
            <w:vMerge/>
          </w:tcPr>
          <w:p w:rsidR="008A3A7D" w:rsidRDefault="008A3A7D"/>
        </w:tc>
        <w:tc>
          <w:tcPr>
            <w:tcW w:w="3720" w:type="dxa"/>
          </w:tcPr>
          <w:p w:rsidR="008A3A7D" w:rsidRDefault="008A3A7D">
            <w:pPr>
              <w:pStyle w:val="ConsPlusNormal"/>
              <w:jc w:val="center"/>
            </w:pPr>
            <w:r>
              <w:t>9</w:t>
            </w:r>
          </w:p>
        </w:tc>
        <w:tc>
          <w:tcPr>
            <w:tcW w:w="1080" w:type="dxa"/>
          </w:tcPr>
          <w:p w:rsidR="008A3A7D" w:rsidRDefault="008A3A7D">
            <w:pPr>
              <w:pStyle w:val="ConsPlusNormal"/>
              <w:jc w:val="center"/>
            </w:pPr>
            <w:r>
              <w:t>6,7</w:t>
            </w:r>
          </w:p>
        </w:tc>
        <w:tc>
          <w:tcPr>
            <w:tcW w:w="1080" w:type="dxa"/>
          </w:tcPr>
          <w:p w:rsidR="008A3A7D" w:rsidRDefault="008A3A7D">
            <w:pPr>
              <w:pStyle w:val="ConsPlusNormal"/>
              <w:jc w:val="center"/>
            </w:pPr>
            <w:r>
              <w:t>-</w:t>
            </w:r>
          </w:p>
        </w:tc>
        <w:tc>
          <w:tcPr>
            <w:tcW w:w="1080" w:type="dxa"/>
          </w:tcPr>
          <w:p w:rsidR="008A3A7D" w:rsidRDefault="008A3A7D">
            <w:pPr>
              <w:pStyle w:val="ConsPlusNormal"/>
              <w:jc w:val="center"/>
            </w:pPr>
            <w:r>
              <w:t>6,7</w:t>
            </w:r>
          </w:p>
        </w:tc>
        <w:tc>
          <w:tcPr>
            <w:tcW w:w="1145" w:type="dxa"/>
          </w:tcPr>
          <w:p w:rsidR="008A3A7D" w:rsidRDefault="008A3A7D">
            <w:pPr>
              <w:pStyle w:val="ConsPlusNormal"/>
              <w:jc w:val="center"/>
            </w:pPr>
            <w:r>
              <w:t>0,11</w:t>
            </w:r>
          </w:p>
        </w:tc>
        <w:tc>
          <w:tcPr>
            <w:tcW w:w="1148" w:type="dxa"/>
          </w:tcPr>
          <w:p w:rsidR="008A3A7D" w:rsidRDefault="008A3A7D">
            <w:pPr>
              <w:pStyle w:val="ConsPlusNormal"/>
              <w:jc w:val="center"/>
            </w:pPr>
            <w:r>
              <w:t>-</w:t>
            </w:r>
          </w:p>
        </w:tc>
      </w:tr>
      <w:tr w:rsidR="008A3A7D">
        <w:tc>
          <w:tcPr>
            <w:tcW w:w="553" w:type="dxa"/>
            <w:vMerge/>
          </w:tcPr>
          <w:p w:rsidR="008A3A7D" w:rsidRDefault="008A3A7D"/>
        </w:tc>
        <w:tc>
          <w:tcPr>
            <w:tcW w:w="3720" w:type="dxa"/>
          </w:tcPr>
          <w:p w:rsidR="008A3A7D" w:rsidRDefault="008A3A7D">
            <w:pPr>
              <w:pStyle w:val="ConsPlusNormal"/>
              <w:jc w:val="center"/>
            </w:pPr>
            <w:r>
              <w:t>10 и более</w:t>
            </w:r>
          </w:p>
        </w:tc>
        <w:tc>
          <w:tcPr>
            <w:tcW w:w="1080" w:type="dxa"/>
          </w:tcPr>
          <w:p w:rsidR="008A3A7D" w:rsidRDefault="008A3A7D">
            <w:pPr>
              <w:pStyle w:val="ConsPlusNormal"/>
              <w:jc w:val="center"/>
            </w:pPr>
            <w:r>
              <w:t>6,7</w:t>
            </w:r>
          </w:p>
        </w:tc>
        <w:tc>
          <w:tcPr>
            <w:tcW w:w="1080" w:type="dxa"/>
          </w:tcPr>
          <w:p w:rsidR="008A3A7D" w:rsidRDefault="008A3A7D">
            <w:pPr>
              <w:pStyle w:val="ConsPlusNormal"/>
              <w:jc w:val="center"/>
            </w:pPr>
            <w:r>
              <w:t>-</w:t>
            </w:r>
          </w:p>
        </w:tc>
        <w:tc>
          <w:tcPr>
            <w:tcW w:w="1080" w:type="dxa"/>
          </w:tcPr>
          <w:p w:rsidR="008A3A7D" w:rsidRDefault="008A3A7D">
            <w:pPr>
              <w:pStyle w:val="ConsPlusNormal"/>
              <w:jc w:val="center"/>
            </w:pPr>
            <w:r>
              <w:t>6,7</w:t>
            </w:r>
          </w:p>
        </w:tc>
        <w:tc>
          <w:tcPr>
            <w:tcW w:w="1145" w:type="dxa"/>
          </w:tcPr>
          <w:p w:rsidR="008A3A7D" w:rsidRDefault="008A3A7D">
            <w:pPr>
              <w:pStyle w:val="ConsPlusNormal"/>
              <w:jc w:val="center"/>
            </w:pPr>
            <w:r>
              <w:t>0,11</w:t>
            </w:r>
          </w:p>
        </w:tc>
        <w:tc>
          <w:tcPr>
            <w:tcW w:w="1148" w:type="dxa"/>
          </w:tcPr>
          <w:p w:rsidR="008A3A7D" w:rsidRDefault="008A3A7D">
            <w:pPr>
              <w:pStyle w:val="ConsPlusNormal"/>
              <w:jc w:val="center"/>
            </w:pPr>
            <w:r>
              <w:t>-</w:t>
            </w:r>
          </w:p>
        </w:tc>
      </w:tr>
      <w:tr w:rsidR="008A3A7D">
        <w:tc>
          <w:tcPr>
            <w:tcW w:w="553" w:type="dxa"/>
            <w:vMerge w:val="restart"/>
          </w:tcPr>
          <w:p w:rsidR="008A3A7D" w:rsidRDefault="008A3A7D">
            <w:pPr>
              <w:pStyle w:val="ConsPlusNormal"/>
            </w:pPr>
            <w:r>
              <w:t>20</w:t>
            </w:r>
          </w:p>
        </w:tc>
        <w:tc>
          <w:tcPr>
            <w:tcW w:w="3720" w:type="dxa"/>
          </w:tcPr>
          <w:p w:rsidR="008A3A7D" w:rsidRDefault="008A3A7D">
            <w:pPr>
              <w:pStyle w:val="ConsPlusNormal"/>
              <w:jc w:val="both"/>
            </w:pPr>
            <w:r>
              <w:t xml:space="preserve">Общежитие, оборудованное централизованным холодным водоснабжением, централизованным водоотведением, водонагревателем на различных видах топлива, </w:t>
            </w:r>
            <w:r>
              <w:lastRenderedPageBreak/>
              <w:t>этажностью:</w:t>
            </w:r>
          </w:p>
        </w:tc>
        <w:tc>
          <w:tcPr>
            <w:tcW w:w="1080" w:type="dxa"/>
          </w:tcPr>
          <w:p w:rsidR="008A3A7D" w:rsidRDefault="008A3A7D">
            <w:pPr>
              <w:pStyle w:val="ConsPlusNormal"/>
              <w:jc w:val="center"/>
            </w:pPr>
          </w:p>
        </w:tc>
        <w:tc>
          <w:tcPr>
            <w:tcW w:w="1080" w:type="dxa"/>
          </w:tcPr>
          <w:p w:rsidR="008A3A7D" w:rsidRDefault="008A3A7D">
            <w:pPr>
              <w:pStyle w:val="ConsPlusNormal"/>
              <w:jc w:val="center"/>
            </w:pPr>
          </w:p>
        </w:tc>
        <w:tc>
          <w:tcPr>
            <w:tcW w:w="1080" w:type="dxa"/>
          </w:tcPr>
          <w:p w:rsidR="008A3A7D" w:rsidRDefault="008A3A7D">
            <w:pPr>
              <w:pStyle w:val="ConsPlusNormal"/>
              <w:jc w:val="center"/>
            </w:pPr>
          </w:p>
        </w:tc>
        <w:tc>
          <w:tcPr>
            <w:tcW w:w="1145" w:type="dxa"/>
          </w:tcPr>
          <w:p w:rsidR="008A3A7D" w:rsidRDefault="008A3A7D">
            <w:pPr>
              <w:pStyle w:val="ConsPlusNormal"/>
              <w:jc w:val="center"/>
            </w:pPr>
          </w:p>
        </w:tc>
        <w:tc>
          <w:tcPr>
            <w:tcW w:w="1148" w:type="dxa"/>
          </w:tcPr>
          <w:p w:rsidR="008A3A7D" w:rsidRDefault="008A3A7D">
            <w:pPr>
              <w:pStyle w:val="ConsPlusNormal"/>
              <w:jc w:val="center"/>
            </w:pPr>
          </w:p>
        </w:tc>
      </w:tr>
      <w:tr w:rsidR="008A3A7D">
        <w:tc>
          <w:tcPr>
            <w:tcW w:w="553" w:type="dxa"/>
            <w:vMerge/>
          </w:tcPr>
          <w:p w:rsidR="008A3A7D" w:rsidRDefault="008A3A7D"/>
        </w:tc>
        <w:tc>
          <w:tcPr>
            <w:tcW w:w="3720" w:type="dxa"/>
          </w:tcPr>
          <w:p w:rsidR="008A3A7D" w:rsidRDefault="008A3A7D">
            <w:pPr>
              <w:pStyle w:val="ConsPlusNormal"/>
              <w:jc w:val="center"/>
            </w:pPr>
            <w:r>
              <w:t>1</w:t>
            </w:r>
          </w:p>
        </w:tc>
        <w:tc>
          <w:tcPr>
            <w:tcW w:w="1080" w:type="dxa"/>
          </w:tcPr>
          <w:p w:rsidR="008A3A7D" w:rsidRDefault="008A3A7D">
            <w:pPr>
              <w:pStyle w:val="ConsPlusNormal"/>
              <w:jc w:val="center"/>
            </w:pPr>
            <w:r>
              <w:t>3,3</w:t>
            </w:r>
          </w:p>
        </w:tc>
        <w:tc>
          <w:tcPr>
            <w:tcW w:w="1080" w:type="dxa"/>
          </w:tcPr>
          <w:p w:rsidR="008A3A7D" w:rsidRDefault="008A3A7D">
            <w:pPr>
              <w:pStyle w:val="ConsPlusNormal"/>
              <w:jc w:val="center"/>
            </w:pPr>
            <w:r>
              <w:t>-</w:t>
            </w:r>
          </w:p>
        </w:tc>
        <w:tc>
          <w:tcPr>
            <w:tcW w:w="1080" w:type="dxa"/>
          </w:tcPr>
          <w:p w:rsidR="008A3A7D" w:rsidRDefault="008A3A7D">
            <w:pPr>
              <w:pStyle w:val="ConsPlusNormal"/>
              <w:jc w:val="center"/>
            </w:pPr>
            <w:r>
              <w:t>3,3</w:t>
            </w:r>
          </w:p>
        </w:tc>
        <w:tc>
          <w:tcPr>
            <w:tcW w:w="1145" w:type="dxa"/>
          </w:tcPr>
          <w:p w:rsidR="008A3A7D" w:rsidRDefault="008A3A7D">
            <w:pPr>
              <w:pStyle w:val="ConsPlusNormal"/>
              <w:jc w:val="center"/>
            </w:pPr>
            <w:r>
              <w:t>0,02</w:t>
            </w:r>
          </w:p>
        </w:tc>
        <w:tc>
          <w:tcPr>
            <w:tcW w:w="1148" w:type="dxa"/>
          </w:tcPr>
          <w:p w:rsidR="008A3A7D" w:rsidRDefault="008A3A7D">
            <w:pPr>
              <w:pStyle w:val="ConsPlusNormal"/>
              <w:jc w:val="center"/>
            </w:pPr>
            <w:r>
              <w:t>-</w:t>
            </w:r>
          </w:p>
        </w:tc>
      </w:tr>
      <w:tr w:rsidR="008A3A7D">
        <w:tc>
          <w:tcPr>
            <w:tcW w:w="553" w:type="dxa"/>
            <w:vMerge/>
          </w:tcPr>
          <w:p w:rsidR="008A3A7D" w:rsidRDefault="008A3A7D"/>
        </w:tc>
        <w:tc>
          <w:tcPr>
            <w:tcW w:w="3720" w:type="dxa"/>
          </w:tcPr>
          <w:p w:rsidR="008A3A7D" w:rsidRDefault="008A3A7D">
            <w:pPr>
              <w:pStyle w:val="ConsPlusNormal"/>
              <w:jc w:val="center"/>
            </w:pPr>
            <w:r>
              <w:t>2</w:t>
            </w:r>
          </w:p>
        </w:tc>
        <w:tc>
          <w:tcPr>
            <w:tcW w:w="1080" w:type="dxa"/>
          </w:tcPr>
          <w:p w:rsidR="008A3A7D" w:rsidRDefault="008A3A7D">
            <w:pPr>
              <w:pStyle w:val="ConsPlusNormal"/>
              <w:jc w:val="center"/>
            </w:pPr>
            <w:r>
              <w:t>3,3</w:t>
            </w:r>
          </w:p>
        </w:tc>
        <w:tc>
          <w:tcPr>
            <w:tcW w:w="1080" w:type="dxa"/>
          </w:tcPr>
          <w:p w:rsidR="008A3A7D" w:rsidRDefault="008A3A7D">
            <w:pPr>
              <w:pStyle w:val="ConsPlusNormal"/>
              <w:jc w:val="center"/>
            </w:pPr>
            <w:r>
              <w:t>-</w:t>
            </w:r>
          </w:p>
        </w:tc>
        <w:tc>
          <w:tcPr>
            <w:tcW w:w="1080" w:type="dxa"/>
          </w:tcPr>
          <w:p w:rsidR="008A3A7D" w:rsidRDefault="008A3A7D">
            <w:pPr>
              <w:pStyle w:val="ConsPlusNormal"/>
              <w:jc w:val="center"/>
            </w:pPr>
            <w:r>
              <w:t>3,3</w:t>
            </w:r>
          </w:p>
        </w:tc>
        <w:tc>
          <w:tcPr>
            <w:tcW w:w="1145" w:type="dxa"/>
          </w:tcPr>
          <w:p w:rsidR="008A3A7D" w:rsidRDefault="008A3A7D">
            <w:pPr>
              <w:pStyle w:val="ConsPlusNormal"/>
              <w:jc w:val="center"/>
            </w:pPr>
            <w:r>
              <w:t>0,01</w:t>
            </w:r>
          </w:p>
        </w:tc>
        <w:tc>
          <w:tcPr>
            <w:tcW w:w="1148" w:type="dxa"/>
          </w:tcPr>
          <w:p w:rsidR="008A3A7D" w:rsidRDefault="008A3A7D">
            <w:pPr>
              <w:pStyle w:val="ConsPlusNormal"/>
              <w:jc w:val="center"/>
            </w:pPr>
            <w:r>
              <w:t>-</w:t>
            </w:r>
          </w:p>
        </w:tc>
      </w:tr>
      <w:tr w:rsidR="008A3A7D">
        <w:tc>
          <w:tcPr>
            <w:tcW w:w="553" w:type="dxa"/>
            <w:vMerge/>
          </w:tcPr>
          <w:p w:rsidR="008A3A7D" w:rsidRDefault="008A3A7D"/>
        </w:tc>
        <w:tc>
          <w:tcPr>
            <w:tcW w:w="3720" w:type="dxa"/>
          </w:tcPr>
          <w:p w:rsidR="008A3A7D" w:rsidRDefault="008A3A7D">
            <w:pPr>
              <w:pStyle w:val="ConsPlusNormal"/>
              <w:jc w:val="center"/>
            </w:pPr>
            <w:r>
              <w:t>3</w:t>
            </w:r>
          </w:p>
        </w:tc>
        <w:tc>
          <w:tcPr>
            <w:tcW w:w="1080" w:type="dxa"/>
          </w:tcPr>
          <w:p w:rsidR="008A3A7D" w:rsidRDefault="008A3A7D">
            <w:pPr>
              <w:pStyle w:val="ConsPlusNormal"/>
              <w:jc w:val="center"/>
            </w:pPr>
            <w:r>
              <w:t>3,3</w:t>
            </w:r>
          </w:p>
        </w:tc>
        <w:tc>
          <w:tcPr>
            <w:tcW w:w="1080" w:type="dxa"/>
          </w:tcPr>
          <w:p w:rsidR="008A3A7D" w:rsidRDefault="008A3A7D">
            <w:pPr>
              <w:pStyle w:val="ConsPlusNormal"/>
              <w:jc w:val="center"/>
            </w:pPr>
            <w:r>
              <w:t>-</w:t>
            </w:r>
          </w:p>
        </w:tc>
        <w:tc>
          <w:tcPr>
            <w:tcW w:w="1080" w:type="dxa"/>
          </w:tcPr>
          <w:p w:rsidR="008A3A7D" w:rsidRDefault="008A3A7D">
            <w:pPr>
              <w:pStyle w:val="ConsPlusNormal"/>
              <w:jc w:val="center"/>
            </w:pPr>
            <w:r>
              <w:t>3,3</w:t>
            </w:r>
          </w:p>
        </w:tc>
        <w:tc>
          <w:tcPr>
            <w:tcW w:w="1145" w:type="dxa"/>
          </w:tcPr>
          <w:p w:rsidR="008A3A7D" w:rsidRDefault="008A3A7D">
            <w:pPr>
              <w:pStyle w:val="ConsPlusNormal"/>
              <w:jc w:val="center"/>
            </w:pPr>
            <w:r>
              <w:t>0,01</w:t>
            </w:r>
          </w:p>
        </w:tc>
        <w:tc>
          <w:tcPr>
            <w:tcW w:w="1148" w:type="dxa"/>
          </w:tcPr>
          <w:p w:rsidR="008A3A7D" w:rsidRDefault="008A3A7D">
            <w:pPr>
              <w:pStyle w:val="ConsPlusNormal"/>
              <w:jc w:val="center"/>
            </w:pPr>
            <w:r>
              <w:t>-</w:t>
            </w:r>
          </w:p>
        </w:tc>
      </w:tr>
      <w:tr w:rsidR="008A3A7D">
        <w:tc>
          <w:tcPr>
            <w:tcW w:w="553" w:type="dxa"/>
            <w:vMerge/>
          </w:tcPr>
          <w:p w:rsidR="008A3A7D" w:rsidRDefault="008A3A7D"/>
        </w:tc>
        <w:tc>
          <w:tcPr>
            <w:tcW w:w="3720" w:type="dxa"/>
          </w:tcPr>
          <w:p w:rsidR="008A3A7D" w:rsidRDefault="008A3A7D">
            <w:pPr>
              <w:pStyle w:val="ConsPlusNormal"/>
              <w:jc w:val="center"/>
            </w:pPr>
            <w:r>
              <w:t>4</w:t>
            </w:r>
          </w:p>
        </w:tc>
        <w:tc>
          <w:tcPr>
            <w:tcW w:w="1080" w:type="dxa"/>
          </w:tcPr>
          <w:p w:rsidR="008A3A7D" w:rsidRDefault="008A3A7D">
            <w:pPr>
              <w:pStyle w:val="ConsPlusNormal"/>
              <w:jc w:val="center"/>
            </w:pPr>
            <w:r>
              <w:t>3,3</w:t>
            </w:r>
          </w:p>
        </w:tc>
        <w:tc>
          <w:tcPr>
            <w:tcW w:w="1080" w:type="dxa"/>
          </w:tcPr>
          <w:p w:rsidR="008A3A7D" w:rsidRDefault="008A3A7D">
            <w:pPr>
              <w:pStyle w:val="ConsPlusNormal"/>
              <w:jc w:val="center"/>
            </w:pPr>
            <w:r>
              <w:t>-</w:t>
            </w:r>
          </w:p>
        </w:tc>
        <w:tc>
          <w:tcPr>
            <w:tcW w:w="1080" w:type="dxa"/>
          </w:tcPr>
          <w:p w:rsidR="008A3A7D" w:rsidRDefault="008A3A7D">
            <w:pPr>
              <w:pStyle w:val="ConsPlusNormal"/>
              <w:jc w:val="center"/>
            </w:pPr>
            <w:r>
              <w:t>3,3</w:t>
            </w:r>
          </w:p>
        </w:tc>
        <w:tc>
          <w:tcPr>
            <w:tcW w:w="1145" w:type="dxa"/>
          </w:tcPr>
          <w:p w:rsidR="008A3A7D" w:rsidRDefault="008A3A7D">
            <w:pPr>
              <w:pStyle w:val="ConsPlusNormal"/>
              <w:jc w:val="center"/>
            </w:pPr>
            <w:r>
              <w:t>0,04</w:t>
            </w:r>
          </w:p>
        </w:tc>
        <w:tc>
          <w:tcPr>
            <w:tcW w:w="1148" w:type="dxa"/>
          </w:tcPr>
          <w:p w:rsidR="008A3A7D" w:rsidRDefault="008A3A7D">
            <w:pPr>
              <w:pStyle w:val="ConsPlusNormal"/>
              <w:jc w:val="center"/>
            </w:pPr>
            <w:r>
              <w:t>-</w:t>
            </w:r>
          </w:p>
        </w:tc>
      </w:tr>
      <w:tr w:rsidR="008A3A7D">
        <w:tc>
          <w:tcPr>
            <w:tcW w:w="553" w:type="dxa"/>
            <w:vMerge/>
          </w:tcPr>
          <w:p w:rsidR="008A3A7D" w:rsidRDefault="008A3A7D"/>
        </w:tc>
        <w:tc>
          <w:tcPr>
            <w:tcW w:w="3720" w:type="dxa"/>
          </w:tcPr>
          <w:p w:rsidR="008A3A7D" w:rsidRDefault="008A3A7D">
            <w:pPr>
              <w:pStyle w:val="ConsPlusNormal"/>
              <w:jc w:val="center"/>
            </w:pPr>
            <w:r>
              <w:t>5 и более</w:t>
            </w:r>
          </w:p>
        </w:tc>
        <w:tc>
          <w:tcPr>
            <w:tcW w:w="1080" w:type="dxa"/>
          </w:tcPr>
          <w:p w:rsidR="008A3A7D" w:rsidRDefault="008A3A7D">
            <w:pPr>
              <w:pStyle w:val="ConsPlusNormal"/>
              <w:jc w:val="center"/>
            </w:pPr>
            <w:r>
              <w:t>3,3</w:t>
            </w:r>
          </w:p>
        </w:tc>
        <w:tc>
          <w:tcPr>
            <w:tcW w:w="1080" w:type="dxa"/>
          </w:tcPr>
          <w:p w:rsidR="008A3A7D" w:rsidRDefault="008A3A7D">
            <w:pPr>
              <w:pStyle w:val="ConsPlusNormal"/>
              <w:jc w:val="center"/>
            </w:pPr>
            <w:r>
              <w:t>-</w:t>
            </w:r>
          </w:p>
        </w:tc>
        <w:tc>
          <w:tcPr>
            <w:tcW w:w="1080" w:type="dxa"/>
          </w:tcPr>
          <w:p w:rsidR="008A3A7D" w:rsidRDefault="008A3A7D">
            <w:pPr>
              <w:pStyle w:val="ConsPlusNormal"/>
              <w:jc w:val="center"/>
            </w:pPr>
            <w:r>
              <w:t>3,3</w:t>
            </w:r>
          </w:p>
        </w:tc>
        <w:tc>
          <w:tcPr>
            <w:tcW w:w="1145" w:type="dxa"/>
          </w:tcPr>
          <w:p w:rsidR="008A3A7D" w:rsidRDefault="008A3A7D">
            <w:pPr>
              <w:pStyle w:val="ConsPlusNormal"/>
              <w:jc w:val="center"/>
            </w:pPr>
            <w:r>
              <w:t>0,04</w:t>
            </w:r>
          </w:p>
        </w:tc>
        <w:tc>
          <w:tcPr>
            <w:tcW w:w="1148" w:type="dxa"/>
          </w:tcPr>
          <w:p w:rsidR="008A3A7D" w:rsidRDefault="008A3A7D">
            <w:pPr>
              <w:pStyle w:val="ConsPlusNormal"/>
              <w:jc w:val="center"/>
            </w:pPr>
            <w:r>
              <w:t>-</w:t>
            </w:r>
          </w:p>
        </w:tc>
      </w:tr>
      <w:tr w:rsidR="008A3A7D">
        <w:tc>
          <w:tcPr>
            <w:tcW w:w="553" w:type="dxa"/>
            <w:vMerge w:val="restart"/>
          </w:tcPr>
          <w:p w:rsidR="008A3A7D" w:rsidRDefault="008A3A7D">
            <w:pPr>
              <w:pStyle w:val="ConsPlusNormal"/>
            </w:pPr>
            <w:r>
              <w:t>21</w:t>
            </w:r>
          </w:p>
        </w:tc>
        <w:tc>
          <w:tcPr>
            <w:tcW w:w="3720" w:type="dxa"/>
          </w:tcPr>
          <w:p w:rsidR="008A3A7D" w:rsidRDefault="008A3A7D">
            <w:pPr>
              <w:pStyle w:val="ConsPlusNormal"/>
              <w:jc w:val="both"/>
            </w:pPr>
            <w:r>
              <w:t>Общежитие, оборудованное централизованным холодным водоснабжением, централизованным водоотведением, этажностью:</w:t>
            </w:r>
          </w:p>
        </w:tc>
        <w:tc>
          <w:tcPr>
            <w:tcW w:w="1080" w:type="dxa"/>
          </w:tcPr>
          <w:p w:rsidR="008A3A7D" w:rsidRDefault="008A3A7D">
            <w:pPr>
              <w:pStyle w:val="ConsPlusNormal"/>
              <w:jc w:val="center"/>
            </w:pPr>
          </w:p>
        </w:tc>
        <w:tc>
          <w:tcPr>
            <w:tcW w:w="1080" w:type="dxa"/>
          </w:tcPr>
          <w:p w:rsidR="008A3A7D" w:rsidRDefault="008A3A7D">
            <w:pPr>
              <w:pStyle w:val="ConsPlusNormal"/>
              <w:jc w:val="center"/>
            </w:pPr>
          </w:p>
        </w:tc>
        <w:tc>
          <w:tcPr>
            <w:tcW w:w="1080" w:type="dxa"/>
          </w:tcPr>
          <w:p w:rsidR="008A3A7D" w:rsidRDefault="008A3A7D">
            <w:pPr>
              <w:pStyle w:val="ConsPlusNormal"/>
              <w:jc w:val="center"/>
            </w:pPr>
          </w:p>
        </w:tc>
        <w:tc>
          <w:tcPr>
            <w:tcW w:w="1145" w:type="dxa"/>
          </w:tcPr>
          <w:p w:rsidR="008A3A7D" w:rsidRDefault="008A3A7D">
            <w:pPr>
              <w:pStyle w:val="ConsPlusNormal"/>
              <w:jc w:val="center"/>
            </w:pPr>
          </w:p>
        </w:tc>
        <w:tc>
          <w:tcPr>
            <w:tcW w:w="1148" w:type="dxa"/>
          </w:tcPr>
          <w:p w:rsidR="008A3A7D" w:rsidRDefault="008A3A7D">
            <w:pPr>
              <w:pStyle w:val="ConsPlusNormal"/>
              <w:jc w:val="center"/>
            </w:pPr>
          </w:p>
        </w:tc>
      </w:tr>
      <w:tr w:rsidR="008A3A7D">
        <w:tc>
          <w:tcPr>
            <w:tcW w:w="553" w:type="dxa"/>
            <w:vMerge/>
          </w:tcPr>
          <w:p w:rsidR="008A3A7D" w:rsidRDefault="008A3A7D"/>
        </w:tc>
        <w:tc>
          <w:tcPr>
            <w:tcW w:w="3720" w:type="dxa"/>
          </w:tcPr>
          <w:p w:rsidR="008A3A7D" w:rsidRDefault="008A3A7D">
            <w:pPr>
              <w:pStyle w:val="ConsPlusNormal"/>
              <w:jc w:val="center"/>
            </w:pPr>
            <w:r>
              <w:t>1</w:t>
            </w:r>
          </w:p>
        </w:tc>
        <w:tc>
          <w:tcPr>
            <w:tcW w:w="1080" w:type="dxa"/>
          </w:tcPr>
          <w:p w:rsidR="008A3A7D" w:rsidRDefault="008A3A7D">
            <w:pPr>
              <w:pStyle w:val="ConsPlusNormal"/>
              <w:jc w:val="center"/>
            </w:pPr>
            <w:r>
              <w:t>2,7</w:t>
            </w:r>
          </w:p>
        </w:tc>
        <w:tc>
          <w:tcPr>
            <w:tcW w:w="1080" w:type="dxa"/>
          </w:tcPr>
          <w:p w:rsidR="008A3A7D" w:rsidRDefault="008A3A7D">
            <w:pPr>
              <w:pStyle w:val="ConsPlusNormal"/>
              <w:jc w:val="center"/>
            </w:pPr>
            <w:r>
              <w:t>-</w:t>
            </w:r>
          </w:p>
        </w:tc>
        <w:tc>
          <w:tcPr>
            <w:tcW w:w="1080" w:type="dxa"/>
          </w:tcPr>
          <w:p w:rsidR="008A3A7D" w:rsidRDefault="008A3A7D">
            <w:pPr>
              <w:pStyle w:val="ConsPlusNormal"/>
              <w:jc w:val="center"/>
            </w:pPr>
            <w:r>
              <w:t>2,7</w:t>
            </w:r>
          </w:p>
        </w:tc>
        <w:tc>
          <w:tcPr>
            <w:tcW w:w="1145" w:type="dxa"/>
          </w:tcPr>
          <w:p w:rsidR="008A3A7D" w:rsidRDefault="008A3A7D">
            <w:pPr>
              <w:pStyle w:val="ConsPlusNormal"/>
              <w:jc w:val="center"/>
            </w:pPr>
            <w:r>
              <w:t>0,02</w:t>
            </w:r>
          </w:p>
        </w:tc>
        <w:tc>
          <w:tcPr>
            <w:tcW w:w="1148" w:type="dxa"/>
          </w:tcPr>
          <w:p w:rsidR="008A3A7D" w:rsidRDefault="008A3A7D">
            <w:pPr>
              <w:pStyle w:val="ConsPlusNormal"/>
              <w:jc w:val="center"/>
            </w:pPr>
            <w:r>
              <w:t>-</w:t>
            </w:r>
          </w:p>
        </w:tc>
      </w:tr>
      <w:tr w:rsidR="008A3A7D">
        <w:tc>
          <w:tcPr>
            <w:tcW w:w="553" w:type="dxa"/>
            <w:vMerge/>
          </w:tcPr>
          <w:p w:rsidR="008A3A7D" w:rsidRDefault="008A3A7D"/>
        </w:tc>
        <w:tc>
          <w:tcPr>
            <w:tcW w:w="3720" w:type="dxa"/>
          </w:tcPr>
          <w:p w:rsidR="008A3A7D" w:rsidRDefault="008A3A7D">
            <w:pPr>
              <w:pStyle w:val="ConsPlusNormal"/>
              <w:jc w:val="center"/>
            </w:pPr>
            <w:r>
              <w:t>2</w:t>
            </w:r>
          </w:p>
        </w:tc>
        <w:tc>
          <w:tcPr>
            <w:tcW w:w="1080" w:type="dxa"/>
          </w:tcPr>
          <w:p w:rsidR="008A3A7D" w:rsidRDefault="008A3A7D">
            <w:pPr>
              <w:pStyle w:val="ConsPlusNormal"/>
              <w:jc w:val="center"/>
            </w:pPr>
            <w:r>
              <w:t>2,7</w:t>
            </w:r>
          </w:p>
        </w:tc>
        <w:tc>
          <w:tcPr>
            <w:tcW w:w="1080" w:type="dxa"/>
          </w:tcPr>
          <w:p w:rsidR="008A3A7D" w:rsidRDefault="008A3A7D">
            <w:pPr>
              <w:pStyle w:val="ConsPlusNormal"/>
              <w:jc w:val="center"/>
            </w:pPr>
            <w:r>
              <w:t>-</w:t>
            </w:r>
          </w:p>
        </w:tc>
        <w:tc>
          <w:tcPr>
            <w:tcW w:w="1080" w:type="dxa"/>
          </w:tcPr>
          <w:p w:rsidR="008A3A7D" w:rsidRDefault="008A3A7D">
            <w:pPr>
              <w:pStyle w:val="ConsPlusNormal"/>
              <w:jc w:val="center"/>
            </w:pPr>
            <w:r>
              <w:t>2,7</w:t>
            </w:r>
          </w:p>
        </w:tc>
        <w:tc>
          <w:tcPr>
            <w:tcW w:w="1145" w:type="dxa"/>
          </w:tcPr>
          <w:p w:rsidR="008A3A7D" w:rsidRDefault="008A3A7D">
            <w:pPr>
              <w:pStyle w:val="ConsPlusNormal"/>
              <w:jc w:val="center"/>
            </w:pPr>
            <w:r>
              <w:t>0,01</w:t>
            </w:r>
          </w:p>
        </w:tc>
        <w:tc>
          <w:tcPr>
            <w:tcW w:w="1148" w:type="dxa"/>
          </w:tcPr>
          <w:p w:rsidR="008A3A7D" w:rsidRDefault="008A3A7D">
            <w:pPr>
              <w:pStyle w:val="ConsPlusNormal"/>
              <w:jc w:val="center"/>
            </w:pPr>
            <w:r>
              <w:t>-</w:t>
            </w:r>
          </w:p>
        </w:tc>
      </w:tr>
      <w:tr w:rsidR="008A3A7D">
        <w:tc>
          <w:tcPr>
            <w:tcW w:w="553" w:type="dxa"/>
            <w:vMerge/>
          </w:tcPr>
          <w:p w:rsidR="008A3A7D" w:rsidRDefault="008A3A7D"/>
        </w:tc>
        <w:tc>
          <w:tcPr>
            <w:tcW w:w="3720" w:type="dxa"/>
          </w:tcPr>
          <w:p w:rsidR="008A3A7D" w:rsidRDefault="008A3A7D">
            <w:pPr>
              <w:pStyle w:val="ConsPlusNormal"/>
              <w:jc w:val="center"/>
            </w:pPr>
            <w:r>
              <w:t>3</w:t>
            </w:r>
          </w:p>
        </w:tc>
        <w:tc>
          <w:tcPr>
            <w:tcW w:w="1080" w:type="dxa"/>
          </w:tcPr>
          <w:p w:rsidR="008A3A7D" w:rsidRDefault="008A3A7D">
            <w:pPr>
              <w:pStyle w:val="ConsPlusNormal"/>
              <w:jc w:val="center"/>
            </w:pPr>
            <w:r>
              <w:t>2,7</w:t>
            </w:r>
          </w:p>
        </w:tc>
        <w:tc>
          <w:tcPr>
            <w:tcW w:w="1080" w:type="dxa"/>
          </w:tcPr>
          <w:p w:rsidR="008A3A7D" w:rsidRDefault="008A3A7D">
            <w:pPr>
              <w:pStyle w:val="ConsPlusNormal"/>
              <w:jc w:val="center"/>
            </w:pPr>
            <w:r>
              <w:t>-</w:t>
            </w:r>
          </w:p>
        </w:tc>
        <w:tc>
          <w:tcPr>
            <w:tcW w:w="1080" w:type="dxa"/>
          </w:tcPr>
          <w:p w:rsidR="008A3A7D" w:rsidRDefault="008A3A7D">
            <w:pPr>
              <w:pStyle w:val="ConsPlusNormal"/>
              <w:jc w:val="center"/>
            </w:pPr>
            <w:r>
              <w:t>2,7</w:t>
            </w:r>
          </w:p>
        </w:tc>
        <w:tc>
          <w:tcPr>
            <w:tcW w:w="1145" w:type="dxa"/>
          </w:tcPr>
          <w:p w:rsidR="008A3A7D" w:rsidRDefault="008A3A7D">
            <w:pPr>
              <w:pStyle w:val="ConsPlusNormal"/>
              <w:jc w:val="center"/>
            </w:pPr>
            <w:r>
              <w:t>0,01</w:t>
            </w:r>
          </w:p>
        </w:tc>
        <w:tc>
          <w:tcPr>
            <w:tcW w:w="1148" w:type="dxa"/>
          </w:tcPr>
          <w:p w:rsidR="008A3A7D" w:rsidRDefault="008A3A7D">
            <w:pPr>
              <w:pStyle w:val="ConsPlusNormal"/>
              <w:jc w:val="center"/>
            </w:pPr>
            <w:r>
              <w:t>-</w:t>
            </w:r>
          </w:p>
        </w:tc>
      </w:tr>
      <w:tr w:rsidR="008A3A7D">
        <w:tc>
          <w:tcPr>
            <w:tcW w:w="553" w:type="dxa"/>
            <w:vMerge/>
          </w:tcPr>
          <w:p w:rsidR="008A3A7D" w:rsidRDefault="008A3A7D"/>
        </w:tc>
        <w:tc>
          <w:tcPr>
            <w:tcW w:w="3720" w:type="dxa"/>
          </w:tcPr>
          <w:p w:rsidR="008A3A7D" w:rsidRDefault="008A3A7D">
            <w:pPr>
              <w:pStyle w:val="ConsPlusNormal"/>
              <w:jc w:val="center"/>
            </w:pPr>
            <w:r>
              <w:t>4</w:t>
            </w:r>
          </w:p>
        </w:tc>
        <w:tc>
          <w:tcPr>
            <w:tcW w:w="1080" w:type="dxa"/>
          </w:tcPr>
          <w:p w:rsidR="008A3A7D" w:rsidRDefault="008A3A7D">
            <w:pPr>
              <w:pStyle w:val="ConsPlusNormal"/>
              <w:jc w:val="center"/>
            </w:pPr>
            <w:r>
              <w:t>2,7</w:t>
            </w:r>
          </w:p>
        </w:tc>
        <w:tc>
          <w:tcPr>
            <w:tcW w:w="1080" w:type="dxa"/>
          </w:tcPr>
          <w:p w:rsidR="008A3A7D" w:rsidRDefault="008A3A7D">
            <w:pPr>
              <w:pStyle w:val="ConsPlusNormal"/>
              <w:jc w:val="center"/>
            </w:pPr>
            <w:r>
              <w:t>-</w:t>
            </w:r>
          </w:p>
        </w:tc>
        <w:tc>
          <w:tcPr>
            <w:tcW w:w="1080" w:type="dxa"/>
          </w:tcPr>
          <w:p w:rsidR="008A3A7D" w:rsidRDefault="008A3A7D">
            <w:pPr>
              <w:pStyle w:val="ConsPlusNormal"/>
              <w:jc w:val="center"/>
            </w:pPr>
            <w:r>
              <w:t>2,7</w:t>
            </w:r>
          </w:p>
        </w:tc>
        <w:tc>
          <w:tcPr>
            <w:tcW w:w="1145" w:type="dxa"/>
          </w:tcPr>
          <w:p w:rsidR="008A3A7D" w:rsidRDefault="008A3A7D">
            <w:pPr>
              <w:pStyle w:val="ConsPlusNormal"/>
              <w:jc w:val="center"/>
            </w:pPr>
            <w:r>
              <w:t>0,08</w:t>
            </w:r>
          </w:p>
        </w:tc>
        <w:tc>
          <w:tcPr>
            <w:tcW w:w="1148" w:type="dxa"/>
          </w:tcPr>
          <w:p w:rsidR="008A3A7D" w:rsidRDefault="008A3A7D">
            <w:pPr>
              <w:pStyle w:val="ConsPlusNormal"/>
              <w:jc w:val="center"/>
            </w:pPr>
            <w:r>
              <w:t>-</w:t>
            </w:r>
          </w:p>
        </w:tc>
      </w:tr>
      <w:tr w:rsidR="008A3A7D">
        <w:tc>
          <w:tcPr>
            <w:tcW w:w="553" w:type="dxa"/>
            <w:vMerge/>
          </w:tcPr>
          <w:p w:rsidR="008A3A7D" w:rsidRDefault="008A3A7D"/>
        </w:tc>
        <w:tc>
          <w:tcPr>
            <w:tcW w:w="3720" w:type="dxa"/>
          </w:tcPr>
          <w:p w:rsidR="008A3A7D" w:rsidRDefault="008A3A7D">
            <w:pPr>
              <w:pStyle w:val="ConsPlusNormal"/>
              <w:jc w:val="center"/>
            </w:pPr>
            <w:r>
              <w:t>5 и более</w:t>
            </w:r>
          </w:p>
        </w:tc>
        <w:tc>
          <w:tcPr>
            <w:tcW w:w="1080" w:type="dxa"/>
          </w:tcPr>
          <w:p w:rsidR="008A3A7D" w:rsidRDefault="008A3A7D">
            <w:pPr>
              <w:pStyle w:val="ConsPlusNormal"/>
              <w:jc w:val="center"/>
            </w:pPr>
            <w:r>
              <w:t>2,7</w:t>
            </w:r>
          </w:p>
        </w:tc>
        <w:tc>
          <w:tcPr>
            <w:tcW w:w="1080" w:type="dxa"/>
          </w:tcPr>
          <w:p w:rsidR="008A3A7D" w:rsidRDefault="008A3A7D">
            <w:pPr>
              <w:pStyle w:val="ConsPlusNormal"/>
              <w:jc w:val="center"/>
            </w:pPr>
            <w:r>
              <w:t>-</w:t>
            </w:r>
          </w:p>
        </w:tc>
        <w:tc>
          <w:tcPr>
            <w:tcW w:w="1080" w:type="dxa"/>
          </w:tcPr>
          <w:p w:rsidR="008A3A7D" w:rsidRDefault="008A3A7D">
            <w:pPr>
              <w:pStyle w:val="ConsPlusNormal"/>
              <w:jc w:val="center"/>
            </w:pPr>
            <w:r>
              <w:t>2,7</w:t>
            </w:r>
          </w:p>
        </w:tc>
        <w:tc>
          <w:tcPr>
            <w:tcW w:w="1145" w:type="dxa"/>
          </w:tcPr>
          <w:p w:rsidR="008A3A7D" w:rsidRDefault="008A3A7D">
            <w:pPr>
              <w:pStyle w:val="ConsPlusNormal"/>
              <w:jc w:val="center"/>
            </w:pPr>
            <w:r>
              <w:t>0,07</w:t>
            </w:r>
          </w:p>
        </w:tc>
        <w:tc>
          <w:tcPr>
            <w:tcW w:w="1148" w:type="dxa"/>
          </w:tcPr>
          <w:p w:rsidR="008A3A7D" w:rsidRDefault="008A3A7D">
            <w:pPr>
              <w:pStyle w:val="ConsPlusNormal"/>
              <w:jc w:val="center"/>
            </w:pPr>
            <w:r>
              <w:t>-</w:t>
            </w:r>
          </w:p>
        </w:tc>
      </w:tr>
      <w:tr w:rsidR="008A3A7D">
        <w:tc>
          <w:tcPr>
            <w:tcW w:w="553" w:type="dxa"/>
            <w:vMerge w:val="restart"/>
          </w:tcPr>
          <w:p w:rsidR="008A3A7D" w:rsidRDefault="008A3A7D">
            <w:pPr>
              <w:pStyle w:val="ConsPlusNormal"/>
            </w:pPr>
            <w:r>
              <w:t>22</w:t>
            </w:r>
          </w:p>
        </w:tc>
        <w:tc>
          <w:tcPr>
            <w:tcW w:w="3720" w:type="dxa"/>
          </w:tcPr>
          <w:p w:rsidR="008A3A7D" w:rsidRDefault="008A3A7D">
            <w:pPr>
              <w:pStyle w:val="ConsPlusNormal"/>
              <w:jc w:val="both"/>
            </w:pPr>
            <w:r>
              <w:t>Многоквартирный дом, оборудованный централизованным холодным водоснабжением, водонагревателем на различных видах топлива, ванной и (или) душем, без централизованного водоотведения этажностью:</w:t>
            </w:r>
          </w:p>
        </w:tc>
        <w:tc>
          <w:tcPr>
            <w:tcW w:w="1080" w:type="dxa"/>
          </w:tcPr>
          <w:p w:rsidR="008A3A7D" w:rsidRDefault="008A3A7D">
            <w:pPr>
              <w:pStyle w:val="ConsPlusNormal"/>
              <w:jc w:val="center"/>
            </w:pPr>
          </w:p>
        </w:tc>
        <w:tc>
          <w:tcPr>
            <w:tcW w:w="1080" w:type="dxa"/>
          </w:tcPr>
          <w:p w:rsidR="008A3A7D" w:rsidRDefault="008A3A7D">
            <w:pPr>
              <w:pStyle w:val="ConsPlusNormal"/>
              <w:jc w:val="center"/>
            </w:pPr>
          </w:p>
        </w:tc>
        <w:tc>
          <w:tcPr>
            <w:tcW w:w="1080" w:type="dxa"/>
          </w:tcPr>
          <w:p w:rsidR="008A3A7D" w:rsidRDefault="008A3A7D">
            <w:pPr>
              <w:pStyle w:val="ConsPlusNormal"/>
              <w:jc w:val="center"/>
            </w:pPr>
          </w:p>
        </w:tc>
        <w:tc>
          <w:tcPr>
            <w:tcW w:w="1145" w:type="dxa"/>
          </w:tcPr>
          <w:p w:rsidR="008A3A7D" w:rsidRDefault="008A3A7D">
            <w:pPr>
              <w:pStyle w:val="ConsPlusNormal"/>
              <w:jc w:val="center"/>
            </w:pPr>
          </w:p>
        </w:tc>
        <w:tc>
          <w:tcPr>
            <w:tcW w:w="1148" w:type="dxa"/>
          </w:tcPr>
          <w:p w:rsidR="008A3A7D" w:rsidRDefault="008A3A7D">
            <w:pPr>
              <w:pStyle w:val="ConsPlusNormal"/>
              <w:jc w:val="center"/>
            </w:pPr>
          </w:p>
        </w:tc>
      </w:tr>
      <w:tr w:rsidR="008A3A7D">
        <w:tc>
          <w:tcPr>
            <w:tcW w:w="553" w:type="dxa"/>
            <w:vMerge/>
          </w:tcPr>
          <w:p w:rsidR="008A3A7D" w:rsidRDefault="008A3A7D"/>
        </w:tc>
        <w:tc>
          <w:tcPr>
            <w:tcW w:w="3720" w:type="dxa"/>
          </w:tcPr>
          <w:p w:rsidR="008A3A7D" w:rsidRDefault="008A3A7D">
            <w:pPr>
              <w:pStyle w:val="ConsPlusNormal"/>
              <w:jc w:val="center"/>
            </w:pPr>
            <w:r>
              <w:t>1</w:t>
            </w:r>
          </w:p>
        </w:tc>
        <w:tc>
          <w:tcPr>
            <w:tcW w:w="1080" w:type="dxa"/>
          </w:tcPr>
          <w:p w:rsidR="008A3A7D" w:rsidRDefault="008A3A7D">
            <w:pPr>
              <w:pStyle w:val="ConsPlusNormal"/>
              <w:jc w:val="center"/>
            </w:pPr>
            <w:r>
              <w:t>6,7</w:t>
            </w:r>
          </w:p>
        </w:tc>
        <w:tc>
          <w:tcPr>
            <w:tcW w:w="1080" w:type="dxa"/>
          </w:tcPr>
          <w:p w:rsidR="008A3A7D" w:rsidRDefault="008A3A7D">
            <w:pPr>
              <w:pStyle w:val="ConsPlusNormal"/>
              <w:jc w:val="center"/>
            </w:pPr>
            <w:r>
              <w:t>-</w:t>
            </w:r>
          </w:p>
        </w:tc>
        <w:tc>
          <w:tcPr>
            <w:tcW w:w="1080" w:type="dxa"/>
          </w:tcPr>
          <w:p w:rsidR="008A3A7D" w:rsidRDefault="008A3A7D">
            <w:pPr>
              <w:pStyle w:val="ConsPlusNormal"/>
              <w:jc w:val="center"/>
            </w:pPr>
            <w:r>
              <w:t>-</w:t>
            </w:r>
          </w:p>
        </w:tc>
        <w:tc>
          <w:tcPr>
            <w:tcW w:w="1145" w:type="dxa"/>
          </w:tcPr>
          <w:p w:rsidR="008A3A7D" w:rsidRDefault="008A3A7D">
            <w:pPr>
              <w:pStyle w:val="ConsPlusNormal"/>
              <w:jc w:val="center"/>
            </w:pPr>
            <w:r>
              <w:t>0,01</w:t>
            </w:r>
          </w:p>
        </w:tc>
        <w:tc>
          <w:tcPr>
            <w:tcW w:w="1148" w:type="dxa"/>
          </w:tcPr>
          <w:p w:rsidR="008A3A7D" w:rsidRDefault="008A3A7D">
            <w:pPr>
              <w:pStyle w:val="ConsPlusNormal"/>
              <w:jc w:val="center"/>
            </w:pPr>
            <w:r>
              <w:t>-</w:t>
            </w:r>
          </w:p>
        </w:tc>
      </w:tr>
      <w:tr w:rsidR="008A3A7D">
        <w:tc>
          <w:tcPr>
            <w:tcW w:w="553" w:type="dxa"/>
            <w:vMerge/>
          </w:tcPr>
          <w:p w:rsidR="008A3A7D" w:rsidRDefault="008A3A7D"/>
        </w:tc>
        <w:tc>
          <w:tcPr>
            <w:tcW w:w="3720" w:type="dxa"/>
          </w:tcPr>
          <w:p w:rsidR="008A3A7D" w:rsidRDefault="008A3A7D">
            <w:pPr>
              <w:pStyle w:val="ConsPlusNormal"/>
              <w:jc w:val="center"/>
            </w:pPr>
            <w:r>
              <w:t>2</w:t>
            </w:r>
          </w:p>
        </w:tc>
        <w:tc>
          <w:tcPr>
            <w:tcW w:w="1080" w:type="dxa"/>
          </w:tcPr>
          <w:p w:rsidR="008A3A7D" w:rsidRDefault="008A3A7D">
            <w:pPr>
              <w:pStyle w:val="ConsPlusNormal"/>
              <w:jc w:val="center"/>
            </w:pPr>
            <w:r>
              <w:t>6,7</w:t>
            </w:r>
          </w:p>
        </w:tc>
        <w:tc>
          <w:tcPr>
            <w:tcW w:w="1080" w:type="dxa"/>
          </w:tcPr>
          <w:p w:rsidR="008A3A7D" w:rsidRDefault="008A3A7D">
            <w:pPr>
              <w:pStyle w:val="ConsPlusNormal"/>
              <w:jc w:val="center"/>
            </w:pPr>
            <w:r>
              <w:t>-</w:t>
            </w:r>
          </w:p>
        </w:tc>
        <w:tc>
          <w:tcPr>
            <w:tcW w:w="1080" w:type="dxa"/>
          </w:tcPr>
          <w:p w:rsidR="008A3A7D" w:rsidRDefault="008A3A7D">
            <w:pPr>
              <w:pStyle w:val="ConsPlusNormal"/>
              <w:jc w:val="center"/>
            </w:pPr>
            <w:r>
              <w:t>-</w:t>
            </w:r>
          </w:p>
        </w:tc>
        <w:tc>
          <w:tcPr>
            <w:tcW w:w="1145" w:type="dxa"/>
          </w:tcPr>
          <w:p w:rsidR="008A3A7D" w:rsidRDefault="008A3A7D">
            <w:pPr>
              <w:pStyle w:val="ConsPlusNormal"/>
              <w:jc w:val="center"/>
            </w:pPr>
            <w:r>
              <w:t>0,01</w:t>
            </w:r>
          </w:p>
        </w:tc>
        <w:tc>
          <w:tcPr>
            <w:tcW w:w="1148" w:type="dxa"/>
          </w:tcPr>
          <w:p w:rsidR="008A3A7D" w:rsidRDefault="008A3A7D">
            <w:pPr>
              <w:pStyle w:val="ConsPlusNormal"/>
              <w:jc w:val="center"/>
            </w:pPr>
            <w:r>
              <w:t>-</w:t>
            </w:r>
          </w:p>
        </w:tc>
      </w:tr>
      <w:tr w:rsidR="008A3A7D">
        <w:tc>
          <w:tcPr>
            <w:tcW w:w="553" w:type="dxa"/>
            <w:vMerge/>
          </w:tcPr>
          <w:p w:rsidR="008A3A7D" w:rsidRDefault="008A3A7D"/>
        </w:tc>
        <w:tc>
          <w:tcPr>
            <w:tcW w:w="3720" w:type="dxa"/>
          </w:tcPr>
          <w:p w:rsidR="008A3A7D" w:rsidRDefault="008A3A7D">
            <w:pPr>
              <w:pStyle w:val="ConsPlusNormal"/>
              <w:jc w:val="center"/>
            </w:pPr>
            <w:r>
              <w:t>3 и более</w:t>
            </w:r>
          </w:p>
        </w:tc>
        <w:tc>
          <w:tcPr>
            <w:tcW w:w="1080" w:type="dxa"/>
          </w:tcPr>
          <w:p w:rsidR="008A3A7D" w:rsidRDefault="008A3A7D">
            <w:pPr>
              <w:pStyle w:val="ConsPlusNormal"/>
              <w:jc w:val="center"/>
            </w:pPr>
            <w:r>
              <w:t>6,7</w:t>
            </w:r>
          </w:p>
        </w:tc>
        <w:tc>
          <w:tcPr>
            <w:tcW w:w="1080" w:type="dxa"/>
          </w:tcPr>
          <w:p w:rsidR="008A3A7D" w:rsidRDefault="008A3A7D">
            <w:pPr>
              <w:pStyle w:val="ConsPlusNormal"/>
              <w:jc w:val="center"/>
            </w:pPr>
            <w:r>
              <w:t>-</w:t>
            </w:r>
          </w:p>
        </w:tc>
        <w:tc>
          <w:tcPr>
            <w:tcW w:w="1080" w:type="dxa"/>
          </w:tcPr>
          <w:p w:rsidR="008A3A7D" w:rsidRDefault="008A3A7D">
            <w:pPr>
              <w:pStyle w:val="ConsPlusNormal"/>
              <w:jc w:val="center"/>
            </w:pPr>
            <w:r>
              <w:t>-</w:t>
            </w:r>
          </w:p>
        </w:tc>
        <w:tc>
          <w:tcPr>
            <w:tcW w:w="1145" w:type="dxa"/>
          </w:tcPr>
          <w:p w:rsidR="008A3A7D" w:rsidRDefault="008A3A7D">
            <w:pPr>
              <w:pStyle w:val="ConsPlusNormal"/>
              <w:jc w:val="center"/>
            </w:pPr>
            <w:r>
              <w:t>0,02</w:t>
            </w:r>
          </w:p>
        </w:tc>
        <w:tc>
          <w:tcPr>
            <w:tcW w:w="1148" w:type="dxa"/>
          </w:tcPr>
          <w:p w:rsidR="008A3A7D" w:rsidRDefault="008A3A7D">
            <w:pPr>
              <w:pStyle w:val="ConsPlusNormal"/>
              <w:jc w:val="center"/>
            </w:pPr>
            <w:r>
              <w:t>-</w:t>
            </w:r>
          </w:p>
        </w:tc>
      </w:tr>
      <w:tr w:rsidR="008A3A7D">
        <w:tc>
          <w:tcPr>
            <w:tcW w:w="553" w:type="dxa"/>
            <w:vMerge w:val="restart"/>
          </w:tcPr>
          <w:p w:rsidR="008A3A7D" w:rsidRDefault="008A3A7D">
            <w:pPr>
              <w:pStyle w:val="ConsPlusNormal"/>
            </w:pPr>
            <w:r>
              <w:t>23</w:t>
            </w:r>
          </w:p>
        </w:tc>
        <w:tc>
          <w:tcPr>
            <w:tcW w:w="3720" w:type="dxa"/>
          </w:tcPr>
          <w:p w:rsidR="008A3A7D" w:rsidRDefault="008A3A7D">
            <w:pPr>
              <w:pStyle w:val="ConsPlusNormal"/>
              <w:jc w:val="both"/>
            </w:pPr>
            <w:r>
              <w:t>Многоквартирный дом, оборудованный централизованным холодным водоснабжением, водонагревателем на различных видах топлива, без централизованного водоотведения этажностью:</w:t>
            </w:r>
          </w:p>
        </w:tc>
        <w:tc>
          <w:tcPr>
            <w:tcW w:w="1080" w:type="dxa"/>
          </w:tcPr>
          <w:p w:rsidR="008A3A7D" w:rsidRDefault="008A3A7D">
            <w:pPr>
              <w:pStyle w:val="ConsPlusNormal"/>
              <w:jc w:val="center"/>
            </w:pPr>
          </w:p>
        </w:tc>
        <w:tc>
          <w:tcPr>
            <w:tcW w:w="1080" w:type="dxa"/>
          </w:tcPr>
          <w:p w:rsidR="008A3A7D" w:rsidRDefault="008A3A7D">
            <w:pPr>
              <w:pStyle w:val="ConsPlusNormal"/>
              <w:jc w:val="center"/>
            </w:pPr>
          </w:p>
        </w:tc>
        <w:tc>
          <w:tcPr>
            <w:tcW w:w="1080" w:type="dxa"/>
          </w:tcPr>
          <w:p w:rsidR="008A3A7D" w:rsidRDefault="008A3A7D">
            <w:pPr>
              <w:pStyle w:val="ConsPlusNormal"/>
              <w:jc w:val="center"/>
            </w:pPr>
          </w:p>
        </w:tc>
        <w:tc>
          <w:tcPr>
            <w:tcW w:w="1145" w:type="dxa"/>
          </w:tcPr>
          <w:p w:rsidR="008A3A7D" w:rsidRDefault="008A3A7D">
            <w:pPr>
              <w:pStyle w:val="ConsPlusNormal"/>
              <w:jc w:val="center"/>
            </w:pPr>
          </w:p>
        </w:tc>
        <w:tc>
          <w:tcPr>
            <w:tcW w:w="1148" w:type="dxa"/>
          </w:tcPr>
          <w:p w:rsidR="008A3A7D" w:rsidRDefault="008A3A7D">
            <w:pPr>
              <w:pStyle w:val="ConsPlusNormal"/>
              <w:jc w:val="center"/>
            </w:pPr>
          </w:p>
        </w:tc>
      </w:tr>
      <w:tr w:rsidR="008A3A7D">
        <w:tc>
          <w:tcPr>
            <w:tcW w:w="553" w:type="dxa"/>
            <w:vMerge/>
          </w:tcPr>
          <w:p w:rsidR="008A3A7D" w:rsidRDefault="008A3A7D"/>
        </w:tc>
        <w:tc>
          <w:tcPr>
            <w:tcW w:w="3720" w:type="dxa"/>
          </w:tcPr>
          <w:p w:rsidR="008A3A7D" w:rsidRDefault="008A3A7D">
            <w:pPr>
              <w:pStyle w:val="ConsPlusNormal"/>
              <w:jc w:val="center"/>
            </w:pPr>
            <w:r>
              <w:t>1</w:t>
            </w:r>
          </w:p>
        </w:tc>
        <w:tc>
          <w:tcPr>
            <w:tcW w:w="1080" w:type="dxa"/>
          </w:tcPr>
          <w:p w:rsidR="008A3A7D" w:rsidRDefault="008A3A7D">
            <w:pPr>
              <w:pStyle w:val="ConsPlusNormal"/>
              <w:jc w:val="center"/>
            </w:pPr>
            <w:r>
              <w:t>3,3</w:t>
            </w:r>
          </w:p>
        </w:tc>
        <w:tc>
          <w:tcPr>
            <w:tcW w:w="1080" w:type="dxa"/>
          </w:tcPr>
          <w:p w:rsidR="008A3A7D" w:rsidRDefault="008A3A7D">
            <w:pPr>
              <w:pStyle w:val="ConsPlusNormal"/>
              <w:jc w:val="center"/>
            </w:pPr>
            <w:r>
              <w:t>-</w:t>
            </w:r>
          </w:p>
        </w:tc>
        <w:tc>
          <w:tcPr>
            <w:tcW w:w="1080" w:type="dxa"/>
          </w:tcPr>
          <w:p w:rsidR="008A3A7D" w:rsidRDefault="008A3A7D">
            <w:pPr>
              <w:pStyle w:val="ConsPlusNormal"/>
              <w:jc w:val="center"/>
            </w:pPr>
            <w:r>
              <w:t>-</w:t>
            </w:r>
          </w:p>
        </w:tc>
        <w:tc>
          <w:tcPr>
            <w:tcW w:w="1145" w:type="dxa"/>
          </w:tcPr>
          <w:p w:rsidR="008A3A7D" w:rsidRDefault="008A3A7D">
            <w:pPr>
              <w:pStyle w:val="ConsPlusNormal"/>
              <w:jc w:val="center"/>
            </w:pPr>
            <w:r>
              <w:t>0,01</w:t>
            </w:r>
          </w:p>
        </w:tc>
        <w:tc>
          <w:tcPr>
            <w:tcW w:w="1148" w:type="dxa"/>
          </w:tcPr>
          <w:p w:rsidR="008A3A7D" w:rsidRDefault="008A3A7D">
            <w:pPr>
              <w:pStyle w:val="ConsPlusNormal"/>
              <w:jc w:val="center"/>
            </w:pPr>
            <w:r>
              <w:t>-</w:t>
            </w:r>
          </w:p>
        </w:tc>
      </w:tr>
      <w:tr w:rsidR="008A3A7D">
        <w:tc>
          <w:tcPr>
            <w:tcW w:w="553" w:type="dxa"/>
            <w:vMerge/>
          </w:tcPr>
          <w:p w:rsidR="008A3A7D" w:rsidRDefault="008A3A7D"/>
        </w:tc>
        <w:tc>
          <w:tcPr>
            <w:tcW w:w="3720" w:type="dxa"/>
          </w:tcPr>
          <w:p w:rsidR="008A3A7D" w:rsidRDefault="008A3A7D">
            <w:pPr>
              <w:pStyle w:val="ConsPlusNormal"/>
              <w:jc w:val="center"/>
            </w:pPr>
            <w:r>
              <w:t>2</w:t>
            </w:r>
          </w:p>
        </w:tc>
        <w:tc>
          <w:tcPr>
            <w:tcW w:w="1080" w:type="dxa"/>
          </w:tcPr>
          <w:p w:rsidR="008A3A7D" w:rsidRDefault="008A3A7D">
            <w:pPr>
              <w:pStyle w:val="ConsPlusNormal"/>
              <w:jc w:val="center"/>
            </w:pPr>
            <w:r>
              <w:t>3,3</w:t>
            </w:r>
          </w:p>
        </w:tc>
        <w:tc>
          <w:tcPr>
            <w:tcW w:w="1080" w:type="dxa"/>
          </w:tcPr>
          <w:p w:rsidR="008A3A7D" w:rsidRDefault="008A3A7D">
            <w:pPr>
              <w:pStyle w:val="ConsPlusNormal"/>
              <w:jc w:val="center"/>
            </w:pPr>
            <w:r>
              <w:t>-</w:t>
            </w:r>
          </w:p>
        </w:tc>
        <w:tc>
          <w:tcPr>
            <w:tcW w:w="1080" w:type="dxa"/>
          </w:tcPr>
          <w:p w:rsidR="008A3A7D" w:rsidRDefault="008A3A7D">
            <w:pPr>
              <w:pStyle w:val="ConsPlusNormal"/>
              <w:jc w:val="center"/>
            </w:pPr>
            <w:r>
              <w:t>-</w:t>
            </w:r>
          </w:p>
        </w:tc>
        <w:tc>
          <w:tcPr>
            <w:tcW w:w="1145" w:type="dxa"/>
          </w:tcPr>
          <w:p w:rsidR="008A3A7D" w:rsidRDefault="008A3A7D">
            <w:pPr>
              <w:pStyle w:val="ConsPlusNormal"/>
              <w:jc w:val="center"/>
            </w:pPr>
            <w:r>
              <w:t>0,01</w:t>
            </w:r>
          </w:p>
        </w:tc>
        <w:tc>
          <w:tcPr>
            <w:tcW w:w="1148" w:type="dxa"/>
          </w:tcPr>
          <w:p w:rsidR="008A3A7D" w:rsidRDefault="008A3A7D">
            <w:pPr>
              <w:pStyle w:val="ConsPlusNormal"/>
              <w:jc w:val="center"/>
            </w:pPr>
            <w:r>
              <w:t>-</w:t>
            </w:r>
          </w:p>
        </w:tc>
      </w:tr>
      <w:tr w:rsidR="008A3A7D">
        <w:tc>
          <w:tcPr>
            <w:tcW w:w="553" w:type="dxa"/>
            <w:vMerge/>
          </w:tcPr>
          <w:p w:rsidR="008A3A7D" w:rsidRDefault="008A3A7D"/>
        </w:tc>
        <w:tc>
          <w:tcPr>
            <w:tcW w:w="3720" w:type="dxa"/>
          </w:tcPr>
          <w:p w:rsidR="008A3A7D" w:rsidRDefault="008A3A7D">
            <w:pPr>
              <w:pStyle w:val="ConsPlusNormal"/>
              <w:jc w:val="center"/>
            </w:pPr>
            <w:r>
              <w:t>3 и более</w:t>
            </w:r>
          </w:p>
        </w:tc>
        <w:tc>
          <w:tcPr>
            <w:tcW w:w="1080" w:type="dxa"/>
          </w:tcPr>
          <w:p w:rsidR="008A3A7D" w:rsidRDefault="008A3A7D">
            <w:pPr>
              <w:pStyle w:val="ConsPlusNormal"/>
              <w:jc w:val="center"/>
            </w:pPr>
            <w:r>
              <w:t>3,3</w:t>
            </w:r>
          </w:p>
        </w:tc>
        <w:tc>
          <w:tcPr>
            <w:tcW w:w="1080" w:type="dxa"/>
          </w:tcPr>
          <w:p w:rsidR="008A3A7D" w:rsidRDefault="008A3A7D">
            <w:pPr>
              <w:pStyle w:val="ConsPlusNormal"/>
              <w:jc w:val="center"/>
            </w:pPr>
            <w:r>
              <w:t>-</w:t>
            </w:r>
          </w:p>
        </w:tc>
        <w:tc>
          <w:tcPr>
            <w:tcW w:w="1080" w:type="dxa"/>
          </w:tcPr>
          <w:p w:rsidR="008A3A7D" w:rsidRDefault="008A3A7D">
            <w:pPr>
              <w:pStyle w:val="ConsPlusNormal"/>
              <w:jc w:val="center"/>
            </w:pPr>
            <w:r>
              <w:t>-</w:t>
            </w:r>
          </w:p>
        </w:tc>
        <w:tc>
          <w:tcPr>
            <w:tcW w:w="1145" w:type="dxa"/>
          </w:tcPr>
          <w:p w:rsidR="008A3A7D" w:rsidRDefault="008A3A7D">
            <w:pPr>
              <w:pStyle w:val="ConsPlusNormal"/>
              <w:jc w:val="center"/>
            </w:pPr>
            <w:r>
              <w:t>0,01</w:t>
            </w:r>
          </w:p>
        </w:tc>
        <w:tc>
          <w:tcPr>
            <w:tcW w:w="1148" w:type="dxa"/>
          </w:tcPr>
          <w:p w:rsidR="008A3A7D" w:rsidRDefault="008A3A7D">
            <w:pPr>
              <w:pStyle w:val="ConsPlusNormal"/>
              <w:jc w:val="center"/>
            </w:pPr>
            <w:r>
              <w:t>-</w:t>
            </w:r>
          </w:p>
        </w:tc>
      </w:tr>
      <w:tr w:rsidR="008A3A7D">
        <w:tc>
          <w:tcPr>
            <w:tcW w:w="553" w:type="dxa"/>
            <w:vMerge w:val="restart"/>
          </w:tcPr>
          <w:p w:rsidR="008A3A7D" w:rsidRDefault="008A3A7D">
            <w:pPr>
              <w:pStyle w:val="ConsPlusNormal"/>
            </w:pPr>
            <w:r>
              <w:t>24</w:t>
            </w:r>
          </w:p>
        </w:tc>
        <w:tc>
          <w:tcPr>
            <w:tcW w:w="3720" w:type="dxa"/>
          </w:tcPr>
          <w:p w:rsidR="008A3A7D" w:rsidRDefault="008A3A7D">
            <w:pPr>
              <w:pStyle w:val="ConsPlusNormal"/>
              <w:jc w:val="both"/>
            </w:pPr>
            <w:r>
              <w:t>Многоквартирный дом, оборудованный централизованным холодным водоснабжением, без централизованного водоотведения этажностью:</w:t>
            </w:r>
          </w:p>
        </w:tc>
        <w:tc>
          <w:tcPr>
            <w:tcW w:w="1080" w:type="dxa"/>
          </w:tcPr>
          <w:p w:rsidR="008A3A7D" w:rsidRDefault="008A3A7D">
            <w:pPr>
              <w:pStyle w:val="ConsPlusNormal"/>
              <w:jc w:val="center"/>
            </w:pPr>
          </w:p>
        </w:tc>
        <w:tc>
          <w:tcPr>
            <w:tcW w:w="1080" w:type="dxa"/>
          </w:tcPr>
          <w:p w:rsidR="008A3A7D" w:rsidRDefault="008A3A7D">
            <w:pPr>
              <w:pStyle w:val="ConsPlusNormal"/>
              <w:jc w:val="center"/>
            </w:pPr>
          </w:p>
        </w:tc>
        <w:tc>
          <w:tcPr>
            <w:tcW w:w="1080" w:type="dxa"/>
          </w:tcPr>
          <w:p w:rsidR="008A3A7D" w:rsidRDefault="008A3A7D">
            <w:pPr>
              <w:pStyle w:val="ConsPlusNormal"/>
              <w:jc w:val="center"/>
            </w:pPr>
          </w:p>
        </w:tc>
        <w:tc>
          <w:tcPr>
            <w:tcW w:w="1145" w:type="dxa"/>
          </w:tcPr>
          <w:p w:rsidR="008A3A7D" w:rsidRDefault="008A3A7D">
            <w:pPr>
              <w:pStyle w:val="ConsPlusNormal"/>
              <w:jc w:val="center"/>
            </w:pPr>
          </w:p>
        </w:tc>
        <w:tc>
          <w:tcPr>
            <w:tcW w:w="1148" w:type="dxa"/>
          </w:tcPr>
          <w:p w:rsidR="008A3A7D" w:rsidRDefault="008A3A7D">
            <w:pPr>
              <w:pStyle w:val="ConsPlusNormal"/>
              <w:jc w:val="center"/>
            </w:pPr>
          </w:p>
        </w:tc>
      </w:tr>
      <w:tr w:rsidR="008A3A7D">
        <w:tc>
          <w:tcPr>
            <w:tcW w:w="553" w:type="dxa"/>
            <w:vMerge/>
          </w:tcPr>
          <w:p w:rsidR="008A3A7D" w:rsidRDefault="008A3A7D"/>
        </w:tc>
        <w:tc>
          <w:tcPr>
            <w:tcW w:w="3720" w:type="dxa"/>
          </w:tcPr>
          <w:p w:rsidR="008A3A7D" w:rsidRDefault="008A3A7D">
            <w:pPr>
              <w:pStyle w:val="ConsPlusNormal"/>
              <w:jc w:val="center"/>
            </w:pPr>
            <w:r>
              <w:t>1</w:t>
            </w:r>
          </w:p>
        </w:tc>
        <w:tc>
          <w:tcPr>
            <w:tcW w:w="1080" w:type="dxa"/>
          </w:tcPr>
          <w:p w:rsidR="008A3A7D" w:rsidRDefault="008A3A7D">
            <w:pPr>
              <w:pStyle w:val="ConsPlusNormal"/>
              <w:jc w:val="center"/>
            </w:pPr>
            <w:r>
              <w:t>2,7</w:t>
            </w:r>
          </w:p>
        </w:tc>
        <w:tc>
          <w:tcPr>
            <w:tcW w:w="1080" w:type="dxa"/>
          </w:tcPr>
          <w:p w:rsidR="008A3A7D" w:rsidRDefault="008A3A7D">
            <w:pPr>
              <w:pStyle w:val="ConsPlusNormal"/>
              <w:jc w:val="center"/>
            </w:pPr>
            <w:r>
              <w:t>-</w:t>
            </w:r>
          </w:p>
        </w:tc>
        <w:tc>
          <w:tcPr>
            <w:tcW w:w="1080" w:type="dxa"/>
          </w:tcPr>
          <w:p w:rsidR="008A3A7D" w:rsidRDefault="008A3A7D">
            <w:pPr>
              <w:pStyle w:val="ConsPlusNormal"/>
              <w:jc w:val="center"/>
            </w:pPr>
            <w:r>
              <w:t>-</w:t>
            </w:r>
          </w:p>
        </w:tc>
        <w:tc>
          <w:tcPr>
            <w:tcW w:w="1145" w:type="dxa"/>
          </w:tcPr>
          <w:p w:rsidR="008A3A7D" w:rsidRDefault="008A3A7D">
            <w:pPr>
              <w:pStyle w:val="ConsPlusNormal"/>
              <w:jc w:val="center"/>
            </w:pPr>
            <w:r>
              <w:t>0,02</w:t>
            </w:r>
          </w:p>
        </w:tc>
        <w:tc>
          <w:tcPr>
            <w:tcW w:w="1148" w:type="dxa"/>
          </w:tcPr>
          <w:p w:rsidR="008A3A7D" w:rsidRDefault="008A3A7D">
            <w:pPr>
              <w:pStyle w:val="ConsPlusNormal"/>
              <w:jc w:val="center"/>
            </w:pPr>
            <w:r>
              <w:t>-</w:t>
            </w:r>
          </w:p>
        </w:tc>
      </w:tr>
      <w:tr w:rsidR="008A3A7D">
        <w:tc>
          <w:tcPr>
            <w:tcW w:w="553" w:type="dxa"/>
            <w:vMerge/>
          </w:tcPr>
          <w:p w:rsidR="008A3A7D" w:rsidRDefault="008A3A7D"/>
        </w:tc>
        <w:tc>
          <w:tcPr>
            <w:tcW w:w="3720" w:type="dxa"/>
          </w:tcPr>
          <w:p w:rsidR="008A3A7D" w:rsidRDefault="008A3A7D">
            <w:pPr>
              <w:pStyle w:val="ConsPlusNormal"/>
              <w:jc w:val="center"/>
            </w:pPr>
            <w:r>
              <w:t>2</w:t>
            </w:r>
          </w:p>
        </w:tc>
        <w:tc>
          <w:tcPr>
            <w:tcW w:w="1080" w:type="dxa"/>
          </w:tcPr>
          <w:p w:rsidR="008A3A7D" w:rsidRDefault="008A3A7D">
            <w:pPr>
              <w:pStyle w:val="ConsPlusNormal"/>
              <w:jc w:val="center"/>
            </w:pPr>
            <w:r>
              <w:t>2,7</w:t>
            </w:r>
          </w:p>
        </w:tc>
        <w:tc>
          <w:tcPr>
            <w:tcW w:w="1080" w:type="dxa"/>
          </w:tcPr>
          <w:p w:rsidR="008A3A7D" w:rsidRDefault="008A3A7D">
            <w:pPr>
              <w:pStyle w:val="ConsPlusNormal"/>
              <w:jc w:val="center"/>
            </w:pPr>
            <w:r>
              <w:t>-</w:t>
            </w:r>
          </w:p>
        </w:tc>
        <w:tc>
          <w:tcPr>
            <w:tcW w:w="1080" w:type="dxa"/>
          </w:tcPr>
          <w:p w:rsidR="008A3A7D" w:rsidRDefault="008A3A7D">
            <w:pPr>
              <w:pStyle w:val="ConsPlusNormal"/>
              <w:jc w:val="center"/>
            </w:pPr>
            <w:r>
              <w:t>-</w:t>
            </w:r>
          </w:p>
        </w:tc>
        <w:tc>
          <w:tcPr>
            <w:tcW w:w="1145" w:type="dxa"/>
          </w:tcPr>
          <w:p w:rsidR="008A3A7D" w:rsidRDefault="008A3A7D">
            <w:pPr>
              <w:pStyle w:val="ConsPlusNormal"/>
              <w:jc w:val="center"/>
            </w:pPr>
            <w:r>
              <w:t>0,03</w:t>
            </w:r>
          </w:p>
        </w:tc>
        <w:tc>
          <w:tcPr>
            <w:tcW w:w="1148" w:type="dxa"/>
          </w:tcPr>
          <w:p w:rsidR="008A3A7D" w:rsidRDefault="008A3A7D">
            <w:pPr>
              <w:pStyle w:val="ConsPlusNormal"/>
              <w:jc w:val="center"/>
            </w:pPr>
            <w:r>
              <w:t>-</w:t>
            </w:r>
          </w:p>
        </w:tc>
      </w:tr>
      <w:tr w:rsidR="008A3A7D">
        <w:tc>
          <w:tcPr>
            <w:tcW w:w="553" w:type="dxa"/>
            <w:vMerge/>
          </w:tcPr>
          <w:p w:rsidR="008A3A7D" w:rsidRDefault="008A3A7D"/>
        </w:tc>
        <w:tc>
          <w:tcPr>
            <w:tcW w:w="3720" w:type="dxa"/>
          </w:tcPr>
          <w:p w:rsidR="008A3A7D" w:rsidRDefault="008A3A7D">
            <w:pPr>
              <w:pStyle w:val="ConsPlusNormal"/>
              <w:jc w:val="center"/>
            </w:pPr>
            <w:r>
              <w:t>3 и более</w:t>
            </w:r>
          </w:p>
        </w:tc>
        <w:tc>
          <w:tcPr>
            <w:tcW w:w="1080" w:type="dxa"/>
          </w:tcPr>
          <w:p w:rsidR="008A3A7D" w:rsidRDefault="008A3A7D">
            <w:pPr>
              <w:pStyle w:val="ConsPlusNormal"/>
              <w:jc w:val="center"/>
            </w:pPr>
            <w:r>
              <w:t>2,7</w:t>
            </w:r>
          </w:p>
        </w:tc>
        <w:tc>
          <w:tcPr>
            <w:tcW w:w="1080" w:type="dxa"/>
          </w:tcPr>
          <w:p w:rsidR="008A3A7D" w:rsidRDefault="008A3A7D">
            <w:pPr>
              <w:pStyle w:val="ConsPlusNormal"/>
              <w:jc w:val="center"/>
            </w:pPr>
            <w:r>
              <w:t>-</w:t>
            </w:r>
          </w:p>
        </w:tc>
        <w:tc>
          <w:tcPr>
            <w:tcW w:w="1080" w:type="dxa"/>
          </w:tcPr>
          <w:p w:rsidR="008A3A7D" w:rsidRDefault="008A3A7D">
            <w:pPr>
              <w:pStyle w:val="ConsPlusNormal"/>
              <w:jc w:val="center"/>
            </w:pPr>
            <w:r>
              <w:t>-</w:t>
            </w:r>
          </w:p>
        </w:tc>
        <w:tc>
          <w:tcPr>
            <w:tcW w:w="1145" w:type="dxa"/>
          </w:tcPr>
          <w:p w:rsidR="008A3A7D" w:rsidRDefault="008A3A7D">
            <w:pPr>
              <w:pStyle w:val="ConsPlusNormal"/>
              <w:jc w:val="center"/>
            </w:pPr>
            <w:r>
              <w:t>0,10</w:t>
            </w:r>
          </w:p>
        </w:tc>
        <w:tc>
          <w:tcPr>
            <w:tcW w:w="1148" w:type="dxa"/>
          </w:tcPr>
          <w:p w:rsidR="008A3A7D" w:rsidRDefault="008A3A7D">
            <w:pPr>
              <w:pStyle w:val="ConsPlusNormal"/>
              <w:jc w:val="center"/>
            </w:pPr>
            <w:r>
              <w:t>-</w:t>
            </w:r>
          </w:p>
        </w:tc>
      </w:tr>
      <w:tr w:rsidR="008A3A7D">
        <w:tc>
          <w:tcPr>
            <w:tcW w:w="553" w:type="dxa"/>
          </w:tcPr>
          <w:p w:rsidR="008A3A7D" w:rsidRDefault="008A3A7D">
            <w:pPr>
              <w:pStyle w:val="ConsPlusNormal"/>
            </w:pPr>
            <w:r>
              <w:t>25</w:t>
            </w:r>
          </w:p>
        </w:tc>
        <w:tc>
          <w:tcPr>
            <w:tcW w:w="3720" w:type="dxa"/>
          </w:tcPr>
          <w:p w:rsidR="008A3A7D" w:rsidRDefault="008A3A7D">
            <w:pPr>
              <w:pStyle w:val="ConsPlusNormal"/>
              <w:jc w:val="both"/>
            </w:pPr>
            <w:r>
              <w:t>Жилой дом, оборудованный централизованным холодным водоснабжением, водонагревателем на различных видах топлива, ванной и (или) душем, без централизованного водоотведения</w:t>
            </w:r>
          </w:p>
        </w:tc>
        <w:tc>
          <w:tcPr>
            <w:tcW w:w="1080" w:type="dxa"/>
          </w:tcPr>
          <w:p w:rsidR="008A3A7D" w:rsidRDefault="008A3A7D">
            <w:pPr>
              <w:pStyle w:val="ConsPlusNormal"/>
              <w:jc w:val="center"/>
            </w:pPr>
            <w:r>
              <w:t>6,7</w:t>
            </w:r>
          </w:p>
        </w:tc>
        <w:tc>
          <w:tcPr>
            <w:tcW w:w="1080" w:type="dxa"/>
          </w:tcPr>
          <w:p w:rsidR="008A3A7D" w:rsidRDefault="008A3A7D">
            <w:pPr>
              <w:pStyle w:val="ConsPlusNormal"/>
              <w:jc w:val="center"/>
            </w:pPr>
            <w:r>
              <w:t>-</w:t>
            </w:r>
          </w:p>
        </w:tc>
        <w:tc>
          <w:tcPr>
            <w:tcW w:w="1080" w:type="dxa"/>
          </w:tcPr>
          <w:p w:rsidR="008A3A7D" w:rsidRDefault="008A3A7D">
            <w:pPr>
              <w:pStyle w:val="ConsPlusNormal"/>
              <w:jc w:val="center"/>
            </w:pPr>
            <w:r>
              <w:t>-</w:t>
            </w:r>
          </w:p>
        </w:tc>
        <w:tc>
          <w:tcPr>
            <w:tcW w:w="1145" w:type="dxa"/>
          </w:tcPr>
          <w:p w:rsidR="008A3A7D" w:rsidRDefault="008A3A7D">
            <w:pPr>
              <w:pStyle w:val="ConsPlusNormal"/>
              <w:jc w:val="center"/>
            </w:pPr>
            <w:r>
              <w:t>-</w:t>
            </w:r>
          </w:p>
        </w:tc>
        <w:tc>
          <w:tcPr>
            <w:tcW w:w="1148" w:type="dxa"/>
          </w:tcPr>
          <w:p w:rsidR="008A3A7D" w:rsidRDefault="008A3A7D">
            <w:pPr>
              <w:pStyle w:val="ConsPlusNormal"/>
              <w:jc w:val="center"/>
            </w:pPr>
            <w:r>
              <w:t>-</w:t>
            </w:r>
          </w:p>
        </w:tc>
      </w:tr>
      <w:tr w:rsidR="008A3A7D">
        <w:tc>
          <w:tcPr>
            <w:tcW w:w="553" w:type="dxa"/>
          </w:tcPr>
          <w:p w:rsidR="008A3A7D" w:rsidRDefault="008A3A7D">
            <w:pPr>
              <w:pStyle w:val="ConsPlusNormal"/>
            </w:pPr>
            <w:r>
              <w:lastRenderedPageBreak/>
              <w:t>26</w:t>
            </w:r>
          </w:p>
        </w:tc>
        <w:tc>
          <w:tcPr>
            <w:tcW w:w="3720" w:type="dxa"/>
          </w:tcPr>
          <w:p w:rsidR="008A3A7D" w:rsidRDefault="008A3A7D">
            <w:pPr>
              <w:pStyle w:val="ConsPlusNormal"/>
              <w:jc w:val="both"/>
            </w:pPr>
            <w:r>
              <w:t>Жилой дом, оборудованный централизованным холодным водоснабжением, водонагревателем на различных видах топлива, без централизованного водоотведения</w:t>
            </w:r>
          </w:p>
        </w:tc>
        <w:tc>
          <w:tcPr>
            <w:tcW w:w="1080" w:type="dxa"/>
          </w:tcPr>
          <w:p w:rsidR="008A3A7D" w:rsidRDefault="008A3A7D">
            <w:pPr>
              <w:pStyle w:val="ConsPlusNormal"/>
              <w:jc w:val="center"/>
            </w:pPr>
            <w:r>
              <w:t>3,3</w:t>
            </w:r>
          </w:p>
        </w:tc>
        <w:tc>
          <w:tcPr>
            <w:tcW w:w="1080" w:type="dxa"/>
          </w:tcPr>
          <w:p w:rsidR="008A3A7D" w:rsidRDefault="008A3A7D">
            <w:pPr>
              <w:pStyle w:val="ConsPlusNormal"/>
              <w:jc w:val="center"/>
            </w:pPr>
            <w:r>
              <w:t>-</w:t>
            </w:r>
          </w:p>
        </w:tc>
        <w:tc>
          <w:tcPr>
            <w:tcW w:w="1080" w:type="dxa"/>
          </w:tcPr>
          <w:p w:rsidR="008A3A7D" w:rsidRDefault="008A3A7D">
            <w:pPr>
              <w:pStyle w:val="ConsPlusNormal"/>
              <w:jc w:val="center"/>
            </w:pPr>
            <w:r>
              <w:t>-</w:t>
            </w:r>
          </w:p>
        </w:tc>
        <w:tc>
          <w:tcPr>
            <w:tcW w:w="1145" w:type="dxa"/>
          </w:tcPr>
          <w:p w:rsidR="008A3A7D" w:rsidRDefault="008A3A7D">
            <w:pPr>
              <w:pStyle w:val="ConsPlusNormal"/>
              <w:jc w:val="center"/>
            </w:pPr>
            <w:r>
              <w:t>-</w:t>
            </w:r>
          </w:p>
        </w:tc>
        <w:tc>
          <w:tcPr>
            <w:tcW w:w="1148" w:type="dxa"/>
          </w:tcPr>
          <w:p w:rsidR="008A3A7D" w:rsidRDefault="008A3A7D">
            <w:pPr>
              <w:pStyle w:val="ConsPlusNormal"/>
              <w:jc w:val="center"/>
            </w:pPr>
            <w:r>
              <w:t>-</w:t>
            </w:r>
          </w:p>
        </w:tc>
      </w:tr>
      <w:tr w:rsidR="008A3A7D">
        <w:tc>
          <w:tcPr>
            <w:tcW w:w="553" w:type="dxa"/>
          </w:tcPr>
          <w:p w:rsidR="008A3A7D" w:rsidRDefault="008A3A7D">
            <w:pPr>
              <w:pStyle w:val="ConsPlusNormal"/>
            </w:pPr>
            <w:r>
              <w:t>27</w:t>
            </w:r>
          </w:p>
        </w:tc>
        <w:tc>
          <w:tcPr>
            <w:tcW w:w="3720" w:type="dxa"/>
          </w:tcPr>
          <w:p w:rsidR="008A3A7D" w:rsidRDefault="008A3A7D">
            <w:pPr>
              <w:pStyle w:val="ConsPlusNormal"/>
              <w:jc w:val="both"/>
            </w:pPr>
            <w:r>
              <w:t>Жилой дом, оборудованный централизованным холодным водоснабжением, без централизованного водоотведения</w:t>
            </w:r>
          </w:p>
        </w:tc>
        <w:tc>
          <w:tcPr>
            <w:tcW w:w="1080" w:type="dxa"/>
          </w:tcPr>
          <w:p w:rsidR="008A3A7D" w:rsidRDefault="008A3A7D">
            <w:pPr>
              <w:pStyle w:val="ConsPlusNormal"/>
              <w:jc w:val="center"/>
            </w:pPr>
            <w:r>
              <w:t>2,7</w:t>
            </w:r>
          </w:p>
        </w:tc>
        <w:tc>
          <w:tcPr>
            <w:tcW w:w="1080" w:type="dxa"/>
          </w:tcPr>
          <w:p w:rsidR="008A3A7D" w:rsidRDefault="008A3A7D">
            <w:pPr>
              <w:pStyle w:val="ConsPlusNormal"/>
              <w:jc w:val="center"/>
            </w:pPr>
            <w:r>
              <w:t>-</w:t>
            </w:r>
          </w:p>
        </w:tc>
        <w:tc>
          <w:tcPr>
            <w:tcW w:w="1080" w:type="dxa"/>
          </w:tcPr>
          <w:p w:rsidR="008A3A7D" w:rsidRDefault="008A3A7D">
            <w:pPr>
              <w:pStyle w:val="ConsPlusNormal"/>
              <w:jc w:val="center"/>
            </w:pPr>
            <w:r>
              <w:t>-</w:t>
            </w:r>
          </w:p>
        </w:tc>
        <w:tc>
          <w:tcPr>
            <w:tcW w:w="1145" w:type="dxa"/>
          </w:tcPr>
          <w:p w:rsidR="008A3A7D" w:rsidRDefault="008A3A7D">
            <w:pPr>
              <w:pStyle w:val="ConsPlusNormal"/>
              <w:jc w:val="center"/>
            </w:pPr>
            <w:r>
              <w:t>-</w:t>
            </w:r>
          </w:p>
        </w:tc>
        <w:tc>
          <w:tcPr>
            <w:tcW w:w="1148" w:type="dxa"/>
          </w:tcPr>
          <w:p w:rsidR="008A3A7D" w:rsidRDefault="008A3A7D">
            <w:pPr>
              <w:pStyle w:val="ConsPlusNormal"/>
              <w:jc w:val="center"/>
            </w:pPr>
            <w:r>
              <w:t>-</w:t>
            </w:r>
          </w:p>
        </w:tc>
      </w:tr>
      <w:tr w:rsidR="008A3A7D">
        <w:tc>
          <w:tcPr>
            <w:tcW w:w="553" w:type="dxa"/>
            <w:vMerge w:val="restart"/>
          </w:tcPr>
          <w:p w:rsidR="008A3A7D" w:rsidRDefault="008A3A7D">
            <w:pPr>
              <w:pStyle w:val="ConsPlusNormal"/>
            </w:pPr>
            <w:r>
              <w:t>28</w:t>
            </w:r>
          </w:p>
        </w:tc>
        <w:tc>
          <w:tcPr>
            <w:tcW w:w="3720" w:type="dxa"/>
          </w:tcPr>
          <w:p w:rsidR="008A3A7D" w:rsidRDefault="008A3A7D">
            <w:pPr>
              <w:pStyle w:val="ConsPlusNormal"/>
              <w:jc w:val="both"/>
            </w:pPr>
            <w:r>
              <w:t>Общежитие, оборудованное централизованным холодным водоснабжением, водонагревателем на различных видах топлива, ванной и (или) душем, без централизованного водоотведения этажностью:</w:t>
            </w:r>
          </w:p>
        </w:tc>
        <w:tc>
          <w:tcPr>
            <w:tcW w:w="1080" w:type="dxa"/>
          </w:tcPr>
          <w:p w:rsidR="008A3A7D" w:rsidRDefault="008A3A7D">
            <w:pPr>
              <w:pStyle w:val="ConsPlusNormal"/>
              <w:jc w:val="center"/>
            </w:pPr>
          </w:p>
        </w:tc>
        <w:tc>
          <w:tcPr>
            <w:tcW w:w="1080" w:type="dxa"/>
          </w:tcPr>
          <w:p w:rsidR="008A3A7D" w:rsidRDefault="008A3A7D">
            <w:pPr>
              <w:pStyle w:val="ConsPlusNormal"/>
              <w:jc w:val="center"/>
            </w:pPr>
          </w:p>
        </w:tc>
        <w:tc>
          <w:tcPr>
            <w:tcW w:w="1080" w:type="dxa"/>
          </w:tcPr>
          <w:p w:rsidR="008A3A7D" w:rsidRDefault="008A3A7D">
            <w:pPr>
              <w:pStyle w:val="ConsPlusNormal"/>
              <w:jc w:val="center"/>
            </w:pPr>
          </w:p>
        </w:tc>
        <w:tc>
          <w:tcPr>
            <w:tcW w:w="1145" w:type="dxa"/>
          </w:tcPr>
          <w:p w:rsidR="008A3A7D" w:rsidRDefault="008A3A7D">
            <w:pPr>
              <w:pStyle w:val="ConsPlusNormal"/>
              <w:jc w:val="center"/>
            </w:pPr>
          </w:p>
        </w:tc>
        <w:tc>
          <w:tcPr>
            <w:tcW w:w="1148" w:type="dxa"/>
          </w:tcPr>
          <w:p w:rsidR="008A3A7D" w:rsidRDefault="008A3A7D">
            <w:pPr>
              <w:pStyle w:val="ConsPlusNormal"/>
              <w:jc w:val="center"/>
            </w:pPr>
          </w:p>
        </w:tc>
      </w:tr>
      <w:tr w:rsidR="008A3A7D">
        <w:tc>
          <w:tcPr>
            <w:tcW w:w="553" w:type="dxa"/>
            <w:vMerge/>
          </w:tcPr>
          <w:p w:rsidR="008A3A7D" w:rsidRDefault="008A3A7D"/>
        </w:tc>
        <w:tc>
          <w:tcPr>
            <w:tcW w:w="3720" w:type="dxa"/>
          </w:tcPr>
          <w:p w:rsidR="008A3A7D" w:rsidRDefault="008A3A7D">
            <w:pPr>
              <w:pStyle w:val="ConsPlusNormal"/>
              <w:jc w:val="center"/>
            </w:pPr>
            <w:r>
              <w:t>1</w:t>
            </w:r>
          </w:p>
        </w:tc>
        <w:tc>
          <w:tcPr>
            <w:tcW w:w="1080" w:type="dxa"/>
          </w:tcPr>
          <w:p w:rsidR="008A3A7D" w:rsidRDefault="008A3A7D">
            <w:pPr>
              <w:pStyle w:val="ConsPlusNormal"/>
              <w:jc w:val="center"/>
            </w:pPr>
            <w:r>
              <w:t>6,7</w:t>
            </w:r>
          </w:p>
        </w:tc>
        <w:tc>
          <w:tcPr>
            <w:tcW w:w="1080" w:type="dxa"/>
          </w:tcPr>
          <w:p w:rsidR="008A3A7D" w:rsidRDefault="008A3A7D">
            <w:pPr>
              <w:pStyle w:val="ConsPlusNormal"/>
              <w:jc w:val="center"/>
            </w:pPr>
            <w:r>
              <w:t>-</w:t>
            </w:r>
          </w:p>
        </w:tc>
        <w:tc>
          <w:tcPr>
            <w:tcW w:w="1080" w:type="dxa"/>
          </w:tcPr>
          <w:p w:rsidR="008A3A7D" w:rsidRDefault="008A3A7D">
            <w:pPr>
              <w:pStyle w:val="ConsPlusNormal"/>
              <w:jc w:val="center"/>
            </w:pPr>
            <w:r>
              <w:t>-</w:t>
            </w:r>
          </w:p>
        </w:tc>
        <w:tc>
          <w:tcPr>
            <w:tcW w:w="1145" w:type="dxa"/>
          </w:tcPr>
          <w:p w:rsidR="008A3A7D" w:rsidRDefault="008A3A7D">
            <w:pPr>
              <w:pStyle w:val="ConsPlusNormal"/>
              <w:jc w:val="center"/>
            </w:pPr>
            <w:r>
              <w:t>0,02</w:t>
            </w:r>
          </w:p>
        </w:tc>
        <w:tc>
          <w:tcPr>
            <w:tcW w:w="1148" w:type="dxa"/>
          </w:tcPr>
          <w:p w:rsidR="008A3A7D" w:rsidRDefault="008A3A7D">
            <w:pPr>
              <w:pStyle w:val="ConsPlusNormal"/>
              <w:jc w:val="center"/>
            </w:pPr>
            <w:r>
              <w:t>-</w:t>
            </w:r>
          </w:p>
        </w:tc>
      </w:tr>
      <w:tr w:rsidR="008A3A7D">
        <w:tc>
          <w:tcPr>
            <w:tcW w:w="553" w:type="dxa"/>
            <w:vMerge/>
          </w:tcPr>
          <w:p w:rsidR="008A3A7D" w:rsidRDefault="008A3A7D"/>
        </w:tc>
        <w:tc>
          <w:tcPr>
            <w:tcW w:w="3720" w:type="dxa"/>
          </w:tcPr>
          <w:p w:rsidR="008A3A7D" w:rsidRDefault="008A3A7D">
            <w:pPr>
              <w:pStyle w:val="ConsPlusNormal"/>
              <w:jc w:val="center"/>
            </w:pPr>
            <w:r>
              <w:t>2</w:t>
            </w:r>
          </w:p>
        </w:tc>
        <w:tc>
          <w:tcPr>
            <w:tcW w:w="1080" w:type="dxa"/>
          </w:tcPr>
          <w:p w:rsidR="008A3A7D" w:rsidRDefault="008A3A7D">
            <w:pPr>
              <w:pStyle w:val="ConsPlusNormal"/>
              <w:jc w:val="center"/>
            </w:pPr>
            <w:r>
              <w:t>6,7</w:t>
            </w:r>
          </w:p>
        </w:tc>
        <w:tc>
          <w:tcPr>
            <w:tcW w:w="1080" w:type="dxa"/>
          </w:tcPr>
          <w:p w:rsidR="008A3A7D" w:rsidRDefault="008A3A7D">
            <w:pPr>
              <w:pStyle w:val="ConsPlusNormal"/>
              <w:jc w:val="center"/>
            </w:pPr>
            <w:r>
              <w:t>-</w:t>
            </w:r>
          </w:p>
        </w:tc>
        <w:tc>
          <w:tcPr>
            <w:tcW w:w="1080" w:type="dxa"/>
          </w:tcPr>
          <w:p w:rsidR="008A3A7D" w:rsidRDefault="008A3A7D">
            <w:pPr>
              <w:pStyle w:val="ConsPlusNormal"/>
              <w:jc w:val="center"/>
            </w:pPr>
            <w:r>
              <w:t>-</w:t>
            </w:r>
          </w:p>
        </w:tc>
        <w:tc>
          <w:tcPr>
            <w:tcW w:w="1145" w:type="dxa"/>
          </w:tcPr>
          <w:p w:rsidR="008A3A7D" w:rsidRDefault="008A3A7D">
            <w:pPr>
              <w:pStyle w:val="ConsPlusNormal"/>
              <w:jc w:val="center"/>
            </w:pPr>
            <w:r>
              <w:t>0,01</w:t>
            </w:r>
          </w:p>
        </w:tc>
        <w:tc>
          <w:tcPr>
            <w:tcW w:w="1148" w:type="dxa"/>
          </w:tcPr>
          <w:p w:rsidR="008A3A7D" w:rsidRDefault="008A3A7D">
            <w:pPr>
              <w:pStyle w:val="ConsPlusNormal"/>
              <w:jc w:val="center"/>
            </w:pPr>
            <w:r>
              <w:t>-</w:t>
            </w:r>
          </w:p>
        </w:tc>
      </w:tr>
      <w:tr w:rsidR="008A3A7D">
        <w:tc>
          <w:tcPr>
            <w:tcW w:w="553" w:type="dxa"/>
            <w:vMerge/>
          </w:tcPr>
          <w:p w:rsidR="008A3A7D" w:rsidRDefault="008A3A7D"/>
        </w:tc>
        <w:tc>
          <w:tcPr>
            <w:tcW w:w="3720" w:type="dxa"/>
          </w:tcPr>
          <w:p w:rsidR="008A3A7D" w:rsidRDefault="008A3A7D">
            <w:pPr>
              <w:pStyle w:val="ConsPlusNormal"/>
              <w:jc w:val="center"/>
            </w:pPr>
            <w:r>
              <w:t>3 и более</w:t>
            </w:r>
          </w:p>
        </w:tc>
        <w:tc>
          <w:tcPr>
            <w:tcW w:w="1080" w:type="dxa"/>
          </w:tcPr>
          <w:p w:rsidR="008A3A7D" w:rsidRDefault="008A3A7D">
            <w:pPr>
              <w:pStyle w:val="ConsPlusNormal"/>
              <w:jc w:val="center"/>
            </w:pPr>
            <w:r>
              <w:t>6,7</w:t>
            </w:r>
          </w:p>
        </w:tc>
        <w:tc>
          <w:tcPr>
            <w:tcW w:w="1080" w:type="dxa"/>
          </w:tcPr>
          <w:p w:rsidR="008A3A7D" w:rsidRDefault="008A3A7D">
            <w:pPr>
              <w:pStyle w:val="ConsPlusNormal"/>
              <w:jc w:val="center"/>
            </w:pPr>
            <w:r>
              <w:t>-</w:t>
            </w:r>
          </w:p>
        </w:tc>
        <w:tc>
          <w:tcPr>
            <w:tcW w:w="1080" w:type="dxa"/>
          </w:tcPr>
          <w:p w:rsidR="008A3A7D" w:rsidRDefault="008A3A7D">
            <w:pPr>
              <w:pStyle w:val="ConsPlusNormal"/>
              <w:jc w:val="center"/>
            </w:pPr>
            <w:r>
              <w:t>-</w:t>
            </w:r>
          </w:p>
        </w:tc>
        <w:tc>
          <w:tcPr>
            <w:tcW w:w="1145" w:type="dxa"/>
          </w:tcPr>
          <w:p w:rsidR="008A3A7D" w:rsidRDefault="008A3A7D">
            <w:pPr>
              <w:pStyle w:val="ConsPlusNormal"/>
              <w:jc w:val="center"/>
            </w:pPr>
            <w:r>
              <w:t>0,01</w:t>
            </w:r>
          </w:p>
        </w:tc>
        <w:tc>
          <w:tcPr>
            <w:tcW w:w="1148" w:type="dxa"/>
          </w:tcPr>
          <w:p w:rsidR="008A3A7D" w:rsidRDefault="008A3A7D">
            <w:pPr>
              <w:pStyle w:val="ConsPlusNormal"/>
              <w:jc w:val="center"/>
            </w:pPr>
            <w:r>
              <w:t>-</w:t>
            </w:r>
          </w:p>
        </w:tc>
      </w:tr>
      <w:tr w:rsidR="008A3A7D">
        <w:tc>
          <w:tcPr>
            <w:tcW w:w="553" w:type="dxa"/>
            <w:vMerge w:val="restart"/>
          </w:tcPr>
          <w:p w:rsidR="008A3A7D" w:rsidRDefault="008A3A7D">
            <w:pPr>
              <w:pStyle w:val="ConsPlusNormal"/>
            </w:pPr>
            <w:r>
              <w:t>29</w:t>
            </w:r>
          </w:p>
        </w:tc>
        <w:tc>
          <w:tcPr>
            <w:tcW w:w="3720" w:type="dxa"/>
          </w:tcPr>
          <w:p w:rsidR="008A3A7D" w:rsidRDefault="008A3A7D">
            <w:pPr>
              <w:pStyle w:val="ConsPlusNormal"/>
              <w:jc w:val="both"/>
            </w:pPr>
            <w:r>
              <w:t>Общежитие, оборудованное централизованным холодным водоснабжением, водонагревателем на различных видах топлива, без централизованного водоотведения этажностью:</w:t>
            </w:r>
          </w:p>
        </w:tc>
        <w:tc>
          <w:tcPr>
            <w:tcW w:w="1080" w:type="dxa"/>
          </w:tcPr>
          <w:p w:rsidR="008A3A7D" w:rsidRDefault="008A3A7D">
            <w:pPr>
              <w:pStyle w:val="ConsPlusNormal"/>
              <w:jc w:val="center"/>
            </w:pPr>
          </w:p>
        </w:tc>
        <w:tc>
          <w:tcPr>
            <w:tcW w:w="1080" w:type="dxa"/>
          </w:tcPr>
          <w:p w:rsidR="008A3A7D" w:rsidRDefault="008A3A7D">
            <w:pPr>
              <w:pStyle w:val="ConsPlusNormal"/>
              <w:jc w:val="center"/>
            </w:pPr>
          </w:p>
        </w:tc>
        <w:tc>
          <w:tcPr>
            <w:tcW w:w="1080" w:type="dxa"/>
          </w:tcPr>
          <w:p w:rsidR="008A3A7D" w:rsidRDefault="008A3A7D">
            <w:pPr>
              <w:pStyle w:val="ConsPlusNormal"/>
              <w:jc w:val="center"/>
            </w:pPr>
          </w:p>
        </w:tc>
        <w:tc>
          <w:tcPr>
            <w:tcW w:w="1145" w:type="dxa"/>
          </w:tcPr>
          <w:p w:rsidR="008A3A7D" w:rsidRDefault="008A3A7D">
            <w:pPr>
              <w:pStyle w:val="ConsPlusNormal"/>
              <w:jc w:val="center"/>
            </w:pPr>
          </w:p>
        </w:tc>
        <w:tc>
          <w:tcPr>
            <w:tcW w:w="1148" w:type="dxa"/>
          </w:tcPr>
          <w:p w:rsidR="008A3A7D" w:rsidRDefault="008A3A7D">
            <w:pPr>
              <w:pStyle w:val="ConsPlusNormal"/>
              <w:jc w:val="center"/>
            </w:pPr>
          </w:p>
        </w:tc>
      </w:tr>
      <w:tr w:rsidR="008A3A7D">
        <w:tc>
          <w:tcPr>
            <w:tcW w:w="553" w:type="dxa"/>
            <w:vMerge/>
          </w:tcPr>
          <w:p w:rsidR="008A3A7D" w:rsidRDefault="008A3A7D"/>
        </w:tc>
        <w:tc>
          <w:tcPr>
            <w:tcW w:w="3720" w:type="dxa"/>
          </w:tcPr>
          <w:p w:rsidR="008A3A7D" w:rsidRDefault="008A3A7D">
            <w:pPr>
              <w:pStyle w:val="ConsPlusNormal"/>
              <w:jc w:val="center"/>
            </w:pPr>
            <w:r>
              <w:t>1</w:t>
            </w:r>
          </w:p>
        </w:tc>
        <w:tc>
          <w:tcPr>
            <w:tcW w:w="1080" w:type="dxa"/>
          </w:tcPr>
          <w:p w:rsidR="008A3A7D" w:rsidRDefault="008A3A7D">
            <w:pPr>
              <w:pStyle w:val="ConsPlusNormal"/>
              <w:jc w:val="center"/>
            </w:pPr>
            <w:r>
              <w:t>3,3</w:t>
            </w:r>
          </w:p>
        </w:tc>
        <w:tc>
          <w:tcPr>
            <w:tcW w:w="1080" w:type="dxa"/>
          </w:tcPr>
          <w:p w:rsidR="008A3A7D" w:rsidRDefault="008A3A7D">
            <w:pPr>
              <w:pStyle w:val="ConsPlusNormal"/>
              <w:jc w:val="center"/>
            </w:pPr>
            <w:r>
              <w:t>-</w:t>
            </w:r>
          </w:p>
        </w:tc>
        <w:tc>
          <w:tcPr>
            <w:tcW w:w="1080" w:type="dxa"/>
          </w:tcPr>
          <w:p w:rsidR="008A3A7D" w:rsidRDefault="008A3A7D">
            <w:pPr>
              <w:pStyle w:val="ConsPlusNormal"/>
              <w:jc w:val="center"/>
            </w:pPr>
            <w:r>
              <w:t>-</w:t>
            </w:r>
          </w:p>
        </w:tc>
        <w:tc>
          <w:tcPr>
            <w:tcW w:w="1145" w:type="dxa"/>
          </w:tcPr>
          <w:p w:rsidR="008A3A7D" w:rsidRDefault="008A3A7D">
            <w:pPr>
              <w:pStyle w:val="ConsPlusNormal"/>
              <w:jc w:val="center"/>
            </w:pPr>
            <w:r>
              <w:t>0,02</w:t>
            </w:r>
          </w:p>
        </w:tc>
        <w:tc>
          <w:tcPr>
            <w:tcW w:w="1148" w:type="dxa"/>
          </w:tcPr>
          <w:p w:rsidR="008A3A7D" w:rsidRDefault="008A3A7D">
            <w:pPr>
              <w:pStyle w:val="ConsPlusNormal"/>
              <w:jc w:val="center"/>
            </w:pPr>
            <w:r>
              <w:t>-</w:t>
            </w:r>
          </w:p>
        </w:tc>
      </w:tr>
      <w:tr w:rsidR="008A3A7D">
        <w:tc>
          <w:tcPr>
            <w:tcW w:w="553" w:type="dxa"/>
            <w:vMerge/>
          </w:tcPr>
          <w:p w:rsidR="008A3A7D" w:rsidRDefault="008A3A7D"/>
        </w:tc>
        <w:tc>
          <w:tcPr>
            <w:tcW w:w="3720" w:type="dxa"/>
          </w:tcPr>
          <w:p w:rsidR="008A3A7D" w:rsidRDefault="008A3A7D">
            <w:pPr>
              <w:pStyle w:val="ConsPlusNormal"/>
              <w:jc w:val="center"/>
            </w:pPr>
            <w:r>
              <w:t>2</w:t>
            </w:r>
          </w:p>
        </w:tc>
        <w:tc>
          <w:tcPr>
            <w:tcW w:w="1080" w:type="dxa"/>
          </w:tcPr>
          <w:p w:rsidR="008A3A7D" w:rsidRDefault="008A3A7D">
            <w:pPr>
              <w:pStyle w:val="ConsPlusNormal"/>
              <w:jc w:val="center"/>
            </w:pPr>
            <w:r>
              <w:t>3,3</w:t>
            </w:r>
          </w:p>
        </w:tc>
        <w:tc>
          <w:tcPr>
            <w:tcW w:w="1080" w:type="dxa"/>
          </w:tcPr>
          <w:p w:rsidR="008A3A7D" w:rsidRDefault="008A3A7D">
            <w:pPr>
              <w:pStyle w:val="ConsPlusNormal"/>
              <w:jc w:val="center"/>
            </w:pPr>
            <w:r>
              <w:t>-</w:t>
            </w:r>
          </w:p>
        </w:tc>
        <w:tc>
          <w:tcPr>
            <w:tcW w:w="1080" w:type="dxa"/>
          </w:tcPr>
          <w:p w:rsidR="008A3A7D" w:rsidRDefault="008A3A7D">
            <w:pPr>
              <w:pStyle w:val="ConsPlusNormal"/>
              <w:jc w:val="center"/>
            </w:pPr>
            <w:r>
              <w:t>-</w:t>
            </w:r>
          </w:p>
        </w:tc>
        <w:tc>
          <w:tcPr>
            <w:tcW w:w="1145" w:type="dxa"/>
          </w:tcPr>
          <w:p w:rsidR="008A3A7D" w:rsidRDefault="008A3A7D">
            <w:pPr>
              <w:pStyle w:val="ConsPlusNormal"/>
              <w:jc w:val="center"/>
            </w:pPr>
            <w:r>
              <w:t>0,01</w:t>
            </w:r>
          </w:p>
        </w:tc>
        <w:tc>
          <w:tcPr>
            <w:tcW w:w="1148" w:type="dxa"/>
          </w:tcPr>
          <w:p w:rsidR="008A3A7D" w:rsidRDefault="008A3A7D">
            <w:pPr>
              <w:pStyle w:val="ConsPlusNormal"/>
              <w:jc w:val="center"/>
            </w:pPr>
            <w:r>
              <w:t>-</w:t>
            </w:r>
          </w:p>
        </w:tc>
      </w:tr>
      <w:tr w:rsidR="008A3A7D">
        <w:tc>
          <w:tcPr>
            <w:tcW w:w="553" w:type="dxa"/>
            <w:vMerge/>
          </w:tcPr>
          <w:p w:rsidR="008A3A7D" w:rsidRDefault="008A3A7D"/>
        </w:tc>
        <w:tc>
          <w:tcPr>
            <w:tcW w:w="3720" w:type="dxa"/>
          </w:tcPr>
          <w:p w:rsidR="008A3A7D" w:rsidRDefault="008A3A7D">
            <w:pPr>
              <w:pStyle w:val="ConsPlusNormal"/>
              <w:jc w:val="center"/>
            </w:pPr>
            <w:r>
              <w:t>3 и более</w:t>
            </w:r>
          </w:p>
        </w:tc>
        <w:tc>
          <w:tcPr>
            <w:tcW w:w="1080" w:type="dxa"/>
          </w:tcPr>
          <w:p w:rsidR="008A3A7D" w:rsidRDefault="008A3A7D">
            <w:pPr>
              <w:pStyle w:val="ConsPlusNormal"/>
              <w:jc w:val="center"/>
            </w:pPr>
            <w:r>
              <w:t>3,3</w:t>
            </w:r>
          </w:p>
        </w:tc>
        <w:tc>
          <w:tcPr>
            <w:tcW w:w="1080" w:type="dxa"/>
          </w:tcPr>
          <w:p w:rsidR="008A3A7D" w:rsidRDefault="008A3A7D">
            <w:pPr>
              <w:pStyle w:val="ConsPlusNormal"/>
              <w:jc w:val="center"/>
            </w:pPr>
            <w:r>
              <w:t>-</w:t>
            </w:r>
          </w:p>
        </w:tc>
        <w:tc>
          <w:tcPr>
            <w:tcW w:w="1080" w:type="dxa"/>
          </w:tcPr>
          <w:p w:rsidR="008A3A7D" w:rsidRDefault="008A3A7D">
            <w:pPr>
              <w:pStyle w:val="ConsPlusNormal"/>
              <w:jc w:val="center"/>
            </w:pPr>
            <w:r>
              <w:t>-</w:t>
            </w:r>
          </w:p>
        </w:tc>
        <w:tc>
          <w:tcPr>
            <w:tcW w:w="1145" w:type="dxa"/>
          </w:tcPr>
          <w:p w:rsidR="008A3A7D" w:rsidRDefault="008A3A7D">
            <w:pPr>
              <w:pStyle w:val="ConsPlusNormal"/>
              <w:jc w:val="center"/>
            </w:pPr>
            <w:r>
              <w:t>0,01</w:t>
            </w:r>
          </w:p>
        </w:tc>
        <w:tc>
          <w:tcPr>
            <w:tcW w:w="1148" w:type="dxa"/>
          </w:tcPr>
          <w:p w:rsidR="008A3A7D" w:rsidRDefault="008A3A7D">
            <w:pPr>
              <w:pStyle w:val="ConsPlusNormal"/>
              <w:jc w:val="center"/>
            </w:pPr>
            <w:r>
              <w:t>-</w:t>
            </w:r>
          </w:p>
        </w:tc>
      </w:tr>
      <w:tr w:rsidR="008A3A7D">
        <w:tc>
          <w:tcPr>
            <w:tcW w:w="553" w:type="dxa"/>
            <w:vMerge w:val="restart"/>
          </w:tcPr>
          <w:p w:rsidR="008A3A7D" w:rsidRDefault="008A3A7D">
            <w:pPr>
              <w:pStyle w:val="ConsPlusNormal"/>
            </w:pPr>
            <w:r>
              <w:t>30</w:t>
            </w:r>
          </w:p>
        </w:tc>
        <w:tc>
          <w:tcPr>
            <w:tcW w:w="3720" w:type="dxa"/>
          </w:tcPr>
          <w:p w:rsidR="008A3A7D" w:rsidRDefault="008A3A7D">
            <w:pPr>
              <w:pStyle w:val="ConsPlusNormal"/>
              <w:jc w:val="both"/>
            </w:pPr>
            <w:r>
              <w:t>Общежитие, оборудованное централизованным холодным водоснабжением, без централизованного водоотведения этажностью:</w:t>
            </w:r>
          </w:p>
        </w:tc>
        <w:tc>
          <w:tcPr>
            <w:tcW w:w="1080" w:type="dxa"/>
          </w:tcPr>
          <w:p w:rsidR="008A3A7D" w:rsidRDefault="008A3A7D">
            <w:pPr>
              <w:pStyle w:val="ConsPlusNormal"/>
              <w:jc w:val="center"/>
            </w:pPr>
          </w:p>
        </w:tc>
        <w:tc>
          <w:tcPr>
            <w:tcW w:w="1080" w:type="dxa"/>
          </w:tcPr>
          <w:p w:rsidR="008A3A7D" w:rsidRDefault="008A3A7D">
            <w:pPr>
              <w:pStyle w:val="ConsPlusNormal"/>
              <w:jc w:val="center"/>
            </w:pPr>
          </w:p>
        </w:tc>
        <w:tc>
          <w:tcPr>
            <w:tcW w:w="1080" w:type="dxa"/>
          </w:tcPr>
          <w:p w:rsidR="008A3A7D" w:rsidRDefault="008A3A7D">
            <w:pPr>
              <w:pStyle w:val="ConsPlusNormal"/>
              <w:jc w:val="center"/>
            </w:pPr>
          </w:p>
        </w:tc>
        <w:tc>
          <w:tcPr>
            <w:tcW w:w="1145" w:type="dxa"/>
          </w:tcPr>
          <w:p w:rsidR="008A3A7D" w:rsidRDefault="008A3A7D">
            <w:pPr>
              <w:pStyle w:val="ConsPlusNormal"/>
              <w:jc w:val="center"/>
            </w:pPr>
          </w:p>
        </w:tc>
        <w:tc>
          <w:tcPr>
            <w:tcW w:w="1148" w:type="dxa"/>
          </w:tcPr>
          <w:p w:rsidR="008A3A7D" w:rsidRDefault="008A3A7D">
            <w:pPr>
              <w:pStyle w:val="ConsPlusNormal"/>
              <w:jc w:val="center"/>
            </w:pPr>
          </w:p>
        </w:tc>
      </w:tr>
      <w:tr w:rsidR="008A3A7D">
        <w:tc>
          <w:tcPr>
            <w:tcW w:w="553" w:type="dxa"/>
            <w:vMerge/>
          </w:tcPr>
          <w:p w:rsidR="008A3A7D" w:rsidRDefault="008A3A7D"/>
        </w:tc>
        <w:tc>
          <w:tcPr>
            <w:tcW w:w="3720" w:type="dxa"/>
          </w:tcPr>
          <w:p w:rsidR="008A3A7D" w:rsidRDefault="008A3A7D">
            <w:pPr>
              <w:pStyle w:val="ConsPlusNormal"/>
              <w:jc w:val="center"/>
            </w:pPr>
            <w:r>
              <w:t>1</w:t>
            </w:r>
          </w:p>
        </w:tc>
        <w:tc>
          <w:tcPr>
            <w:tcW w:w="1080" w:type="dxa"/>
          </w:tcPr>
          <w:p w:rsidR="008A3A7D" w:rsidRDefault="008A3A7D">
            <w:pPr>
              <w:pStyle w:val="ConsPlusNormal"/>
              <w:jc w:val="center"/>
            </w:pPr>
            <w:r>
              <w:t>2,7</w:t>
            </w:r>
          </w:p>
        </w:tc>
        <w:tc>
          <w:tcPr>
            <w:tcW w:w="1080" w:type="dxa"/>
          </w:tcPr>
          <w:p w:rsidR="008A3A7D" w:rsidRDefault="008A3A7D">
            <w:pPr>
              <w:pStyle w:val="ConsPlusNormal"/>
              <w:jc w:val="center"/>
            </w:pPr>
            <w:r>
              <w:t>-</w:t>
            </w:r>
          </w:p>
        </w:tc>
        <w:tc>
          <w:tcPr>
            <w:tcW w:w="1080" w:type="dxa"/>
          </w:tcPr>
          <w:p w:rsidR="008A3A7D" w:rsidRDefault="008A3A7D">
            <w:pPr>
              <w:pStyle w:val="ConsPlusNormal"/>
              <w:jc w:val="center"/>
            </w:pPr>
            <w:r>
              <w:t>-</w:t>
            </w:r>
          </w:p>
        </w:tc>
        <w:tc>
          <w:tcPr>
            <w:tcW w:w="1145" w:type="dxa"/>
          </w:tcPr>
          <w:p w:rsidR="008A3A7D" w:rsidRDefault="008A3A7D">
            <w:pPr>
              <w:pStyle w:val="ConsPlusNormal"/>
              <w:jc w:val="center"/>
            </w:pPr>
            <w:r>
              <w:t>0,02</w:t>
            </w:r>
          </w:p>
        </w:tc>
        <w:tc>
          <w:tcPr>
            <w:tcW w:w="1148" w:type="dxa"/>
          </w:tcPr>
          <w:p w:rsidR="008A3A7D" w:rsidRDefault="008A3A7D">
            <w:pPr>
              <w:pStyle w:val="ConsPlusNormal"/>
              <w:jc w:val="center"/>
            </w:pPr>
            <w:r>
              <w:t>-</w:t>
            </w:r>
          </w:p>
        </w:tc>
      </w:tr>
      <w:tr w:rsidR="008A3A7D">
        <w:tc>
          <w:tcPr>
            <w:tcW w:w="553" w:type="dxa"/>
            <w:vMerge/>
          </w:tcPr>
          <w:p w:rsidR="008A3A7D" w:rsidRDefault="008A3A7D"/>
        </w:tc>
        <w:tc>
          <w:tcPr>
            <w:tcW w:w="3720" w:type="dxa"/>
          </w:tcPr>
          <w:p w:rsidR="008A3A7D" w:rsidRDefault="008A3A7D">
            <w:pPr>
              <w:pStyle w:val="ConsPlusNormal"/>
              <w:jc w:val="center"/>
            </w:pPr>
            <w:r>
              <w:t>2</w:t>
            </w:r>
          </w:p>
        </w:tc>
        <w:tc>
          <w:tcPr>
            <w:tcW w:w="1080" w:type="dxa"/>
          </w:tcPr>
          <w:p w:rsidR="008A3A7D" w:rsidRDefault="008A3A7D">
            <w:pPr>
              <w:pStyle w:val="ConsPlusNormal"/>
              <w:jc w:val="center"/>
            </w:pPr>
            <w:r>
              <w:t>2,7</w:t>
            </w:r>
          </w:p>
        </w:tc>
        <w:tc>
          <w:tcPr>
            <w:tcW w:w="1080" w:type="dxa"/>
          </w:tcPr>
          <w:p w:rsidR="008A3A7D" w:rsidRDefault="008A3A7D">
            <w:pPr>
              <w:pStyle w:val="ConsPlusNormal"/>
              <w:jc w:val="center"/>
            </w:pPr>
            <w:r>
              <w:t>-</w:t>
            </w:r>
          </w:p>
        </w:tc>
        <w:tc>
          <w:tcPr>
            <w:tcW w:w="1080" w:type="dxa"/>
          </w:tcPr>
          <w:p w:rsidR="008A3A7D" w:rsidRDefault="008A3A7D">
            <w:pPr>
              <w:pStyle w:val="ConsPlusNormal"/>
              <w:jc w:val="center"/>
            </w:pPr>
            <w:r>
              <w:t>-</w:t>
            </w:r>
          </w:p>
        </w:tc>
        <w:tc>
          <w:tcPr>
            <w:tcW w:w="1145" w:type="dxa"/>
          </w:tcPr>
          <w:p w:rsidR="008A3A7D" w:rsidRDefault="008A3A7D">
            <w:pPr>
              <w:pStyle w:val="ConsPlusNormal"/>
              <w:jc w:val="center"/>
            </w:pPr>
            <w:r>
              <w:t>0,01</w:t>
            </w:r>
          </w:p>
        </w:tc>
        <w:tc>
          <w:tcPr>
            <w:tcW w:w="1148" w:type="dxa"/>
          </w:tcPr>
          <w:p w:rsidR="008A3A7D" w:rsidRDefault="008A3A7D">
            <w:pPr>
              <w:pStyle w:val="ConsPlusNormal"/>
              <w:jc w:val="center"/>
            </w:pPr>
            <w:r>
              <w:t>-</w:t>
            </w:r>
          </w:p>
        </w:tc>
      </w:tr>
      <w:tr w:rsidR="008A3A7D">
        <w:tc>
          <w:tcPr>
            <w:tcW w:w="553" w:type="dxa"/>
            <w:vMerge/>
          </w:tcPr>
          <w:p w:rsidR="008A3A7D" w:rsidRDefault="008A3A7D"/>
        </w:tc>
        <w:tc>
          <w:tcPr>
            <w:tcW w:w="3720" w:type="dxa"/>
          </w:tcPr>
          <w:p w:rsidR="008A3A7D" w:rsidRDefault="008A3A7D">
            <w:pPr>
              <w:pStyle w:val="ConsPlusNormal"/>
              <w:jc w:val="center"/>
            </w:pPr>
            <w:r>
              <w:t>3 и более</w:t>
            </w:r>
          </w:p>
        </w:tc>
        <w:tc>
          <w:tcPr>
            <w:tcW w:w="1080" w:type="dxa"/>
          </w:tcPr>
          <w:p w:rsidR="008A3A7D" w:rsidRDefault="008A3A7D">
            <w:pPr>
              <w:pStyle w:val="ConsPlusNormal"/>
              <w:jc w:val="center"/>
            </w:pPr>
            <w:r>
              <w:t>2,7</w:t>
            </w:r>
          </w:p>
        </w:tc>
        <w:tc>
          <w:tcPr>
            <w:tcW w:w="1080" w:type="dxa"/>
          </w:tcPr>
          <w:p w:rsidR="008A3A7D" w:rsidRDefault="008A3A7D">
            <w:pPr>
              <w:pStyle w:val="ConsPlusNormal"/>
              <w:jc w:val="center"/>
            </w:pPr>
            <w:r>
              <w:t>-</w:t>
            </w:r>
          </w:p>
        </w:tc>
        <w:tc>
          <w:tcPr>
            <w:tcW w:w="1080" w:type="dxa"/>
          </w:tcPr>
          <w:p w:rsidR="008A3A7D" w:rsidRDefault="008A3A7D">
            <w:pPr>
              <w:pStyle w:val="ConsPlusNormal"/>
              <w:jc w:val="center"/>
            </w:pPr>
            <w:r>
              <w:t>-</w:t>
            </w:r>
          </w:p>
        </w:tc>
        <w:tc>
          <w:tcPr>
            <w:tcW w:w="1145" w:type="dxa"/>
          </w:tcPr>
          <w:p w:rsidR="008A3A7D" w:rsidRDefault="008A3A7D">
            <w:pPr>
              <w:pStyle w:val="ConsPlusNormal"/>
              <w:jc w:val="center"/>
            </w:pPr>
            <w:r>
              <w:t>0,01</w:t>
            </w:r>
          </w:p>
        </w:tc>
        <w:tc>
          <w:tcPr>
            <w:tcW w:w="1148" w:type="dxa"/>
          </w:tcPr>
          <w:p w:rsidR="008A3A7D" w:rsidRDefault="008A3A7D">
            <w:pPr>
              <w:pStyle w:val="ConsPlusNormal"/>
              <w:jc w:val="center"/>
            </w:pPr>
            <w:r>
              <w:t>-</w:t>
            </w:r>
          </w:p>
        </w:tc>
      </w:tr>
      <w:tr w:rsidR="008A3A7D">
        <w:tc>
          <w:tcPr>
            <w:tcW w:w="553" w:type="dxa"/>
          </w:tcPr>
          <w:p w:rsidR="008A3A7D" w:rsidRDefault="008A3A7D">
            <w:pPr>
              <w:pStyle w:val="ConsPlusNormal"/>
            </w:pPr>
            <w:r>
              <w:t>31</w:t>
            </w:r>
          </w:p>
        </w:tc>
        <w:tc>
          <w:tcPr>
            <w:tcW w:w="3720" w:type="dxa"/>
          </w:tcPr>
          <w:p w:rsidR="008A3A7D" w:rsidRDefault="008A3A7D">
            <w:pPr>
              <w:pStyle w:val="ConsPlusNormal"/>
              <w:jc w:val="both"/>
            </w:pPr>
            <w:r>
              <w:t>Пользование водоразборными колонками</w:t>
            </w:r>
          </w:p>
        </w:tc>
        <w:tc>
          <w:tcPr>
            <w:tcW w:w="1080" w:type="dxa"/>
          </w:tcPr>
          <w:p w:rsidR="008A3A7D" w:rsidRDefault="008A3A7D">
            <w:pPr>
              <w:pStyle w:val="ConsPlusNormal"/>
              <w:jc w:val="center"/>
            </w:pPr>
            <w:r>
              <w:t>1,2</w:t>
            </w:r>
          </w:p>
        </w:tc>
        <w:tc>
          <w:tcPr>
            <w:tcW w:w="1080" w:type="dxa"/>
          </w:tcPr>
          <w:p w:rsidR="008A3A7D" w:rsidRDefault="008A3A7D">
            <w:pPr>
              <w:pStyle w:val="ConsPlusNormal"/>
              <w:jc w:val="center"/>
            </w:pPr>
            <w:r>
              <w:t>-</w:t>
            </w:r>
          </w:p>
        </w:tc>
        <w:tc>
          <w:tcPr>
            <w:tcW w:w="1080" w:type="dxa"/>
          </w:tcPr>
          <w:p w:rsidR="008A3A7D" w:rsidRDefault="008A3A7D">
            <w:pPr>
              <w:pStyle w:val="ConsPlusNormal"/>
              <w:jc w:val="center"/>
            </w:pPr>
            <w:r>
              <w:t>-</w:t>
            </w:r>
          </w:p>
        </w:tc>
        <w:tc>
          <w:tcPr>
            <w:tcW w:w="1145" w:type="dxa"/>
          </w:tcPr>
          <w:p w:rsidR="008A3A7D" w:rsidRDefault="008A3A7D">
            <w:pPr>
              <w:pStyle w:val="ConsPlusNormal"/>
              <w:jc w:val="center"/>
            </w:pPr>
            <w:r>
              <w:t>-</w:t>
            </w:r>
          </w:p>
        </w:tc>
        <w:tc>
          <w:tcPr>
            <w:tcW w:w="1148" w:type="dxa"/>
          </w:tcPr>
          <w:p w:rsidR="008A3A7D" w:rsidRDefault="008A3A7D">
            <w:pPr>
              <w:pStyle w:val="ConsPlusNormal"/>
              <w:jc w:val="center"/>
            </w:pPr>
            <w:r>
              <w:t>-</w:t>
            </w:r>
          </w:p>
        </w:tc>
      </w:tr>
    </w:tbl>
    <w:p w:rsidR="008A3A7D" w:rsidRDefault="008A3A7D">
      <w:pPr>
        <w:pStyle w:val="ConsPlusNormal"/>
      </w:pPr>
    </w:p>
    <w:p w:rsidR="008A3A7D" w:rsidRDefault="008A3A7D">
      <w:pPr>
        <w:pStyle w:val="ConsPlusNormal"/>
        <w:jc w:val="right"/>
      </w:pPr>
      <w:r>
        <w:t>Таблица 2</w:t>
      </w:r>
    </w:p>
    <w:p w:rsidR="008A3A7D" w:rsidRDefault="008A3A7D">
      <w:pPr>
        <w:pStyle w:val="ConsPlusNormal"/>
        <w:jc w:val="center"/>
      </w:pPr>
      <w:r>
        <w:t xml:space="preserve">(введена </w:t>
      </w:r>
      <w:hyperlink r:id="rId25" w:history="1">
        <w:r>
          <w:rPr>
            <w:color w:val="0000FF"/>
          </w:rPr>
          <w:t>Постановлением</w:t>
        </w:r>
      </w:hyperlink>
      <w:r>
        <w:t xml:space="preserve"> Правительства Калининградской области</w:t>
      </w:r>
    </w:p>
    <w:p w:rsidR="008A3A7D" w:rsidRDefault="008A3A7D">
      <w:pPr>
        <w:pStyle w:val="ConsPlusNormal"/>
        <w:jc w:val="center"/>
      </w:pPr>
      <w:r>
        <w:t>от 29.09.2015 N 556)</w:t>
      </w:r>
    </w:p>
    <w:p w:rsidR="008A3A7D" w:rsidRDefault="008A3A7D">
      <w:pPr>
        <w:pStyle w:val="ConsPlusNormal"/>
        <w:jc w:val="right"/>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52"/>
        <w:gridCol w:w="3850"/>
        <w:gridCol w:w="1134"/>
        <w:gridCol w:w="992"/>
        <w:gridCol w:w="993"/>
        <w:gridCol w:w="1134"/>
        <w:gridCol w:w="1134"/>
      </w:tblGrid>
      <w:tr w:rsidR="008A3A7D">
        <w:tc>
          <w:tcPr>
            <w:tcW w:w="552" w:type="dxa"/>
            <w:vMerge w:val="restart"/>
          </w:tcPr>
          <w:p w:rsidR="008A3A7D" w:rsidRDefault="008A3A7D">
            <w:pPr>
              <w:pStyle w:val="ConsPlusNormal"/>
              <w:jc w:val="center"/>
            </w:pPr>
            <w:r>
              <w:t>N п/п</w:t>
            </w:r>
          </w:p>
        </w:tc>
        <w:tc>
          <w:tcPr>
            <w:tcW w:w="3850" w:type="dxa"/>
            <w:vMerge w:val="restart"/>
          </w:tcPr>
          <w:p w:rsidR="008A3A7D" w:rsidRDefault="008A3A7D">
            <w:pPr>
              <w:pStyle w:val="ConsPlusNormal"/>
              <w:jc w:val="center"/>
            </w:pPr>
            <w:r>
              <w:t>Степень благоустройства жилищного фонда</w:t>
            </w:r>
          </w:p>
        </w:tc>
        <w:tc>
          <w:tcPr>
            <w:tcW w:w="3119" w:type="dxa"/>
            <w:gridSpan w:val="3"/>
          </w:tcPr>
          <w:p w:rsidR="008A3A7D" w:rsidRDefault="008A3A7D">
            <w:pPr>
              <w:pStyle w:val="ConsPlusNormal"/>
              <w:jc w:val="center"/>
            </w:pPr>
            <w:r>
              <w:t>Норматив потребления в жилых помещениях с учетом повышающего коэффициента (1,2) с 1 октября по 31 декабря 2015 года, куб. м на 1 чел. в месяц</w:t>
            </w:r>
          </w:p>
        </w:tc>
        <w:tc>
          <w:tcPr>
            <w:tcW w:w="2268" w:type="dxa"/>
            <w:gridSpan w:val="2"/>
          </w:tcPr>
          <w:p w:rsidR="008A3A7D" w:rsidRDefault="008A3A7D">
            <w:pPr>
              <w:pStyle w:val="ConsPlusNormal"/>
              <w:jc w:val="center"/>
            </w:pPr>
            <w:r>
              <w:t xml:space="preserve">Норматив потребления на общедомовые нужды с учетом повышающего коэффициента (1,2) с 1 октября по 31 декабря 2015 года, куб. м на 1 кв. м общей площади помещений, входящих в состав общего имущества в многоквартирном </w:t>
            </w:r>
            <w:r>
              <w:lastRenderedPageBreak/>
              <w:t>доме, в месяц</w:t>
            </w:r>
          </w:p>
        </w:tc>
      </w:tr>
      <w:tr w:rsidR="008A3A7D">
        <w:tc>
          <w:tcPr>
            <w:tcW w:w="552" w:type="dxa"/>
            <w:vMerge/>
          </w:tcPr>
          <w:p w:rsidR="008A3A7D" w:rsidRDefault="008A3A7D"/>
        </w:tc>
        <w:tc>
          <w:tcPr>
            <w:tcW w:w="3850" w:type="dxa"/>
            <w:vMerge/>
          </w:tcPr>
          <w:p w:rsidR="008A3A7D" w:rsidRDefault="008A3A7D"/>
        </w:tc>
        <w:tc>
          <w:tcPr>
            <w:tcW w:w="1134" w:type="dxa"/>
          </w:tcPr>
          <w:p w:rsidR="008A3A7D" w:rsidRDefault="008A3A7D">
            <w:pPr>
              <w:pStyle w:val="ConsPlusNormal"/>
              <w:jc w:val="center"/>
            </w:pPr>
            <w:r>
              <w:t>Холодное водоснабжение</w:t>
            </w:r>
          </w:p>
        </w:tc>
        <w:tc>
          <w:tcPr>
            <w:tcW w:w="992" w:type="dxa"/>
          </w:tcPr>
          <w:p w:rsidR="008A3A7D" w:rsidRDefault="008A3A7D">
            <w:pPr>
              <w:pStyle w:val="ConsPlusNormal"/>
              <w:jc w:val="center"/>
            </w:pPr>
            <w:r>
              <w:t>Горячее водоснабжение</w:t>
            </w:r>
          </w:p>
        </w:tc>
        <w:tc>
          <w:tcPr>
            <w:tcW w:w="993" w:type="dxa"/>
          </w:tcPr>
          <w:p w:rsidR="008A3A7D" w:rsidRDefault="008A3A7D">
            <w:pPr>
              <w:pStyle w:val="ConsPlusNormal"/>
              <w:jc w:val="center"/>
            </w:pPr>
            <w:r>
              <w:t>Водоотведение</w:t>
            </w:r>
          </w:p>
        </w:tc>
        <w:tc>
          <w:tcPr>
            <w:tcW w:w="1134" w:type="dxa"/>
          </w:tcPr>
          <w:p w:rsidR="008A3A7D" w:rsidRDefault="008A3A7D">
            <w:pPr>
              <w:pStyle w:val="ConsPlusNormal"/>
              <w:jc w:val="center"/>
            </w:pPr>
            <w:r>
              <w:t>Холодное водоснабжение</w:t>
            </w:r>
          </w:p>
        </w:tc>
        <w:tc>
          <w:tcPr>
            <w:tcW w:w="1134" w:type="dxa"/>
          </w:tcPr>
          <w:p w:rsidR="008A3A7D" w:rsidRDefault="008A3A7D">
            <w:pPr>
              <w:pStyle w:val="ConsPlusNormal"/>
              <w:jc w:val="center"/>
            </w:pPr>
            <w:r>
              <w:t>Горячее водоснабжение</w:t>
            </w:r>
          </w:p>
        </w:tc>
      </w:tr>
      <w:tr w:rsidR="008A3A7D">
        <w:tc>
          <w:tcPr>
            <w:tcW w:w="552" w:type="dxa"/>
          </w:tcPr>
          <w:p w:rsidR="008A3A7D" w:rsidRDefault="008A3A7D">
            <w:pPr>
              <w:pStyle w:val="ConsPlusNormal"/>
              <w:jc w:val="center"/>
            </w:pPr>
            <w:r>
              <w:t>1</w:t>
            </w:r>
          </w:p>
        </w:tc>
        <w:tc>
          <w:tcPr>
            <w:tcW w:w="3850" w:type="dxa"/>
          </w:tcPr>
          <w:p w:rsidR="008A3A7D" w:rsidRDefault="008A3A7D">
            <w:pPr>
              <w:pStyle w:val="ConsPlusNormal"/>
              <w:jc w:val="center"/>
            </w:pPr>
            <w:r>
              <w:t>2</w:t>
            </w:r>
          </w:p>
        </w:tc>
        <w:tc>
          <w:tcPr>
            <w:tcW w:w="1134" w:type="dxa"/>
          </w:tcPr>
          <w:p w:rsidR="008A3A7D" w:rsidRDefault="008A3A7D">
            <w:pPr>
              <w:pStyle w:val="ConsPlusNormal"/>
              <w:jc w:val="center"/>
            </w:pPr>
            <w:r>
              <w:t>3</w:t>
            </w:r>
          </w:p>
        </w:tc>
        <w:tc>
          <w:tcPr>
            <w:tcW w:w="992" w:type="dxa"/>
          </w:tcPr>
          <w:p w:rsidR="008A3A7D" w:rsidRDefault="008A3A7D">
            <w:pPr>
              <w:pStyle w:val="ConsPlusNormal"/>
              <w:jc w:val="center"/>
            </w:pPr>
            <w:r>
              <w:t>4</w:t>
            </w:r>
          </w:p>
        </w:tc>
        <w:tc>
          <w:tcPr>
            <w:tcW w:w="993" w:type="dxa"/>
          </w:tcPr>
          <w:p w:rsidR="008A3A7D" w:rsidRDefault="008A3A7D">
            <w:pPr>
              <w:pStyle w:val="ConsPlusNormal"/>
              <w:jc w:val="center"/>
            </w:pPr>
            <w:r>
              <w:t>5</w:t>
            </w:r>
          </w:p>
        </w:tc>
        <w:tc>
          <w:tcPr>
            <w:tcW w:w="1134" w:type="dxa"/>
          </w:tcPr>
          <w:p w:rsidR="008A3A7D" w:rsidRDefault="008A3A7D">
            <w:pPr>
              <w:pStyle w:val="ConsPlusNormal"/>
              <w:jc w:val="center"/>
            </w:pPr>
            <w:r>
              <w:t>6</w:t>
            </w:r>
          </w:p>
        </w:tc>
        <w:tc>
          <w:tcPr>
            <w:tcW w:w="1134" w:type="dxa"/>
          </w:tcPr>
          <w:p w:rsidR="008A3A7D" w:rsidRDefault="008A3A7D">
            <w:pPr>
              <w:pStyle w:val="ConsPlusNormal"/>
              <w:jc w:val="center"/>
            </w:pPr>
            <w:r>
              <w:t>7</w:t>
            </w:r>
          </w:p>
        </w:tc>
      </w:tr>
      <w:tr w:rsidR="008A3A7D">
        <w:tc>
          <w:tcPr>
            <w:tcW w:w="552" w:type="dxa"/>
            <w:vMerge w:val="restart"/>
          </w:tcPr>
          <w:p w:rsidR="008A3A7D" w:rsidRDefault="008A3A7D">
            <w:pPr>
              <w:pStyle w:val="ConsPlusNormal"/>
              <w:jc w:val="center"/>
            </w:pPr>
            <w:r>
              <w:t>1</w:t>
            </w:r>
          </w:p>
        </w:tc>
        <w:tc>
          <w:tcPr>
            <w:tcW w:w="3850" w:type="dxa"/>
            <w:tcBorders>
              <w:bottom w:val="nil"/>
            </w:tcBorders>
          </w:tcPr>
          <w:p w:rsidR="008A3A7D" w:rsidRDefault="008A3A7D">
            <w:pPr>
              <w:pStyle w:val="ConsPlusNormal"/>
            </w:pPr>
            <w:r>
              <w:t>Многоквартирный дом, оборудованный централизованным холодным водоснабжением, централизованным горячим водоснабжением, ванной и (или) душем, централизованным водоотведением, этажностью:</w:t>
            </w:r>
          </w:p>
        </w:tc>
        <w:tc>
          <w:tcPr>
            <w:tcW w:w="1134" w:type="dxa"/>
            <w:tcBorders>
              <w:bottom w:val="nil"/>
            </w:tcBorders>
          </w:tcPr>
          <w:p w:rsidR="008A3A7D" w:rsidRDefault="008A3A7D">
            <w:pPr>
              <w:pStyle w:val="ConsPlusNormal"/>
              <w:jc w:val="center"/>
            </w:pPr>
          </w:p>
        </w:tc>
        <w:tc>
          <w:tcPr>
            <w:tcW w:w="992" w:type="dxa"/>
            <w:tcBorders>
              <w:bottom w:val="nil"/>
            </w:tcBorders>
          </w:tcPr>
          <w:p w:rsidR="008A3A7D" w:rsidRDefault="008A3A7D">
            <w:pPr>
              <w:pStyle w:val="ConsPlusNormal"/>
              <w:jc w:val="center"/>
            </w:pPr>
          </w:p>
        </w:tc>
        <w:tc>
          <w:tcPr>
            <w:tcW w:w="993" w:type="dxa"/>
            <w:tcBorders>
              <w:bottom w:val="nil"/>
            </w:tcBorders>
          </w:tcPr>
          <w:p w:rsidR="008A3A7D" w:rsidRDefault="008A3A7D">
            <w:pPr>
              <w:pStyle w:val="ConsPlusNormal"/>
              <w:jc w:val="center"/>
            </w:pPr>
          </w:p>
        </w:tc>
        <w:tc>
          <w:tcPr>
            <w:tcW w:w="1134" w:type="dxa"/>
            <w:tcBorders>
              <w:bottom w:val="nil"/>
            </w:tcBorders>
          </w:tcPr>
          <w:p w:rsidR="008A3A7D" w:rsidRDefault="008A3A7D">
            <w:pPr>
              <w:pStyle w:val="ConsPlusNormal"/>
              <w:jc w:val="center"/>
            </w:pPr>
          </w:p>
        </w:tc>
        <w:tc>
          <w:tcPr>
            <w:tcW w:w="1134" w:type="dxa"/>
            <w:tcBorders>
              <w:bottom w:val="nil"/>
            </w:tcBorders>
          </w:tcPr>
          <w:p w:rsidR="008A3A7D" w:rsidRDefault="008A3A7D">
            <w:pPr>
              <w:pStyle w:val="ConsPlusNormal"/>
              <w:jc w:val="center"/>
            </w:pPr>
          </w:p>
        </w:tc>
      </w:tr>
      <w:tr w:rsidR="008A3A7D">
        <w:tblPrEx>
          <w:tblBorders>
            <w:insideH w:val="nil"/>
          </w:tblBorders>
        </w:tblPrEx>
        <w:tc>
          <w:tcPr>
            <w:tcW w:w="552" w:type="dxa"/>
            <w:vMerge/>
          </w:tcPr>
          <w:p w:rsidR="008A3A7D" w:rsidRDefault="008A3A7D"/>
        </w:tc>
        <w:tc>
          <w:tcPr>
            <w:tcW w:w="3850" w:type="dxa"/>
            <w:tcBorders>
              <w:top w:val="nil"/>
            </w:tcBorders>
          </w:tcPr>
          <w:p w:rsidR="008A3A7D" w:rsidRDefault="008A3A7D">
            <w:pPr>
              <w:pStyle w:val="ConsPlusNormal"/>
              <w:jc w:val="center"/>
            </w:pPr>
            <w:r>
              <w:t>1</w:t>
            </w:r>
          </w:p>
        </w:tc>
        <w:tc>
          <w:tcPr>
            <w:tcW w:w="1134" w:type="dxa"/>
            <w:tcBorders>
              <w:top w:val="nil"/>
            </w:tcBorders>
          </w:tcPr>
          <w:p w:rsidR="008A3A7D" w:rsidRDefault="008A3A7D">
            <w:pPr>
              <w:pStyle w:val="ConsPlusNormal"/>
              <w:jc w:val="center"/>
            </w:pPr>
            <w:r>
              <w:t>5,16</w:t>
            </w:r>
          </w:p>
        </w:tc>
        <w:tc>
          <w:tcPr>
            <w:tcW w:w="992" w:type="dxa"/>
            <w:tcBorders>
              <w:top w:val="nil"/>
            </w:tcBorders>
          </w:tcPr>
          <w:p w:rsidR="008A3A7D" w:rsidRDefault="008A3A7D">
            <w:pPr>
              <w:pStyle w:val="ConsPlusNormal"/>
              <w:jc w:val="center"/>
            </w:pPr>
            <w:r>
              <w:t>2,88</w:t>
            </w:r>
          </w:p>
        </w:tc>
        <w:tc>
          <w:tcPr>
            <w:tcW w:w="993" w:type="dxa"/>
            <w:tcBorders>
              <w:top w:val="nil"/>
            </w:tcBorders>
          </w:tcPr>
          <w:p w:rsidR="008A3A7D" w:rsidRDefault="008A3A7D">
            <w:pPr>
              <w:pStyle w:val="ConsPlusNormal"/>
              <w:jc w:val="center"/>
            </w:pPr>
            <w:r>
              <w:t>8,04</w:t>
            </w:r>
          </w:p>
        </w:tc>
        <w:tc>
          <w:tcPr>
            <w:tcW w:w="1134" w:type="dxa"/>
            <w:tcBorders>
              <w:top w:val="nil"/>
            </w:tcBorders>
          </w:tcPr>
          <w:p w:rsidR="008A3A7D" w:rsidRDefault="008A3A7D">
            <w:pPr>
              <w:pStyle w:val="ConsPlusNormal"/>
              <w:jc w:val="center"/>
            </w:pPr>
            <w:r>
              <w:t>0,012</w:t>
            </w:r>
          </w:p>
        </w:tc>
        <w:tc>
          <w:tcPr>
            <w:tcW w:w="1134" w:type="dxa"/>
            <w:tcBorders>
              <w:top w:val="nil"/>
            </w:tcBorders>
          </w:tcPr>
          <w:p w:rsidR="008A3A7D" w:rsidRDefault="008A3A7D">
            <w:pPr>
              <w:pStyle w:val="ConsPlusNormal"/>
              <w:jc w:val="center"/>
            </w:pPr>
            <w:r>
              <w:t>0,012</w:t>
            </w:r>
          </w:p>
        </w:tc>
      </w:tr>
      <w:tr w:rsidR="008A3A7D">
        <w:tc>
          <w:tcPr>
            <w:tcW w:w="552" w:type="dxa"/>
            <w:vMerge/>
          </w:tcPr>
          <w:p w:rsidR="008A3A7D" w:rsidRDefault="008A3A7D"/>
        </w:tc>
        <w:tc>
          <w:tcPr>
            <w:tcW w:w="3850" w:type="dxa"/>
          </w:tcPr>
          <w:p w:rsidR="008A3A7D" w:rsidRDefault="008A3A7D">
            <w:pPr>
              <w:pStyle w:val="ConsPlusNormal"/>
              <w:jc w:val="center"/>
            </w:pPr>
            <w:r>
              <w:t>2</w:t>
            </w:r>
          </w:p>
        </w:tc>
        <w:tc>
          <w:tcPr>
            <w:tcW w:w="1134" w:type="dxa"/>
          </w:tcPr>
          <w:p w:rsidR="008A3A7D" w:rsidRDefault="008A3A7D">
            <w:pPr>
              <w:pStyle w:val="ConsPlusNormal"/>
              <w:jc w:val="center"/>
            </w:pPr>
            <w:r>
              <w:t>5,16</w:t>
            </w:r>
          </w:p>
        </w:tc>
        <w:tc>
          <w:tcPr>
            <w:tcW w:w="992" w:type="dxa"/>
          </w:tcPr>
          <w:p w:rsidR="008A3A7D" w:rsidRDefault="008A3A7D">
            <w:pPr>
              <w:pStyle w:val="ConsPlusNormal"/>
              <w:jc w:val="center"/>
            </w:pPr>
            <w:r>
              <w:t>2,88</w:t>
            </w:r>
          </w:p>
        </w:tc>
        <w:tc>
          <w:tcPr>
            <w:tcW w:w="993" w:type="dxa"/>
          </w:tcPr>
          <w:p w:rsidR="008A3A7D" w:rsidRDefault="008A3A7D">
            <w:pPr>
              <w:pStyle w:val="ConsPlusNormal"/>
              <w:jc w:val="center"/>
            </w:pPr>
            <w:r>
              <w:t>8,04</w:t>
            </w:r>
          </w:p>
        </w:tc>
        <w:tc>
          <w:tcPr>
            <w:tcW w:w="1134" w:type="dxa"/>
          </w:tcPr>
          <w:p w:rsidR="008A3A7D" w:rsidRDefault="008A3A7D">
            <w:pPr>
              <w:pStyle w:val="ConsPlusNormal"/>
              <w:jc w:val="center"/>
            </w:pPr>
            <w:r>
              <w:t>0,024</w:t>
            </w:r>
          </w:p>
        </w:tc>
        <w:tc>
          <w:tcPr>
            <w:tcW w:w="1134" w:type="dxa"/>
          </w:tcPr>
          <w:p w:rsidR="008A3A7D" w:rsidRDefault="008A3A7D">
            <w:pPr>
              <w:pStyle w:val="ConsPlusNormal"/>
              <w:jc w:val="center"/>
            </w:pPr>
            <w:r>
              <w:t>0,024</w:t>
            </w:r>
          </w:p>
        </w:tc>
      </w:tr>
      <w:tr w:rsidR="008A3A7D">
        <w:tc>
          <w:tcPr>
            <w:tcW w:w="552" w:type="dxa"/>
            <w:vMerge/>
          </w:tcPr>
          <w:p w:rsidR="008A3A7D" w:rsidRDefault="008A3A7D"/>
        </w:tc>
        <w:tc>
          <w:tcPr>
            <w:tcW w:w="3850" w:type="dxa"/>
          </w:tcPr>
          <w:p w:rsidR="008A3A7D" w:rsidRDefault="008A3A7D">
            <w:pPr>
              <w:pStyle w:val="ConsPlusNormal"/>
              <w:jc w:val="center"/>
            </w:pPr>
            <w:r>
              <w:t>3</w:t>
            </w:r>
          </w:p>
        </w:tc>
        <w:tc>
          <w:tcPr>
            <w:tcW w:w="1134" w:type="dxa"/>
          </w:tcPr>
          <w:p w:rsidR="008A3A7D" w:rsidRDefault="008A3A7D">
            <w:pPr>
              <w:pStyle w:val="ConsPlusNormal"/>
              <w:jc w:val="center"/>
            </w:pPr>
            <w:r>
              <w:t>5,16</w:t>
            </w:r>
          </w:p>
        </w:tc>
        <w:tc>
          <w:tcPr>
            <w:tcW w:w="992" w:type="dxa"/>
          </w:tcPr>
          <w:p w:rsidR="008A3A7D" w:rsidRDefault="008A3A7D">
            <w:pPr>
              <w:pStyle w:val="ConsPlusNormal"/>
              <w:jc w:val="center"/>
            </w:pPr>
            <w:r>
              <w:t>2,88</w:t>
            </w:r>
          </w:p>
        </w:tc>
        <w:tc>
          <w:tcPr>
            <w:tcW w:w="993" w:type="dxa"/>
          </w:tcPr>
          <w:p w:rsidR="008A3A7D" w:rsidRDefault="008A3A7D">
            <w:pPr>
              <w:pStyle w:val="ConsPlusNormal"/>
              <w:jc w:val="center"/>
            </w:pPr>
            <w:r>
              <w:t>8,04</w:t>
            </w:r>
          </w:p>
        </w:tc>
        <w:tc>
          <w:tcPr>
            <w:tcW w:w="1134" w:type="dxa"/>
          </w:tcPr>
          <w:p w:rsidR="008A3A7D" w:rsidRDefault="008A3A7D">
            <w:pPr>
              <w:pStyle w:val="ConsPlusNormal"/>
              <w:jc w:val="center"/>
            </w:pPr>
            <w:r>
              <w:t>0,024</w:t>
            </w:r>
          </w:p>
        </w:tc>
        <w:tc>
          <w:tcPr>
            <w:tcW w:w="1134" w:type="dxa"/>
          </w:tcPr>
          <w:p w:rsidR="008A3A7D" w:rsidRDefault="008A3A7D">
            <w:pPr>
              <w:pStyle w:val="ConsPlusNormal"/>
              <w:jc w:val="center"/>
            </w:pPr>
            <w:r>
              <w:t>0,024</w:t>
            </w:r>
          </w:p>
        </w:tc>
      </w:tr>
      <w:tr w:rsidR="008A3A7D">
        <w:tc>
          <w:tcPr>
            <w:tcW w:w="552" w:type="dxa"/>
            <w:vMerge/>
          </w:tcPr>
          <w:p w:rsidR="008A3A7D" w:rsidRDefault="008A3A7D"/>
        </w:tc>
        <w:tc>
          <w:tcPr>
            <w:tcW w:w="3850" w:type="dxa"/>
          </w:tcPr>
          <w:p w:rsidR="008A3A7D" w:rsidRDefault="008A3A7D">
            <w:pPr>
              <w:pStyle w:val="ConsPlusNormal"/>
              <w:jc w:val="center"/>
            </w:pPr>
            <w:r>
              <w:t>4</w:t>
            </w:r>
          </w:p>
        </w:tc>
        <w:tc>
          <w:tcPr>
            <w:tcW w:w="1134" w:type="dxa"/>
          </w:tcPr>
          <w:p w:rsidR="008A3A7D" w:rsidRDefault="008A3A7D">
            <w:pPr>
              <w:pStyle w:val="ConsPlusNormal"/>
              <w:jc w:val="center"/>
            </w:pPr>
            <w:r>
              <w:t>5,16</w:t>
            </w:r>
          </w:p>
        </w:tc>
        <w:tc>
          <w:tcPr>
            <w:tcW w:w="992" w:type="dxa"/>
          </w:tcPr>
          <w:p w:rsidR="008A3A7D" w:rsidRDefault="008A3A7D">
            <w:pPr>
              <w:pStyle w:val="ConsPlusNormal"/>
              <w:jc w:val="center"/>
            </w:pPr>
            <w:r>
              <w:t>2,88</w:t>
            </w:r>
          </w:p>
        </w:tc>
        <w:tc>
          <w:tcPr>
            <w:tcW w:w="993" w:type="dxa"/>
          </w:tcPr>
          <w:p w:rsidR="008A3A7D" w:rsidRDefault="008A3A7D">
            <w:pPr>
              <w:pStyle w:val="ConsPlusNormal"/>
              <w:jc w:val="center"/>
            </w:pPr>
            <w:r>
              <w:t>8,04</w:t>
            </w:r>
          </w:p>
        </w:tc>
        <w:tc>
          <w:tcPr>
            <w:tcW w:w="1134" w:type="dxa"/>
          </w:tcPr>
          <w:p w:rsidR="008A3A7D" w:rsidRDefault="008A3A7D">
            <w:pPr>
              <w:pStyle w:val="ConsPlusNormal"/>
              <w:jc w:val="center"/>
            </w:pPr>
            <w:r>
              <w:t>0,024</w:t>
            </w:r>
          </w:p>
        </w:tc>
        <w:tc>
          <w:tcPr>
            <w:tcW w:w="1134" w:type="dxa"/>
          </w:tcPr>
          <w:p w:rsidR="008A3A7D" w:rsidRDefault="008A3A7D">
            <w:pPr>
              <w:pStyle w:val="ConsPlusNormal"/>
              <w:jc w:val="center"/>
            </w:pPr>
            <w:r>
              <w:t>0,024</w:t>
            </w:r>
          </w:p>
        </w:tc>
      </w:tr>
      <w:tr w:rsidR="008A3A7D">
        <w:tc>
          <w:tcPr>
            <w:tcW w:w="552" w:type="dxa"/>
            <w:vMerge/>
          </w:tcPr>
          <w:p w:rsidR="008A3A7D" w:rsidRDefault="008A3A7D"/>
        </w:tc>
        <w:tc>
          <w:tcPr>
            <w:tcW w:w="3850" w:type="dxa"/>
          </w:tcPr>
          <w:p w:rsidR="008A3A7D" w:rsidRDefault="008A3A7D">
            <w:pPr>
              <w:pStyle w:val="ConsPlusNormal"/>
              <w:jc w:val="center"/>
            </w:pPr>
            <w:r>
              <w:t>5</w:t>
            </w:r>
          </w:p>
        </w:tc>
        <w:tc>
          <w:tcPr>
            <w:tcW w:w="1134" w:type="dxa"/>
          </w:tcPr>
          <w:p w:rsidR="008A3A7D" w:rsidRDefault="008A3A7D">
            <w:pPr>
              <w:pStyle w:val="ConsPlusNormal"/>
              <w:jc w:val="center"/>
            </w:pPr>
            <w:r>
              <w:t>5,16</w:t>
            </w:r>
          </w:p>
        </w:tc>
        <w:tc>
          <w:tcPr>
            <w:tcW w:w="992" w:type="dxa"/>
          </w:tcPr>
          <w:p w:rsidR="008A3A7D" w:rsidRDefault="008A3A7D">
            <w:pPr>
              <w:pStyle w:val="ConsPlusNormal"/>
              <w:jc w:val="center"/>
            </w:pPr>
            <w:r>
              <w:t>2,88</w:t>
            </w:r>
          </w:p>
        </w:tc>
        <w:tc>
          <w:tcPr>
            <w:tcW w:w="993" w:type="dxa"/>
          </w:tcPr>
          <w:p w:rsidR="008A3A7D" w:rsidRDefault="008A3A7D">
            <w:pPr>
              <w:pStyle w:val="ConsPlusNormal"/>
              <w:jc w:val="center"/>
            </w:pPr>
            <w:r>
              <w:t>8,04</w:t>
            </w:r>
          </w:p>
        </w:tc>
        <w:tc>
          <w:tcPr>
            <w:tcW w:w="1134" w:type="dxa"/>
          </w:tcPr>
          <w:p w:rsidR="008A3A7D" w:rsidRDefault="008A3A7D">
            <w:pPr>
              <w:pStyle w:val="ConsPlusNormal"/>
              <w:jc w:val="center"/>
            </w:pPr>
            <w:r>
              <w:t>0,024</w:t>
            </w:r>
          </w:p>
        </w:tc>
        <w:tc>
          <w:tcPr>
            <w:tcW w:w="1134" w:type="dxa"/>
          </w:tcPr>
          <w:p w:rsidR="008A3A7D" w:rsidRDefault="008A3A7D">
            <w:pPr>
              <w:pStyle w:val="ConsPlusNormal"/>
              <w:jc w:val="center"/>
            </w:pPr>
            <w:r>
              <w:t>0,024</w:t>
            </w:r>
          </w:p>
        </w:tc>
      </w:tr>
      <w:tr w:rsidR="008A3A7D">
        <w:tc>
          <w:tcPr>
            <w:tcW w:w="552" w:type="dxa"/>
            <w:vMerge/>
          </w:tcPr>
          <w:p w:rsidR="008A3A7D" w:rsidRDefault="008A3A7D"/>
        </w:tc>
        <w:tc>
          <w:tcPr>
            <w:tcW w:w="3850" w:type="dxa"/>
          </w:tcPr>
          <w:p w:rsidR="008A3A7D" w:rsidRDefault="008A3A7D">
            <w:pPr>
              <w:pStyle w:val="ConsPlusNormal"/>
              <w:jc w:val="center"/>
            </w:pPr>
            <w:r>
              <w:t>6</w:t>
            </w:r>
          </w:p>
        </w:tc>
        <w:tc>
          <w:tcPr>
            <w:tcW w:w="1134" w:type="dxa"/>
          </w:tcPr>
          <w:p w:rsidR="008A3A7D" w:rsidRDefault="008A3A7D">
            <w:pPr>
              <w:pStyle w:val="ConsPlusNormal"/>
              <w:jc w:val="center"/>
            </w:pPr>
            <w:r>
              <w:t>5,16</w:t>
            </w:r>
          </w:p>
        </w:tc>
        <w:tc>
          <w:tcPr>
            <w:tcW w:w="992" w:type="dxa"/>
          </w:tcPr>
          <w:p w:rsidR="008A3A7D" w:rsidRDefault="008A3A7D">
            <w:pPr>
              <w:pStyle w:val="ConsPlusNormal"/>
              <w:jc w:val="center"/>
            </w:pPr>
            <w:r>
              <w:t>2,88</w:t>
            </w:r>
          </w:p>
        </w:tc>
        <w:tc>
          <w:tcPr>
            <w:tcW w:w="993" w:type="dxa"/>
          </w:tcPr>
          <w:p w:rsidR="008A3A7D" w:rsidRDefault="008A3A7D">
            <w:pPr>
              <w:pStyle w:val="ConsPlusNormal"/>
              <w:jc w:val="center"/>
            </w:pPr>
            <w:r>
              <w:t>8,04</w:t>
            </w:r>
          </w:p>
        </w:tc>
        <w:tc>
          <w:tcPr>
            <w:tcW w:w="1134" w:type="dxa"/>
          </w:tcPr>
          <w:p w:rsidR="008A3A7D" w:rsidRDefault="008A3A7D">
            <w:pPr>
              <w:pStyle w:val="ConsPlusNormal"/>
              <w:jc w:val="center"/>
            </w:pPr>
            <w:r>
              <w:t>0,024</w:t>
            </w:r>
          </w:p>
        </w:tc>
        <w:tc>
          <w:tcPr>
            <w:tcW w:w="1134" w:type="dxa"/>
          </w:tcPr>
          <w:p w:rsidR="008A3A7D" w:rsidRDefault="008A3A7D">
            <w:pPr>
              <w:pStyle w:val="ConsPlusNormal"/>
              <w:jc w:val="center"/>
            </w:pPr>
            <w:r>
              <w:t>0,024</w:t>
            </w:r>
          </w:p>
        </w:tc>
      </w:tr>
      <w:tr w:rsidR="008A3A7D">
        <w:tc>
          <w:tcPr>
            <w:tcW w:w="552" w:type="dxa"/>
            <w:vMerge/>
          </w:tcPr>
          <w:p w:rsidR="008A3A7D" w:rsidRDefault="008A3A7D"/>
        </w:tc>
        <w:tc>
          <w:tcPr>
            <w:tcW w:w="3850" w:type="dxa"/>
          </w:tcPr>
          <w:p w:rsidR="008A3A7D" w:rsidRDefault="008A3A7D">
            <w:pPr>
              <w:pStyle w:val="ConsPlusNormal"/>
              <w:jc w:val="center"/>
            </w:pPr>
            <w:r>
              <w:t>7</w:t>
            </w:r>
          </w:p>
        </w:tc>
        <w:tc>
          <w:tcPr>
            <w:tcW w:w="1134" w:type="dxa"/>
          </w:tcPr>
          <w:p w:rsidR="008A3A7D" w:rsidRDefault="008A3A7D">
            <w:pPr>
              <w:pStyle w:val="ConsPlusNormal"/>
              <w:jc w:val="center"/>
            </w:pPr>
            <w:r>
              <w:t>5,16</w:t>
            </w:r>
          </w:p>
        </w:tc>
        <w:tc>
          <w:tcPr>
            <w:tcW w:w="992" w:type="dxa"/>
          </w:tcPr>
          <w:p w:rsidR="008A3A7D" w:rsidRDefault="008A3A7D">
            <w:pPr>
              <w:pStyle w:val="ConsPlusNormal"/>
              <w:jc w:val="center"/>
            </w:pPr>
            <w:r>
              <w:t>2,88</w:t>
            </w:r>
          </w:p>
        </w:tc>
        <w:tc>
          <w:tcPr>
            <w:tcW w:w="993" w:type="dxa"/>
          </w:tcPr>
          <w:p w:rsidR="008A3A7D" w:rsidRDefault="008A3A7D">
            <w:pPr>
              <w:pStyle w:val="ConsPlusNormal"/>
              <w:jc w:val="center"/>
            </w:pPr>
            <w:r>
              <w:t>8,04</w:t>
            </w:r>
          </w:p>
        </w:tc>
        <w:tc>
          <w:tcPr>
            <w:tcW w:w="1134" w:type="dxa"/>
          </w:tcPr>
          <w:p w:rsidR="008A3A7D" w:rsidRDefault="008A3A7D">
            <w:pPr>
              <w:pStyle w:val="ConsPlusNormal"/>
              <w:jc w:val="center"/>
            </w:pPr>
            <w:r>
              <w:t>0,024</w:t>
            </w:r>
          </w:p>
        </w:tc>
        <w:tc>
          <w:tcPr>
            <w:tcW w:w="1134" w:type="dxa"/>
          </w:tcPr>
          <w:p w:rsidR="008A3A7D" w:rsidRDefault="008A3A7D">
            <w:pPr>
              <w:pStyle w:val="ConsPlusNormal"/>
              <w:jc w:val="center"/>
            </w:pPr>
            <w:r>
              <w:t>0,024</w:t>
            </w:r>
          </w:p>
        </w:tc>
      </w:tr>
      <w:tr w:rsidR="008A3A7D">
        <w:tc>
          <w:tcPr>
            <w:tcW w:w="552" w:type="dxa"/>
            <w:vMerge/>
          </w:tcPr>
          <w:p w:rsidR="008A3A7D" w:rsidRDefault="008A3A7D"/>
        </w:tc>
        <w:tc>
          <w:tcPr>
            <w:tcW w:w="3850" w:type="dxa"/>
          </w:tcPr>
          <w:p w:rsidR="008A3A7D" w:rsidRDefault="008A3A7D">
            <w:pPr>
              <w:pStyle w:val="ConsPlusNormal"/>
              <w:jc w:val="center"/>
            </w:pPr>
            <w:r>
              <w:t>8</w:t>
            </w:r>
          </w:p>
        </w:tc>
        <w:tc>
          <w:tcPr>
            <w:tcW w:w="1134" w:type="dxa"/>
          </w:tcPr>
          <w:p w:rsidR="008A3A7D" w:rsidRDefault="008A3A7D">
            <w:pPr>
              <w:pStyle w:val="ConsPlusNormal"/>
              <w:jc w:val="center"/>
            </w:pPr>
            <w:r>
              <w:t>5,16</w:t>
            </w:r>
          </w:p>
        </w:tc>
        <w:tc>
          <w:tcPr>
            <w:tcW w:w="992" w:type="dxa"/>
          </w:tcPr>
          <w:p w:rsidR="008A3A7D" w:rsidRDefault="008A3A7D">
            <w:pPr>
              <w:pStyle w:val="ConsPlusNormal"/>
              <w:jc w:val="center"/>
            </w:pPr>
            <w:r>
              <w:t>2,88</w:t>
            </w:r>
          </w:p>
        </w:tc>
        <w:tc>
          <w:tcPr>
            <w:tcW w:w="993" w:type="dxa"/>
          </w:tcPr>
          <w:p w:rsidR="008A3A7D" w:rsidRDefault="008A3A7D">
            <w:pPr>
              <w:pStyle w:val="ConsPlusNormal"/>
              <w:jc w:val="center"/>
            </w:pPr>
            <w:r>
              <w:t>8,04</w:t>
            </w:r>
          </w:p>
        </w:tc>
        <w:tc>
          <w:tcPr>
            <w:tcW w:w="1134" w:type="dxa"/>
          </w:tcPr>
          <w:p w:rsidR="008A3A7D" w:rsidRDefault="008A3A7D">
            <w:pPr>
              <w:pStyle w:val="ConsPlusNormal"/>
              <w:jc w:val="center"/>
            </w:pPr>
            <w:r>
              <w:t>0,024</w:t>
            </w:r>
          </w:p>
        </w:tc>
        <w:tc>
          <w:tcPr>
            <w:tcW w:w="1134" w:type="dxa"/>
          </w:tcPr>
          <w:p w:rsidR="008A3A7D" w:rsidRDefault="008A3A7D">
            <w:pPr>
              <w:pStyle w:val="ConsPlusNormal"/>
              <w:jc w:val="center"/>
            </w:pPr>
            <w:r>
              <w:t>0,024</w:t>
            </w:r>
          </w:p>
        </w:tc>
      </w:tr>
      <w:tr w:rsidR="008A3A7D">
        <w:tc>
          <w:tcPr>
            <w:tcW w:w="552" w:type="dxa"/>
            <w:vMerge/>
          </w:tcPr>
          <w:p w:rsidR="008A3A7D" w:rsidRDefault="008A3A7D"/>
        </w:tc>
        <w:tc>
          <w:tcPr>
            <w:tcW w:w="3850" w:type="dxa"/>
          </w:tcPr>
          <w:p w:rsidR="008A3A7D" w:rsidRDefault="008A3A7D">
            <w:pPr>
              <w:pStyle w:val="ConsPlusNormal"/>
              <w:jc w:val="center"/>
            </w:pPr>
            <w:r>
              <w:t>9</w:t>
            </w:r>
          </w:p>
        </w:tc>
        <w:tc>
          <w:tcPr>
            <w:tcW w:w="1134" w:type="dxa"/>
          </w:tcPr>
          <w:p w:rsidR="008A3A7D" w:rsidRDefault="008A3A7D">
            <w:pPr>
              <w:pStyle w:val="ConsPlusNormal"/>
              <w:jc w:val="center"/>
            </w:pPr>
            <w:r>
              <w:t>5,16</w:t>
            </w:r>
          </w:p>
        </w:tc>
        <w:tc>
          <w:tcPr>
            <w:tcW w:w="992" w:type="dxa"/>
          </w:tcPr>
          <w:p w:rsidR="008A3A7D" w:rsidRDefault="008A3A7D">
            <w:pPr>
              <w:pStyle w:val="ConsPlusNormal"/>
              <w:jc w:val="center"/>
            </w:pPr>
            <w:r>
              <w:t>2,88</w:t>
            </w:r>
          </w:p>
        </w:tc>
        <w:tc>
          <w:tcPr>
            <w:tcW w:w="993" w:type="dxa"/>
          </w:tcPr>
          <w:p w:rsidR="008A3A7D" w:rsidRDefault="008A3A7D">
            <w:pPr>
              <w:pStyle w:val="ConsPlusNormal"/>
              <w:jc w:val="center"/>
            </w:pPr>
            <w:r>
              <w:t>8,04</w:t>
            </w:r>
          </w:p>
        </w:tc>
        <w:tc>
          <w:tcPr>
            <w:tcW w:w="1134" w:type="dxa"/>
          </w:tcPr>
          <w:p w:rsidR="008A3A7D" w:rsidRDefault="008A3A7D">
            <w:pPr>
              <w:pStyle w:val="ConsPlusNormal"/>
              <w:jc w:val="center"/>
            </w:pPr>
            <w:r>
              <w:t>0,024</w:t>
            </w:r>
          </w:p>
        </w:tc>
        <w:tc>
          <w:tcPr>
            <w:tcW w:w="1134" w:type="dxa"/>
          </w:tcPr>
          <w:p w:rsidR="008A3A7D" w:rsidRDefault="008A3A7D">
            <w:pPr>
              <w:pStyle w:val="ConsPlusNormal"/>
              <w:jc w:val="center"/>
            </w:pPr>
            <w:r>
              <w:t>0,024</w:t>
            </w:r>
          </w:p>
        </w:tc>
      </w:tr>
      <w:tr w:rsidR="008A3A7D">
        <w:tc>
          <w:tcPr>
            <w:tcW w:w="552" w:type="dxa"/>
            <w:vMerge/>
          </w:tcPr>
          <w:p w:rsidR="008A3A7D" w:rsidRDefault="008A3A7D"/>
        </w:tc>
        <w:tc>
          <w:tcPr>
            <w:tcW w:w="3850" w:type="dxa"/>
          </w:tcPr>
          <w:p w:rsidR="008A3A7D" w:rsidRDefault="008A3A7D">
            <w:pPr>
              <w:pStyle w:val="ConsPlusNormal"/>
              <w:jc w:val="center"/>
            </w:pPr>
            <w:r>
              <w:t>10</w:t>
            </w:r>
          </w:p>
        </w:tc>
        <w:tc>
          <w:tcPr>
            <w:tcW w:w="1134" w:type="dxa"/>
          </w:tcPr>
          <w:p w:rsidR="008A3A7D" w:rsidRDefault="008A3A7D">
            <w:pPr>
              <w:pStyle w:val="ConsPlusNormal"/>
              <w:jc w:val="center"/>
            </w:pPr>
            <w:r>
              <w:t>5,16</w:t>
            </w:r>
          </w:p>
        </w:tc>
        <w:tc>
          <w:tcPr>
            <w:tcW w:w="992" w:type="dxa"/>
          </w:tcPr>
          <w:p w:rsidR="008A3A7D" w:rsidRDefault="008A3A7D">
            <w:pPr>
              <w:pStyle w:val="ConsPlusNormal"/>
              <w:jc w:val="center"/>
            </w:pPr>
            <w:r>
              <w:t>2,88</w:t>
            </w:r>
          </w:p>
        </w:tc>
        <w:tc>
          <w:tcPr>
            <w:tcW w:w="993" w:type="dxa"/>
          </w:tcPr>
          <w:p w:rsidR="008A3A7D" w:rsidRDefault="008A3A7D">
            <w:pPr>
              <w:pStyle w:val="ConsPlusNormal"/>
              <w:jc w:val="center"/>
            </w:pPr>
            <w:r>
              <w:t>8,04</w:t>
            </w:r>
          </w:p>
        </w:tc>
        <w:tc>
          <w:tcPr>
            <w:tcW w:w="1134" w:type="dxa"/>
          </w:tcPr>
          <w:p w:rsidR="008A3A7D" w:rsidRDefault="008A3A7D">
            <w:pPr>
              <w:pStyle w:val="ConsPlusNormal"/>
              <w:jc w:val="center"/>
            </w:pPr>
            <w:r>
              <w:t>0,036</w:t>
            </w:r>
          </w:p>
        </w:tc>
        <w:tc>
          <w:tcPr>
            <w:tcW w:w="1134" w:type="dxa"/>
          </w:tcPr>
          <w:p w:rsidR="008A3A7D" w:rsidRDefault="008A3A7D">
            <w:pPr>
              <w:pStyle w:val="ConsPlusNormal"/>
              <w:jc w:val="center"/>
            </w:pPr>
            <w:r>
              <w:t>0,036</w:t>
            </w:r>
          </w:p>
        </w:tc>
      </w:tr>
      <w:tr w:rsidR="008A3A7D">
        <w:tc>
          <w:tcPr>
            <w:tcW w:w="552" w:type="dxa"/>
            <w:vMerge/>
          </w:tcPr>
          <w:p w:rsidR="008A3A7D" w:rsidRDefault="008A3A7D"/>
        </w:tc>
        <w:tc>
          <w:tcPr>
            <w:tcW w:w="3850" w:type="dxa"/>
          </w:tcPr>
          <w:p w:rsidR="008A3A7D" w:rsidRDefault="008A3A7D">
            <w:pPr>
              <w:pStyle w:val="ConsPlusNormal"/>
              <w:jc w:val="center"/>
            </w:pPr>
            <w:r>
              <w:t>11</w:t>
            </w:r>
          </w:p>
        </w:tc>
        <w:tc>
          <w:tcPr>
            <w:tcW w:w="1134" w:type="dxa"/>
          </w:tcPr>
          <w:p w:rsidR="008A3A7D" w:rsidRDefault="008A3A7D">
            <w:pPr>
              <w:pStyle w:val="ConsPlusNormal"/>
              <w:jc w:val="center"/>
            </w:pPr>
            <w:r>
              <w:t>5,16</w:t>
            </w:r>
          </w:p>
        </w:tc>
        <w:tc>
          <w:tcPr>
            <w:tcW w:w="992" w:type="dxa"/>
          </w:tcPr>
          <w:p w:rsidR="008A3A7D" w:rsidRDefault="008A3A7D">
            <w:pPr>
              <w:pStyle w:val="ConsPlusNormal"/>
              <w:jc w:val="center"/>
            </w:pPr>
            <w:r>
              <w:t>2,88</w:t>
            </w:r>
          </w:p>
        </w:tc>
        <w:tc>
          <w:tcPr>
            <w:tcW w:w="993" w:type="dxa"/>
          </w:tcPr>
          <w:p w:rsidR="008A3A7D" w:rsidRDefault="008A3A7D">
            <w:pPr>
              <w:pStyle w:val="ConsPlusNormal"/>
              <w:jc w:val="center"/>
            </w:pPr>
            <w:r>
              <w:t>8,04</w:t>
            </w:r>
          </w:p>
        </w:tc>
        <w:tc>
          <w:tcPr>
            <w:tcW w:w="1134" w:type="dxa"/>
          </w:tcPr>
          <w:p w:rsidR="008A3A7D" w:rsidRDefault="008A3A7D">
            <w:pPr>
              <w:pStyle w:val="ConsPlusNormal"/>
              <w:jc w:val="center"/>
            </w:pPr>
            <w:r>
              <w:t>0,048</w:t>
            </w:r>
          </w:p>
        </w:tc>
        <w:tc>
          <w:tcPr>
            <w:tcW w:w="1134" w:type="dxa"/>
          </w:tcPr>
          <w:p w:rsidR="008A3A7D" w:rsidRDefault="008A3A7D">
            <w:pPr>
              <w:pStyle w:val="ConsPlusNormal"/>
              <w:jc w:val="center"/>
            </w:pPr>
            <w:r>
              <w:t>0,048</w:t>
            </w:r>
          </w:p>
        </w:tc>
      </w:tr>
      <w:tr w:rsidR="008A3A7D">
        <w:tc>
          <w:tcPr>
            <w:tcW w:w="552" w:type="dxa"/>
            <w:vMerge/>
          </w:tcPr>
          <w:p w:rsidR="008A3A7D" w:rsidRDefault="008A3A7D"/>
        </w:tc>
        <w:tc>
          <w:tcPr>
            <w:tcW w:w="3850" w:type="dxa"/>
          </w:tcPr>
          <w:p w:rsidR="008A3A7D" w:rsidRDefault="008A3A7D">
            <w:pPr>
              <w:pStyle w:val="ConsPlusNormal"/>
              <w:jc w:val="center"/>
            </w:pPr>
            <w:r>
              <w:t>12</w:t>
            </w:r>
          </w:p>
        </w:tc>
        <w:tc>
          <w:tcPr>
            <w:tcW w:w="1134" w:type="dxa"/>
          </w:tcPr>
          <w:p w:rsidR="008A3A7D" w:rsidRDefault="008A3A7D">
            <w:pPr>
              <w:pStyle w:val="ConsPlusNormal"/>
              <w:jc w:val="center"/>
            </w:pPr>
            <w:r>
              <w:t>5,16</w:t>
            </w:r>
          </w:p>
        </w:tc>
        <w:tc>
          <w:tcPr>
            <w:tcW w:w="992" w:type="dxa"/>
          </w:tcPr>
          <w:p w:rsidR="008A3A7D" w:rsidRDefault="008A3A7D">
            <w:pPr>
              <w:pStyle w:val="ConsPlusNormal"/>
              <w:jc w:val="center"/>
            </w:pPr>
            <w:r>
              <w:t>2,88</w:t>
            </w:r>
          </w:p>
        </w:tc>
        <w:tc>
          <w:tcPr>
            <w:tcW w:w="993" w:type="dxa"/>
          </w:tcPr>
          <w:p w:rsidR="008A3A7D" w:rsidRDefault="008A3A7D">
            <w:pPr>
              <w:pStyle w:val="ConsPlusNormal"/>
              <w:jc w:val="center"/>
            </w:pPr>
            <w:r>
              <w:t>8,04</w:t>
            </w:r>
          </w:p>
        </w:tc>
        <w:tc>
          <w:tcPr>
            <w:tcW w:w="1134" w:type="dxa"/>
          </w:tcPr>
          <w:p w:rsidR="008A3A7D" w:rsidRDefault="008A3A7D">
            <w:pPr>
              <w:pStyle w:val="ConsPlusNormal"/>
              <w:jc w:val="center"/>
            </w:pPr>
            <w:r>
              <w:t>0,024</w:t>
            </w:r>
          </w:p>
        </w:tc>
        <w:tc>
          <w:tcPr>
            <w:tcW w:w="1134" w:type="dxa"/>
          </w:tcPr>
          <w:p w:rsidR="008A3A7D" w:rsidRDefault="008A3A7D">
            <w:pPr>
              <w:pStyle w:val="ConsPlusNormal"/>
              <w:jc w:val="center"/>
            </w:pPr>
            <w:r>
              <w:t>0,024</w:t>
            </w:r>
          </w:p>
        </w:tc>
      </w:tr>
      <w:tr w:rsidR="008A3A7D">
        <w:tc>
          <w:tcPr>
            <w:tcW w:w="552" w:type="dxa"/>
            <w:vMerge/>
          </w:tcPr>
          <w:p w:rsidR="008A3A7D" w:rsidRDefault="008A3A7D"/>
        </w:tc>
        <w:tc>
          <w:tcPr>
            <w:tcW w:w="3850" w:type="dxa"/>
          </w:tcPr>
          <w:p w:rsidR="008A3A7D" w:rsidRDefault="008A3A7D">
            <w:pPr>
              <w:pStyle w:val="ConsPlusNormal"/>
              <w:jc w:val="center"/>
            </w:pPr>
            <w:r>
              <w:t>13</w:t>
            </w:r>
          </w:p>
        </w:tc>
        <w:tc>
          <w:tcPr>
            <w:tcW w:w="1134" w:type="dxa"/>
          </w:tcPr>
          <w:p w:rsidR="008A3A7D" w:rsidRDefault="008A3A7D">
            <w:pPr>
              <w:pStyle w:val="ConsPlusNormal"/>
              <w:jc w:val="center"/>
            </w:pPr>
            <w:r>
              <w:t>5,16</w:t>
            </w:r>
          </w:p>
        </w:tc>
        <w:tc>
          <w:tcPr>
            <w:tcW w:w="992" w:type="dxa"/>
          </w:tcPr>
          <w:p w:rsidR="008A3A7D" w:rsidRDefault="008A3A7D">
            <w:pPr>
              <w:pStyle w:val="ConsPlusNormal"/>
              <w:jc w:val="center"/>
            </w:pPr>
            <w:r>
              <w:t>2,88</w:t>
            </w:r>
          </w:p>
        </w:tc>
        <w:tc>
          <w:tcPr>
            <w:tcW w:w="993" w:type="dxa"/>
          </w:tcPr>
          <w:p w:rsidR="008A3A7D" w:rsidRDefault="008A3A7D">
            <w:pPr>
              <w:pStyle w:val="ConsPlusNormal"/>
              <w:jc w:val="center"/>
            </w:pPr>
            <w:r>
              <w:t>8,04</w:t>
            </w:r>
          </w:p>
        </w:tc>
        <w:tc>
          <w:tcPr>
            <w:tcW w:w="1134" w:type="dxa"/>
          </w:tcPr>
          <w:p w:rsidR="008A3A7D" w:rsidRDefault="008A3A7D">
            <w:pPr>
              <w:pStyle w:val="ConsPlusNormal"/>
              <w:jc w:val="center"/>
            </w:pPr>
            <w:r>
              <w:t>0,024</w:t>
            </w:r>
          </w:p>
        </w:tc>
        <w:tc>
          <w:tcPr>
            <w:tcW w:w="1134" w:type="dxa"/>
          </w:tcPr>
          <w:p w:rsidR="008A3A7D" w:rsidRDefault="008A3A7D">
            <w:pPr>
              <w:pStyle w:val="ConsPlusNormal"/>
              <w:jc w:val="center"/>
            </w:pPr>
            <w:r>
              <w:t>0,024</w:t>
            </w:r>
          </w:p>
        </w:tc>
      </w:tr>
      <w:tr w:rsidR="008A3A7D">
        <w:tc>
          <w:tcPr>
            <w:tcW w:w="552" w:type="dxa"/>
            <w:vMerge/>
          </w:tcPr>
          <w:p w:rsidR="008A3A7D" w:rsidRDefault="008A3A7D"/>
        </w:tc>
        <w:tc>
          <w:tcPr>
            <w:tcW w:w="3850" w:type="dxa"/>
          </w:tcPr>
          <w:p w:rsidR="008A3A7D" w:rsidRDefault="008A3A7D">
            <w:pPr>
              <w:pStyle w:val="ConsPlusNormal"/>
              <w:jc w:val="center"/>
            </w:pPr>
            <w:r>
              <w:t>14</w:t>
            </w:r>
          </w:p>
        </w:tc>
        <w:tc>
          <w:tcPr>
            <w:tcW w:w="1134" w:type="dxa"/>
          </w:tcPr>
          <w:p w:rsidR="008A3A7D" w:rsidRDefault="008A3A7D">
            <w:pPr>
              <w:pStyle w:val="ConsPlusNormal"/>
              <w:jc w:val="center"/>
            </w:pPr>
            <w:r>
              <w:t>5,16</w:t>
            </w:r>
          </w:p>
        </w:tc>
        <w:tc>
          <w:tcPr>
            <w:tcW w:w="992" w:type="dxa"/>
          </w:tcPr>
          <w:p w:rsidR="008A3A7D" w:rsidRDefault="008A3A7D">
            <w:pPr>
              <w:pStyle w:val="ConsPlusNormal"/>
              <w:jc w:val="center"/>
            </w:pPr>
            <w:r>
              <w:t>2,88</w:t>
            </w:r>
          </w:p>
        </w:tc>
        <w:tc>
          <w:tcPr>
            <w:tcW w:w="993" w:type="dxa"/>
          </w:tcPr>
          <w:p w:rsidR="008A3A7D" w:rsidRDefault="008A3A7D">
            <w:pPr>
              <w:pStyle w:val="ConsPlusNormal"/>
              <w:jc w:val="center"/>
            </w:pPr>
            <w:r>
              <w:t>8,04</w:t>
            </w:r>
          </w:p>
        </w:tc>
        <w:tc>
          <w:tcPr>
            <w:tcW w:w="1134" w:type="dxa"/>
          </w:tcPr>
          <w:p w:rsidR="008A3A7D" w:rsidRDefault="008A3A7D">
            <w:pPr>
              <w:pStyle w:val="ConsPlusNormal"/>
              <w:jc w:val="center"/>
            </w:pPr>
            <w:r>
              <w:t>0,024</w:t>
            </w:r>
          </w:p>
        </w:tc>
        <w:tc>
          <w:tcPr>
            <w:tcW w:w="1134" w:type="dxa"/>
          </w:tcPr>
          <w:p w:rsidR="008A3A7D" w:rsidRDefault="008A3A7D">
            <w:pPr>
              <w:pStyle w:val="ConsPlusNormal"/>
              <w:jc w:val="center"/>
            </w:pPr>
            <w:r>
              <w:t>0,024</w:t>
            </w:r>
          </w:p>
        </w:tc>
      </w:tr>
      <w:tr w:rsidR="008A3A7D">
        <w:tc>
          <w:tcPr>
            <w:tcW w:w="552" w:type="dxa"/>
            <w:vMerge/>
          </w:tcPr>
          <w:p w:rsidR="008A3A7D" w:rsidRDefault="008A3A7D"/>
        </w:tc>
        <w:tc>
          <w:tcPr>
            <w:tcW w:w="3850" w:type="dxa"/>
          </w:tcPr>
          <w:p w:rsidR="008A3A7D" w:rsidRDefault="008A3A7D">
            <w:pPr>
              <w:pStyle w:val="ConsPlusNormal"/>
              <w:jc w:val="center"/>
            </w:pPr>
            <w:r>
              <w:t>15</w:t>
            </w:r>
          </w:p>
        </w:tc>
        <w:tc>
          <w:tcPr>
            <w:tcW w:w="1134" w:type="dxa"/>
          </w:tcPr>
          <w:p w:rsidR="008A3A7D" w:rsidRDefault="008A3A7D">
            <w:pPr>
              <w:pStyle w:val="ConsPlusNormal"/>
              <w:jc w:val="center"/>
            </w:pPr>
            <w:r>
              <w:t>5,16</w:t>
            </w:r>
          </w:p>
        </w:tc>
        <w:tc>
          <w:tcPr>
            <w:tcW w:w="992" w:type="dxa"/>
          </w:tcPr>
          <w:p w:rsidR="008A3A7D" w:rsidRDefault="008A3A7D">
            <w:pPr>
              <w:pStyle w:val="ConsPlusNormal"/>
              <w:jc w:val="center"/>
            </w:pPr>
            <w:r>
              <w:t>2,88</w:t>
            </w:r>
          </w:p>
        </w:tc>
        <w:tc>
          <w:tcPr>
            <w:tcW w:w="993" w:type="dxa"/>
          </w:tcPr>
          <w:p w:rsidR="008A3A7D" w:rsidRDefault="008A3A7D">
            <w:pPr>
              <w:pStyle w:val="ConsPlusNormal"/>
              <w:jc w:val="center"/>
            </w:pPr>
            <w:r>
              <w:t>8,04</w:t>
            </w:r>
          </w:p>
        </w:tc>
        <w:tc>
          <w:tcPr>
            <w:tcW w:w="1134" w:type="dxa"/>
          </w:tcPr>
          <w:p w:rsidR="008A3A7D" w:rsidRDefault="008A3A7D">
            <w:pPr>
              <w:pStyle w:val="ConsPlusNormal"/>
              <w:jc w:val="center"/>
            </w:pPr>
            <w:r>
              <w:t>0,072</w:t>
            </w:r>
          </w:p>
        </w:tc>
        <w:tc>
          <w:tcPr>
            <w:tcW w:w="1134" w:type="dxa"/>
          </w:tcPr>
          <w:p w:rsidR="008A3A7D" w:rsidRDefault="008A3A7D">
            <w:pPr>
              <w:pStyle w:val="ConsPlusNormal"/>
              <w:jc w:val="center"/>
            </w:pPr>
            <w:r>
              <w:t>0,072</w:t>
            </w:r>
          </w:p>
        </w:tc>
      </w:tr>
      <w:tr w:rsidR="008A3A7D">
        <w:tc>
          <w:tcPr>
            <w:tcW w:w="552" w:type="dxa"/>
            <w:vMerge/>
          </w:tcPr>
          <w:p w:rsidR="008A3A7D" w:rsidRDefault="008A3A7D"/>
        </w:tc>
        <w:tc>
          <w:tcPr>
            <w:tcW w:w="3850" w:type="dxa"/>
          </w:tcPr>
          <w:p w:rsidR="008A3A7D" w:rsidRDefault="008A3A7D">
            <w:pPr>
              <w:pStyle w:val="ConsPlusNormal"/>
              <w:jc w:val="center"/>
            </w:pPr>
            <w:r>
              <w:t>16 и более</w:t>
            </w:r>
          </w:p>
        </w:tc>
        <w:tc>
          <w:tcPr>
            <w:tcW w:w="1134" w:type="dxa"/>
          </w:tcPr>
          <w:p w:rsidR="008A3A7D" w:rsidRDefault="008A3A7D">
            <w:pPr>
              <w:pStyle w:val="ConsPlusNormal"/>
              <w:jc w:val="center"/>
            </w:pPr>
            <w:r>
              <w:t>5,16</w:t>
            </w:r>
          </w:p>
        </w:tc>
        <w:tc>
          <w:tcPr>
            <w:tcW w:w="992" w:type="dxa"/>
          </w:tcPr>
          <w:p w:rsidR="008A3A7D" w:rsidRDefault="008A3A7D">
            <w:pPr>
              <w:pStyle w:val="ConsPlusNormal"/>
              <w:jc w:val="center"/>
            </w:pPr>
            <w:r>
              <w:t>2,88</w:t>
            </w:r>
          </w:p>
        </w:tc>
        <w:tc>
          <w:tcPr>
            <w:tcW w:w="993" w:type="dxa"/>
          </w:tcPr>
          <w:p w:rsidR="008A3A7D" w:rsidRDefault="008A3A7D">
            <w:pPr>
              <w:pStyle w:val="ConsPlusNormal"/>
              <w:jc w:val="center"/>
            </w:pPr>
            <w:r>
              <w:t>8,04</w:t>
            </w:r>
          </w:p>
        </w:tc>
        <w:tc>
          <w:tcPr>
            <w:tcW w:w="1134" w:type="dxa"/>
          </w:tcPr>
          <w:p w:rsidR="008A3A7D" w:rsidRDefault="008A3A7D">
            <w:pPr>
              <w:pStyle w:val="ConsPlusNormal"/>
              <w:jc w:val="center"/>
            </w:pPr>
            <w:r>
              <w:t>0,072</w:t>
            </w:r>
          </w:p>
        </w:tc>
        <w:tc>
          <w:tcPr>
            <w:tcW w:w="1134" w:type="dxa"/>
          </w:tcPr>
          <w:p w:rsidR="008A3A7D" w:rsidRDefault="008A3A7D">
            <w:pPr>
              <w:pStyle w:val="ConsPlusNormal"/>
              <w:jc w:val="center"/>
            </w:pPr>
            <w:r>
              <w:t>0,072</w:t>
            </w:r>
          </w:p>
        </w:tc>
      </w:tr>
      <w:tr w:rsidR="008A3A7D">
        <w:tc>
          <w:tcPr>
            <w:tcW w:w="552" w:type="dxa"/>
            <w:vMerge w:val="restart"/>
          </w:tcPr>
          <w:p w:rsidR="008A3A7D" w:rsidRDefault="008A3A7D">
            <w:pPr>
              <w:pStyle w:val="ConsPlusNormal"/>
              <w:jc w:val="center"/>
            </w:pPr>
            <w:r>
              <w:t>2</w:t>
            </w:r>
          </w:p>
        </w:tc>
        <w:tc>
          <w:tcPr>
            <w:tcW w:w="3850" w:type="dxa"/>
            <w:tcBorders>
              <w:bottom w:val="nil"/>
            </w:tcBorders>
          </w:tcPr>
          <w:p w:rsidR="008A3A7D" w:rsidRDefault="008A3A7D">
            <w:pPr>
              <w:pStyle w:val="ConsPlusNormal"/>
            </w:pPr>
            <w:r>
              <w:t>Многоквартирный дом, оборудованный централизованным холодным водоснабжением, централизованным горячим водоснабжением, централизованным водоотведением, этажностью:</w:t>
            </w:r>
          </w:p>
        </w:tc>
        <w:tc>
          <w:tcPr>
            <w:tcW w:w="1134" w:type="dxa"/>
            <w:tcBorders>
              <w:bottom w:val="nil"/>
            </w:tcBorders>
          </w:tcPr>
          <w:p w:rsidR="008A3A7D" w:rsidRDefault="008A3A7D">
            <w:pPr>
              <w:pStyle w:val="ConsPlusNormal"/>
              <w:jc w:val="center"/>
            </w:pPr>
          </w:p>
        </w:tc>
        <w:tc>
          <w:tcPr>
            <w:tcW w:w="992" w:type="dxa"/>
            <w:tcBorders>
              <w:bottom w:val="nil"/>
            </w:tcBorders>
          </w:tcPr>
          <w:p w:rsidR="008A3A7D" w:rsidRDefault="008A3A7D">
            <w:pPr>
              <w:pStyle w:val="ConsPlusNormal"/>
              <w:jc w:val="center"/>
            </w:pPr>
          </w:p>
        </w:tc>
        <w:tc>
          <w:tcPr>
            <w:tcW w:w="993" w:type="dxa"/>
            <w:tcBorders>
              <w:bottom w:val="nil"/>
            </w:tcBorders>
          </w:tcPr>
          <w:p w:rsidR="008A3A7D" w:rsidRDefault="008A3A7D">
            <w:pPr>
              <w:pStyle w:val="ConsPlusNormal"/>
              <w:jc w:val="center"/>
            </w:pPr>
          </w:p>
        </w:tc>
        <w:tc>
          <w:tcPr>
            <w:tcW w:w="1134" w:type="dxa"/>
            <w:tcBorders>
              <w:bottom w:val="nil"/>
            </w:tcBorders>
          </w:tcPr>
          <w:p w:rsidR="008A3A7D" w:rsidRDefault="008A3A7D">
            <w:pPr>
              <w:pStyle w:val="ConsPlusNormal"/>
              <w:jc w:val="center"/>
            </w:pPr>
          </w:p>
        </w:tc>
        <w:tc>
          <w:tcPr>
            <w:tcW w:w="1134" w:type="dxa"/>
            <w:tcBorders>
              <w:bottom w:val="nil"/>
            </w:tcBorders>
          </w:tcPr>
          <w:p w:rsidR="008A3A7D" w:rsidRDefault="008A3A7D">
            <w:pPr>
              <w:pStyle w:val="ConsPlusNormal"/>
              <w:jc w:val="center"/>
            </w:pPr>
          </w:p>
        </w:tc>
      </w:tr>
      <w:tr w:rsidR="008A3A7D">
        <w:tblPrEx>
          <w:tblBorders>
            <w:insideH w:val="nil"/>
          </w:tblBorders>
        </w:tblPrEx>
        <w:tc>
          <w:tcPr>
            <w:tcW w:w="552" w:type="dxa"/>
            <w:vMerge/>
          </w:tcPr>
          <w:p w:rsidR="008A3A7D" w:rsidRDefault="008A3A7D"/>
        </w:tc>
        <w:tc>
          <w:tcPr>
            <w:tcW w:w="3850" w:type="dxa"/>
            <w:tcBorders>
              <w:top w:val="nil"/>
            </w:tcBorders>
          </w:tcPr>
          <w:p w:rsidR="008A3A7D" w:rsidRDefault="008A3A7D">
            <w:pPr>
              <w:pStyle w:val="ConsPlusNormal"/>
              <w:jc w:val="center"/>
            </w:pPr>
            <w:r>
              <w:t>1</w:t>
            </w:r>
          </w:p>
        </w:tc>
        <w:tc>
          <w:tcPr>
            <w:tcW w:w="1134" w:type="dxa"/>
            <w:tcBorders>
              <w:top w:val="nil"/>
            </w:tcBorders>
          </w:tcPr>
          <w:p w:rsidR="008A3A7D" w:rsidRDefault="008A3A7D">
            <w:pPr>
              <w:pStyle w:val="ConsPlusNormal"/>
              <w:jc w:val="center"/>
            </w:pPr>
            <w:r>
              <w:t>3,0</w:t>
            </w:r>
          </w:p>
        </w:tc>
        <w:tc>
          <w:tcPr>
            <w:tcW w:w="992" w:type="dxa"/>
            <w:tcBorders>
              <w:top w:val="nil"/>
            </w:tcBorders>
          </w:tcPr>
          <w:p w:rsidR="008A3A7D" w:rsidRDefault="008A3A7D">
            <w:pPr>
              <w:pStyle w:val="ConsPlusNormal"/>
              <w:jc w:val="center"/>
            </w:pPr>
            <w:r>
              <w:t>0,96</w:t>
            </w:r>
          </w:p>
        </w:tc>
        <w:tc>
          <w:tcPr>
            <w:tcW w:w="993" w:type="dxa"/>
            <w:tcBorders>
              <w:top w:val="nil"/>
            </w:tcBorders>
          </w:tcPr>
          <w:p w:rsidR="008A3A7D" w:rsidRDefault="008A3A7D">
            <w:pPr>
              <w:pStyle w:val="ConsPlusNormal"/>
              <w:jc w:val="center"/>
            </w:pPr>
            <w:r>
              <w:t>3,96</w:t>
            </w:r>
          </w:p>
        </w:tc>
        <w:tc>
          <w:tcPr>
            <w:tcW w:w="1134" w:type="dxa"/>
            <w:tcBorders>
              <w:top w:val="nil"/>
            </w:tcBorders>
          </w:tcPr>
          <w:p w:rsidR="008A3A7D" w:rsidRDefault="008A3A7D">
            <w:pPr>
              <w:pStyle w:val="ConsPlusNormal"/>
              <w:jc w:val="center"/>
            </w:pPr>
            <w:r>
              <w:t>0,012</w:t>
            </w:r>
          </w:p>
        </w:tc>
        <w:tc>
          <w:tcPr>
            <w:tcW w:w="1134" w:type="dxa"/>
            <w:tcBorders>
              <w:top w:val="nil"/>
            </w:tcBorders>
          </w:tcPr>
          <w:p w:rsidR="008A3A7D" w:rsidRDefault="008A3A7D">
            <w:pPr>
              <w:pStyle w:val="ConsPlusNormal"/>
              <w:jc w:val="center"/>
            </w:pPr>
            <w:r>
              <w:t>0,012</w:t>
            </w:r>
          </w:p>
        </w:tc>
      </w:tr>
      <w:tr w:rsidR="008A3A7D">
        <w:tc>
          <w:tcPr>
            <w:tcW w:w="552" w:type="dxa"/>
            <w:vMerge/>
          </w:tcPr>
          <w:p w:rsidR="008A3A7D" w:rsidRDefault="008A3A7D"/>
        </w:tc>
        <w:tc>
          <w:tcPr>
            <w:tcW w:w="3850" w:type="dxa"/>
          </w:tcPr>
          <w:p w:rsidR="008A3A7D" w:rsidRDefault="008A3A7D">
            <w:pPr>
              <w:pStyle w:val="ConsPlusNormal"/>
              <w:jc w:val="center"/>
            </w:pPr>
            <w:r>
              <w:t>2</w:t>
            </w:r>
          </w:p>
        </w:tc>
        <w:tc>
          <w:tcPr>
            <w:tcW w:w="1134" w:type="dxa"/>
          </w:tcPr>
          <w:p w:rsidR="008A3A7D" w:rsidRDefault="008A3A7D">
            <w:pPr>
              <w:pStyle w:val="ConsPlusNormal"/>
              <w:jc w:val="center"/>
            </w:pPr>
            <w:r>
              <w:t>3,0</w:t>
            </w:r>
          </w:p>
        </w:tc>
        <w:tc>
          <w:tcPr>
            <w:tcW w:w="992" w:type="dxa"/>
          </w:tcPr>
          <w:p w:rsidR="008A3A7D" w:rsidRDefault="008A3A7D">
            <w:pPr>
              <w:pStyle w:val="ConsPlusNormal"/>
              <w:jc w:val="center"/>
            </w:pPr>
            <w:r>
              <w:t>0,96</w:t>
            </w:r>
          </w:p>
        </w:tc>
        <w:tc>
          <w:tcPr>
            <w:tcW w:w="993" w:type="dxa"/>
          </w:tcPr>
          <w:p w:rsidR="008A3A7D" w:rsidRDefault="008A3A7D">
            <w:pPr>
              <w:pStyle w:val="ConsPlusNormal"/>
              <w:jc w:val="center"/>
            </w:pPr>
            <w:r>
              <w:t>3,96</w:t>
            </w:r>
          </w:p>
        </w:tc>
        <w:tc>
          <w:tcPr>
            <w:tcW w:w="1134" w:type="dxa"/>
          </w:tcPr>
          <w:p w:rsidR="008A3A7D" w:rsidRDefault="008A3A7D">
            <w:pPr>
              <w:pStyle w:val="ConsPlusNormal"/>
              <w:jc w:val="center"/>
            </w:pPr>
            <w:r>
              <w:t>0,012</w:t>
            </w:r>
          </w:p>
        </w:tc>
        <w:tc>
          <w:tcPr>
            <w:tcW w:w="1134" w:type="dxa"/>
          </w:tcPr>
          <w:p w:rsidR="008A3A7D" w:rsidRDefault="008A3A7D">
            <w:pPr>
              <w:pStyle w:val="ConsPlusNormal"/>
              <w:jc w:val="center"/>
            </w:pPr>
            <w:r>
              <w:t>0,012</w:t>
            </w:r>
          </w:p>
        </w:tc>
      </w:tr>
      <w:tr w:rsidR="008A3A7D">
        <w:tc>
          <w:tcPr>
            <w:tcW w:w="552" w:type="dxa"/>
            <w:vMerge/>
          </w:tcPr>
          <w:p w:rsidR="008A3A7D" w:rsidRDefault="008A3A7D"/>
        </w:tc>
        <w:tc>
          <w:tcPr>
            <w:tcW w:w="3850" w:type="dxa"/>
          </w:tcPr>
          <w:p w:rsidR="008A3A7D" w:rsidRDefault="008A3A7D">
            <w:pPr>
              <w:pStyle w:val="ConsPlusNormal"/>
              <w:jc w:val="center"/>
            </w:pPr>
            <w:r>
              <w:t>3</w:t>
            </w:r>
          </w:p>
        </w:tc>
        <w:tc>
          <w:tcPr>
            <w:tcW w:w="1134" w:type="dxa"/>
          </w:tcPr>
          <w:p w:rsidR="008A3A7D" w:rsidRDefault="008A3A7D">
            <w:pPr>
              <w:pStyle w:val="ConsPlusNormal"/>
              <w:jc w:val="center"/>
            </w:pPr>
            <w:r>
              <w:t>3,0</w:t>
            </w:r>
          </w:p>
        </w:tc>
        <w:tc>
          <w:tcPr>
            <w:tcW w:w="992" w:type="dxa"/>
          </w:tcPr>
          <w:p w:rsidR="008A3A7D" w:rsidRDefault="008A3A7D">
            <w:pPr>
              <w:pStyle w:val="ConsPlusNormal"/>
              <w:jc w:val="center"/>
            </w:pPr>
            <w:r>
              <w:t>0,96</w:t>
            </w:r>
          </w:p>
        </w:tc>
        <w:tc>
          <w:tcPr>
            <w:tcW w:w="993" w:type="dxa"/>
          </w:tcPr>
          <w:p w:rsidR="008A3A7D" w:rsidRDefault="008A3A7D">
            <w:pPr>
              <w:pStyle w:val="ConsPlusNormal"/>
              <w:jc w:val="center"/>
            </w:pPr>
            <w:r>
              <w:t>3,96</w:t>
            </w:r>
          </w:p>
        </w:tc>
        <w:tc>
          <w:tcPr>
            <w:tcW w:w="1134" w:type="dxa"/>
          </w:tcPr>
          <w:p w:rsidR="008A3A7D" w:rsidRDefault="008A3A7D">
            <w:pPr>
              <w:pStyle w:val="ConsPlusNormal"/>
              <w:jc w:val="center"/>
            </w:pPr>
            <w:r>
              <w:t>0,072</w:t>
            </w:r>
          </w:p>
        </w:tc>
        <w:tc>
          <w:tcPr>
            <w:tcW w:w="1134" w:type="dxa"/>
          </w:tcPr>
          <w:p w:rsidR="008A3A7D" w:rsidRDefault="008A3A7D">
            <w:pPr>
              <w:pStyle w:val="ConsPlusNormal"/>
              <w:jc w:val="center"/>
            </w:pPr>
            <w:r>
              <w:t>0,072</w:t>
            </w:r>
          </w:p>
        </w:tc>
      </w:tr>
      <w:tr w:rsidR="008A3A7D">
        <w:tc>
          <w:tcPr>
            <w:tcW w:w="552" w:type="dxa"/>
            <w:vMerge/>
          </w:tcPr>
          <w:p w:rsidR="008A3A7D" w:rsidRDefault="008A3A7D"/>
        </w:tc>
        <w:tc>
          <w:tcPr>
            <w:tcW w:w="3850" w:type="dxa"/>
          </w:tcPr>
          <w:p w:rsidR="008A3A7D" w:rsidRDefault="008A3A7D">
            <w:pPr>
              <w:pStyle w:val="ConsPlusNormal"/>
              <w:jc w:val="center"/>
            </w:pPr>
            <w:r>
              <w:t>4</w:t>
            </w:r>
          </w:p>
        </w:tc>
        <w:tc>
          <w:tcPr>
            <w:tcW w:w="1134" w:type="dxa"/>
          </w:tcPr>
          <w:p w:rsidR="008A3A7D" w:rsidRDefault="008A3A7D">
            <w:pPr>
              <w:pStyle w:val="ConsPlusNormal"/>
              <w:jc w:val="center"/>
            </w:pPr>
            <w:r>
              <w:t>3,0</w:t>
            </w:r>
          </w:p>
        </w:tc>
        <w:tc>
          <w:tcPr>
            <w:tcW w:w="992" w:type="dxa"/>
          </w:tcPr>
          <w:p w:rsidR="008A3A7D" w:rsidRDefault="008A3A7D">
            <w:pPr>
              <w:pStyle w:val="ConsPlusNormal"/>
              <w:jc w:val="center"/>
            </w:pPr>
            <w:r>
              <w:t>0,96</w:t>
            </w:r>
          </w:p>
        </w:tc>
        <w:tc>
          <w:tcPr>
            <w:tcW w:w="993" w:type="dxa"/>
          </w:tcPr>
          <w:p w:rsidR="008A3A7D" w:rsidRDefault="008A3A7D">
            <w:pPr>
              <w:pStyle w:val="ConsPlusNormal"/>
              <w:jc w:val="center"/>
            </w:pPr>
            <w:r>
              <w:t>3,96</w:t>
            </w:r>
          </w:p>
        </w:tc>
        <w:tc>
          <w:tcPr>
            <w:tcW w:w="1134" w:type="dxa"/>
          </w:tcPr>
          <w:p w:rsidR="008A3A7D" w:rsidRDefault="008A3A7D">
            <w:pPr>
              <w:pStyle w:val="ConsPlusNormal"/>
              <w:jc w:val="center"/>
            </w:pPr>
            <w:r>
              <w:t>0,024</w:t>
            </w:r>
          </w:p>
        </w:tc>
        <w:tc>
          <w:tcPr>
            <w:tcW w:w="1134" w:type="dxa"/>
          </w:tcPr>
          <w:p w:rsidR="008A3A7D" w:rsidRDefault="008A3A7D">
            <w:pPr>
              <w:pStyle w:val="ConsPlusNormal"/>
              <w:jc w:val="center"/>
            </w:pPr>
            <w:r>
              <w:t>0,024</w:t>
            </w:r>
          </w:p>
        </w:tc>
      </w:tr>
      <w:tr w:rsidR="008A3A7D">
        <w:tc>
          <w:tcPr>
            <w:tcW w:w="552" w:type="dxa"/>
            <w:vMerge/>
          </w:tcPr>
          <w:p w:rsidR="008A3A7D" w:rsidRDefault="008A3A7D"/>
        </w:tc>
        <w:tc>
          <w:tcPr>
            <w:tcW w:w="3850" w:type="dxa"/>
          </w:tcPr>
          <w:p w:rsidR="008A3A7D" w:rsidRDefault="008A3A7D">
            <w:pPr>
              <w:pStyle w:val="ConsPlusNormal"/>
              <w:jc w:val="center"/>
            </w:pPr>
            <w:r>
              <w:t>5 и более</w:t>
            </w:r>
          </w:p>
        </w:tc>
        <w:tc>
          <w:tcPr>
            <w:tcW w:w="1134" w:type="dxa"/>
          </w:tcPr>
          <w:p w:rsidR="008A3A7D" w:rsidRDefault="008A3A7D">
            <w:pPr>
              <w:pStyle w:val="ConsPlusNormal"/>
              <w:jc w:val="center"/>
            </w:pPr>
            <w:r>
              <w:t>3,0</w:t>
            </w:r>
          </w:p>
        </w:tc>
        <w:tc>
          <w:tcPr>
            <w:tcW w:w="992" w:type="dxa"/>
          </w:tcPr>
          <w:p w:rsidR="008A3A7D" w:rsidRDefault="008A3A7D">
            <w:pPr>
              <w:pStyle w:val="ConsPlusNormal"/>
              <w:jc w:val="center"/>
            </w:pPr>
            <w:r>
              <w:t>0,96</w:t>
            </w:r>
          </w:p>
        </w:tc>
        <w:tc>
          <w:tcPr>
            <w:tcW w:w="993" w:type="dxa"/>
          </w:tcPr>
          <w:p w:rsidR="008A3A7D" w:rsidRDefault="008A3A7D">
            <w:pPr>
              <w:pStyle w:val="ConsPlusNormal"/>
              <w:jc w:val="center"/>
            </w:pPr>
            <w:r>
              <w:t>3,96</w:t>
            </w:r>
          </w:p>
        </w:tc>
        <w:tc>
          <w:tcPr>
            <w:tcW w:w="1134" w:type="dxa"/>
          </w:tcPr>
          <w:p w:rsidR="008A3A7D" w:rsidRDefault="008A3A7D">
            <w:pPr>
              <w:pStyle w:val="ConsPlusNormal"/>
              <w:jc w:val="center"/>
            </w:pPr>
            <w:r>
              <w:t>0,072</w:t>
            </w:r>
          </w:p>
        </w:tc>
        <w:tc>
          <w:tcPr>
            <w:tcW w:w="1134" w:type="dxa"/>
          </w:tcPr>
          <w:p w:rsidR="008A3A7D" w:rsidRDefault="008A3A7D">
            <w:pPr>
              <w:pStyle w:val="ConsPlusNormal"/>
              <w:jc w:val="center"/>
            </w:pPr>
            <w:r>
              <w:t>0,072</w:t>
            </w:r>
          </w:p>
        </w:tc>
      </w:tr>
      <w:tr w:rsidR="008A3A7D">
        <w:tc>
          <w:tcPr>
            <w:tcW w:w="552" w:type="dxa"/>
          </w:tcPr>
          <w:p w:rsidR="008A3A7D" w:rsidRDefault="008A3A7D">
            <w:pPr>
              <w:pStyle w:val="ConsPlusNormal"/>
              <w:jc w:val="center"/>
            </w:pPr>
            <w:r>
              <w:t>3</w:t>
            </w:r>
          </w:p>
        </w:tc>
        <w:tc>
          <w:tcPr>
            <w:tcW w:w="3850" w:type="dxa"/>
          </w:tcPr>
          <w:p w:rsidR="008A3A7D" w:rsidRDefault="008A3A7D">
            <w:pPr>
              <w:pStyle w:val="ConsPlusNormal"/>
            </w:pPr>
            <w:r>
              <w:t>Жилой дом, оборудованный централизованным холодным водоснабжением, централизованным горячим водоснабжением, ванной и (или) душем, централизованным водоотведением</w:t>
            </w:r>
          </w:p>
        </w:tc>
        <w:tc>
          <w:tcPr>
            <w:tcW w:w="1134" w:type="dxa"/>
          </w:tcPr>
          <w:p w:rsidR="008A3A7D" w:rsidRDefault="008A3A7D">
            <w:pPr>
              <w:pStyle w:val="ConsPlusNormal"/>
              <w:jc w:val="center"/>
            </w:pPr>
            <w:r>
              <w:t>5,16</w:t>
            </w:r>
          </w:p>
        </w:tc>
        <w:tc>
          <w:tcPr>
            <w:tcW w:w="992" w:type="dxa"/>
          </w:tcPr>
          <w:p w:rsidR="008A3A7D" w:rsidRDefault="008A3A7D">
            <w:pPr>
              <w:pStyle w:val="ConsPlusNormal"/>
              <w:jc w:val="center"/>
            </w:pPr>
            <w:r>
              <w:t>2,88</w:t>
            </w:r>
          </w:p>
        </w:tc>
        <w:tc>
          <w:tcPr>
            <w:tcW w:w="993" w:type="dxa"/>
          </w:tcPr>
          <w:p w:rsidR="008A3A7D" w:rsidRDefault="008A3A7D">
            <w:pPr>
              <w:pStyle w:val="ConsPlusNormal"/>
              <w:jc w:val="center"/>
            </w:pPr>
            <w:r>
              <w:t>8,04</w:t>
            </w:r>
          </w:p>
        </w:tc>
        <w:tc>
          <w:tcPr>
            <w:tcW w:w="1134" w:type="dxa"/>
          </w:tcPr>
          <w:p w:rsidR="008A3A7D" w:rsidRDefault="008A3A7D">
            <w:pPr>
              <w:pStyle w:val="ConsPlusNormal"/>
              <w:jc w:val="center"/>
            </w:pPr>
            <w:r>
              <w:t>-</w:t>
            </w:r>
          </w:p>
        </w:tc>
        <w:tc>
          <w:tcPr>
            <w:tcW w:w="1134" w:type="dxa"/>
          </w:tcPr>
          <w:p w:rsidR="008A3A7D" w:rsidRDefault="008A3A7D">
            <w:pPr>
              <w:pStyle w:val="ConsPlusNormal"/>
              <w:jc w:val="center"/>
            </w:pPr>
            <w:r>
              <w:t>-</w:t>
            </w:r>
          </w:p>
        </w:tc>
      </w:tr>
      <w:tr w:rsidR="008A3A7D">
        <w:tc>
          <w:tcPr>
            <w:tcW w:w="552" w:type="dxa"/>
          </w:tcPr>
          <w:p w:rsidR="008A3A7D" w:rsidRDefault="008A3A7D">
            <w:pPr>
              <w:pStyle w:val="ConsPlusNormal"/>
              <w:jc w:val="center"/>
            </w:pPr>
            <w:r>
              <w:lastRenderedPageBreak/>
              <w:t>4</w:t>
            </w:r>
          </w:p>
        </w:tc>
        <w:tc>
          <w:tcPr>
            <w:tcW w:w="3850" w:type="dxa"/>
          </w:tcPr>
          <w:p w:rsidR="008A3A7D" w:rsidRDefault="008A3A7D">
            <w:pPr>
              <w:pStyle w:val="ConsPlusNormal"/>
            </w:pPr>
            <w:r>
              <w:t>Жилой дом, оборудованный централизованным холодным водоснабжением, централизованным горячим водоснабжением, централизованным водоотведением</w:t>
            </w:r>
          </w:p>
        </w:tc>
        <w:tc>
          <w:tcPr>
            <w:tcW w:w="1134" w:type="dxa"/>
          </w:tcPr>
          <w:p w:rsidR="008A3A7D" w:rsidRDefault="008A3A7D">
            <w:pPr>
              <w:pStyle w:val="ConsPlusNormal"/>
              <w:jc w:val="center"/>
            </w:pPr>
            <w:r>
              <w:t>3,0</w:t>
            </w:r>
          </w:p>
        </w:tc>
        <w:tc>
          <w:tcPr>
            <w:tcW w:w="992" w:type="dxa"/>
          </w:tcPr>
          <w:p w:rsidR="008A3A7D" w:rsidRDefault="008A3A7D">
            <w:pPr>
              <w:pStyle w:val="ConsPlusNormal"/>
              <w:jc w:val="center"/>
            </w:pPr>
            <w:r>
              <w:t>0,96</w:t>
            </w:r>
          </w:p>
        </w:tc>
        <w:tc>
          <w:tcPr>
            <w:tcW w:w="993" w:type="dxa"/>
          </w:tcPr>
          <w:p w:rsidR="008A3A7D" w:rsidRDefault="008A3A7D">
            <w:pPr>
              <w:pStyle w:val="ConsPlusNormal"/>
              <w:jc w:val="center"/>
            </w:pPr>
            <w:r>
              <w:t>3,96</w:t>
            </w:r>
          </w:p>
        </w:tc>
        <w:tc>
          <w:tcPr>
            <w:tcW w:w="1134" w:type="dxa"/>
          </w:tcPr>
          <w:p w:rsidR="008A3A7D" w:rsidRDefault="008A3A7D">
            <w:pPr>
              <w:pStyle w:val="ConsPlusNormal"/>
              <w:jc w:val="center"/>
            </w:pPr>
            <w:r>
              <w:t>-</w:t>
            </w:r>
          </w:p>
        </w:tc>
        <w:tc>
          <w:tcPr>
            <w:tcW w:w="1134" w:type="dxa"/>
          </w:tcPr>
          <w:p w:rsidR="008A3A7D" w:rsidRDefault="008A3A7D">
            <w:pPr>
              <w:pStyle w:val="ConsPlusNormal"/>
              <w:jc w:val="center"/>
            </w:pPr>
            <w:r>
              <w:t>-</w:t>
            </w:r>
          </w:p>
        </w:tc>
      </w:tr>
      <w:tr w:rsidR="008A3A7D">
        <w:tc>
          <w:tcPr>
            <w:tcW w:w="552" w:type="dxa"/>
            <w:vMerge w:val="restart"/>
          </w:tcPr>
          <w:p w:rsidR="008A3A7D" w:rsidRDefault="008A3A7D">
            <w:pPr>
              <w:pStyle w:val="ConsPlusNormal"/>
              <w:jc w:val="center"/>
            </w:pPr>
            <w:r>
              <w:t>5</w:t>
            </w:r>
          </w:p>
        </w:tc>
        <w:tc>
          <w:tcPr>
            <w:tcW w:w="3850" w:type="dxa"/>
            <w:tcBorders>
              <w:bottom w:val="nil"/>
            </w:tcBorders>
          </w:tcPr>
          <w:p w:rsidR="008A3A7D" w:rsidRDefault="008A3A7D">
            <w:pPr>
              <w:pStyle w:val="ConsPlusNormal"/>
            </w:pPr>
            <w:r>
              <w:t>Общежитие, оборудованное централизованным холодным водоснабжением, централизованным горячим водоснабжением, ванной и (или) душем, централизованным водоотведением, этажностью:</w:t>
            </w:r>
          </w:p>
        </w:tc>
        <w:tc>
          <w:tcPr>
            <w:tcW w:w="1134" w:type="dxa"/>
            <w:tcBorders>
              <w:bottom w:val="nil"/>
            </w:tcBorders>
          </w:tcPr>
          <w:p w:rsidR="008A3A7D" w:rsidRDefault="008A3A7D">
            <w:pPr>
              <w:pStyle w:val="ConsPlusNormal"/>
              <w:jc w:val="center"/>
            </w:pPr>
          </w:p>
        </w:tc>
        <w:tc>
          <w:tcPr>
            <w:tcW w:w="992" w:type="dxa"/>
            <w:tcBorders>
              <w:bottom w:val="nil"/>
            </w:tcBorders>
          </w:tcPr>
          <w:p w:rsidR="008A3A7D" w:rsidRDefault="008A3A7D">
            <w:pPr>
              <w:pStyle w:val="ConsPlusNormal"/>
              <w:jc w:val="center"/>
            </w:pPr>
          </w:p>
        </w:tc>
        <w:tc>
          <w:tcPr>
            <w:tcW w:w="993" w:type="dxa"/>
            <w:tcBorders>
              <w:bottom w:val="nil"/>
            </w:tcBorders>
          </w:tcPr>
          <w:p w:rsidR="008A3A7D" w:rsidRDefault="008A3A7D">
            <w:pPr>
              <w:pStyle w:val="ConsPlusNormal"/>
              <w:jc w:val="center"/>
            </w:pPr>
          </w:p>
        </w:tc>
        <w:tc>
          <w:tcPr>
            <w:tcW w:w="1134" w:type="dxa"/>
            <w:tcBorders>
              <w:bottom w:val="nil"/>
            </w:tcBorders>
          </w:tcPr>
          <w:p w:rsidR="008A3A7D" w:rsidRDefault="008A3A7D">
            <w:pPr>
              <w:pStyle w:val="ConsPlusNormal"/>
              <w:jc w:val="center"/>
            </w:pPr>
          </w:p>
        </w:tc>
        <w:tc>
          <w:tcPr>
            <w:tcW w:w="1134" w:type="dxa"/>
            <w:tcBorders>
              <w:bottom w:val="nil"/>
            </w:tcBorders>
          </w:tcPr>
          <w:p w:rsidR="008A3A7D" w:rsidRDefault="008A3A7D">
            <w:pPr>
              <w:pStyle w:val="ConsPlusNormal"/>
              <w:jc w:val="center"/>
            </w:pPr>
          </w:p>
        </w:tc>
      </w:tr>
      <w:tr w:rsidR="008A3A7D">
        <w:tblPrEx>
          <w:tblBorders>
            <w:insideH w:val="nil"/>
          </w:tblBorders>
        </w:tblPrEx>
        <w:tc>
          <w:tcPr>
            <w:tcW w:w="552" w:type="dxa"/>
            <w:vMerge/>
          </w:tcPr>
          <w:p w:rsidR="008A3A7D" w:rsidRDefault="008A3A7D"/>
        </w:tc>
        <w:tc>
          <w:tcPr>
            <w:tcW w:w="3850" w:type="dxa"/>
            <w:tcBorders>
              <w:top w:val="nil"/>
            </w:tcBorders>
          </w:tcPr>
          <w:p w:rsidR="008A3A7D" w:rsidRDefault="008A3A7D">
            <w:pPr>
              <w:pStyle w:val="ConsPlusNormal"/>
              <w:jc w:val="center"/>
            </w:pPr>
            <w:r>
              <w:t>1</w:t>
            </w:r>
          </w:p>
        </w:tc>
        <w:tc>
          <w:tcPr>
            <w:tcW w:w="1134" w:type="dxa"/>
            <w:tcBorders>
              <w:top w:val="nil"/>
            </w:tcBorders>
          </w:tcPr>
          <w:p w:rsidR="008A3A7D" w:rsidRDefault="008A3A7D">
            <w:pPr>
              <w:pStyle w:val="ConsPlusNormal"/>
              <w:jc w:val="center"/>
            </w:pPr>
            <w:r>
              <w:t>4,8</w:t>
            </w:r>
          </w:p>
        </w:tc>
        <w:tc>
          <w:tcPr>
            <w:tcW w:w="992" w:type="dxa"/>
            <w:tcBorders>
              <w:top w:val="nil"/>
            </w:tcBorders>
          </w:tcPr>
          <w:p w:rsidR="008A3A7D" w:rsidRDefault="008A3A7D">
            <w:pPr>
              <w:pStyle w:val="ConsPlusNormal"/>
              <w:jc w:val="center"/>
            </w:pPr>
            <w:r>
              <w:t>2,52</w:t>
            </w:r>
          </w:p>
        </w:tc>
        <w:tc>
          <w:tcPr>
            <w:tcW w:w="993" w:type="dxa"/>
            <w:tcBorders>
              <w:top w:val="nil"/>
            </w:tcBorders>
          </w:tcPr>
          <w:p w:rsidR="008A3A7D" w:rsidRDefault="008A3A7D">
            <w:pPr>
              <w:pStyle w:val="ConsPlusNormal"/>
              <w:jc w:val="center"/>
            </w:pPr>
            <w:r>
              <w:t>7,32</w:t>
            </w:r>
          </w:p>
        </w:tc>
        <w:tc>
          <w:tcPr>
            <w:tcW w:w="1134" w:type="dxa"/>
            <w:tcBorders>
              <w:top w:val="nil"/>
            </w:tcBorders>
          </w:tcPr>
          <w:p w:rsidR="008A3A7D" w:rsidRDefault="008A3A7D">
            <w:pPr>
              <w:pStyle w:val="ConsPlusNormal"/>
              <w:jc w:val="center"/>
            </w:pPr>
            <w:r>
              <w:t>0,06</w:t>
            </w:r>
          </w:p>
        </w:tc>
        <w:tc>
          <w:tcPr>
            <w:tcW w:w="1134" w:type="dxa"/>
            <w:tcBorders>
              <w:top w:val="nil"/>
            </w:tcBorders>
          </w:tcPr>
          <w:p w:rsidR="008A3A7D" w:rsidRDefault="008A3A7D">
            <w:pPr>
              <w:pStyle w:val="ConsPlusNormal"/>
              <w:jc w:val="center"/>
            </w:pPr>
            <w:r>
              <w:t>0,06</w:t>
            </w:r>
          </w:p>
        </w:tc>
      </w:tr>
      <w:tr w:rsidR="008A3A7D">
        <w:tc>
          <w:tcPr>
            <w:tcW w:w="552" w:type="dxa"/>
            <w:vMerge/>
          </w:tcPr>
          <w:p w:rsidR="008A3A7D" w:rsidRDefault="008A3A7D"/>
        </w:tc>
        <w:tc>
          <w:tcPr>
            <w:tcW w:w="3850" w:type="dxa"/>
          </w:tcPr>
          <w:p w:rsidR="008A3A7D" w:rsidRDefault="008A3A7D">
            <w:pPr>
              <w:pStyle w:val="ConsPlusNormal"/>
              <w:jc w:val="center"/>
            </w:pPr>
            <w:r>
              <w:t>2</w:t>
            </w:r>
          </w:p>
        </w:tc>
        <w:tc>
          <w:tcPr>
            <w:tcW w:w="1134" w:type="dxa"/>
          </w:tcPr>
          <w:p w:rsidR="008A3A7D" w:rsidRDefault="008A3A7D">
            <w:pPr>
              <w:pStyle w:val="ConsPlusNormal"/>
              <w:jc w:val="center"/>
            </w:pPr>
            <w:r>
              <w:t>4,8</w:t>
            </w:r>
          </w:p>
        </w:tc>
        <w:tc>
          <w:tcPr>
            <w:tcW w:w="992" w:type="dxa"/>
          </w:tcPr>
          <w:p w:rsidR="008A3A7D" w:rsidRDefault="008A3A7D">
            <w:pPr>
              <w:pStyle w:val="ConsPlusNormal"/>
              <w:jc w:val="center"/>
            </w:pPr>
            <w:r>
              <w:t>2,52</w:t>
            </w:r>
          </w:p>
        </w:tc>
        <w:tc>
          <w:tcPr>
            <w:tcW w:w="993" w:type="dxa"/>
          </w:tcPr>
          <w:p w:rsidR="008A3A7D" w:rsidRDefault="008A3A7D">
            <w:pPr>
              <w:pStyle w:val="ConsPlusNormal"/>
              <w:jc w:val="center"/>
            </w:pPr>
            <w:r>
              <w:t>7,32</w:t>
            </w:r>
          </w:p>
        </w:tc>
        <w:tc>
          <w:tcPr>
            <w:tcW w:w="1134" w:type="dxa"/>
          </w:tcPr>
          <w:p w:rsidR="008A3A7D" w:rsidRDefault="008A3A7D">
            <w:pPr>
              <w:pStyle w:val="ConsPlusNormal"/>
              <w:jc w:val="center"/>
            </w:pPr>
            <w:r>
              <w:t>0,108</w:t>
            </w:r>
          </w:p>
        </w:tc>
        <w:tc>
          <w:tcPr>
            <w:tcW w:w="1134" w:type="dxa"/>
          </w:tcPr>
          <w:p w:rsidR="008A3A7D" w:rsidRDefault="008A3A7D">
            <w:pPr>
              <w:pStyle w:val="ConsPlusNormal"/>
              <w:jc w:val="center"/>
            </w:pPr>
            <w:r>
              <w:t>0,108</w:t>
            </w:r>
          </w:p>
        </w:tc>
      </w:tr>
      <w:tr w:rsidR="008A3A7D">
        <w:tc>
          <w:tcPr>
            <w:tcW w:w="552" w:type="dxa"/>
            <w:vMerge/>
          </w:tcPr>
          <w:p w:rsidR="008A3A7D" w:rsidRDefault="008A3A7D"/>
        </w:tc>
        <w:tc>
          <w:tcPr>
            <w:tcW w:w="3850" w:type="dxa"/>
          </w:tcPr>
          <w:p w:rsidR="008A3A7D" w:rsidRDefault="008A3A7D">
            <w:pPr>
              <w:pStyle w:val="ConsPlusNormal"/>
              <w:jc w:val="center"/>
            </w:pPr>
            <w:r>
              <w:t>3</w:t>
            </w:r>
          </w:p>
        </w:tc>
        <w:tc>
          <w:tcPr>
            <w:tcW w:w="1134" w:type="dxa"/>
          </w:tcPr>
          <w:p w:rsidR="008A3A7D" w:rsidRDefault="008A3A7D">
            <w:pPr>
              <w:pStyle w:val="ConsPlusNormal"/>
              <w:jc w:val="center"/>
            </w:pPr>
            <w:r>
              <w:t>4,8</w:t>
            </w:r>
          </w:p>
        </w:tc>
        <w:tc>
          <w:tcPr>
            <w:tcW w:w="992" w:type="dxa"/>
          </w:tcPr>
          <w:p w:rsidR="008A3A7D" w:rsidRDefault="008A3A7D">
            <w:pPr>
              <w:pStyle w:val="ConsPlusNormal"/>
              <w:jc w:val="center"/>
            </w:pPr>
            <w:r>
              <w:t>2,52</w:t>
            </w:r>
          </w:p>
        </w:tc>
        <w:tc>
          <w:tcPr>
            <w:tcW w:w="993" w:type="dxa"/>
          </w:tcPr>
          <w:p w:rsidR="008A3A7D" w:rsidRDefault="008A3A7D">
            <w:pPr>
              <w:pStyle w:val="ConsPlusNormal"/>
              <w:jc w:val="center"/>
            </w:pPr>
            <w:r>
              <w:t>7,32</w:t>
            </w:r>
          </w:p>
        </w:tc>
        <w:tc>
          <w:tcPr>
            <w:tcW w:w="1134" w:type="dxa"/>
          </w:tcPr>
          <w:p w:rsidR="008A3A7D" w:rsidRDefault="008A3A7D">
            <w:pPr>
              <w:pStyle w:val="ConsPlusNormal"/>
              <w:jc w:val="center"/>
            </w:pPr>
            <w:r>
              <w:t>0,012</w:t>
            </w:r>
          </w:p>
        </w:tc>
        <w:tc>
          <w:tcPr>
            <w:tcW w:w="1134" w:type="dxa"/>
          </w:tcPr>
          <w:p w:rsidR="008A3A7D" w:rsidRDefault="008A3A7D">
            <w:pPr>
              <w:pStyle w:val="ConsPlusNormal"/>
              <w:jc w:val="center"/>
            </w:pPr>
            <w:r>
              <w:t>0,012</w:t>
            </w:r>
          </w:p>
        </w:tc>
      </w:tr>
      <w:tr w:rsidR="008A3A7D">
        <w:tc>
          <w:tcPr>
            <w:tcW w:w="552" w:type="dxa"/>
            <w:vMerge/>
          </w:tcPr>
          <w:p w:rsidR="008A3A7D" w:rsidRDefault="008A3A7D"/>
        </w:tc>
        <w:tc>
          <w:tcPr>
            <w:tcW w:w="3850" w:type="dxa"/>
          </w:tcPr>
          <w:p w:rsidR="008A3A7D" w:rsidRDefault="008A3A7D">
            <w:pPr>
              <w:pStyle w:val="ConsPlusNormal"/>
              <w:jc w:val="center"/>
            </w:pPr>
            <w:r>
              <w:t>4</w:t>
            </w:r>
          </w:p>
        </w:tc>
        <w:tc>
          <w:tcPr>
            <w:tcW w:w="1134" w:type="dxa"/>
          </w:tcPr>
          <w:p w:rsidR="008A3A7D" w:rsidRDefault="008A3A7D">
            <w:pPr>
              <w:pStyle w:val="ConsPlusNormal"/>
              <w:jc w:val="center"/>
            </w:pPr>
            <w:r>
              <w:t>4,8</w:t>
            </w:r>
          </w:p>
        </w:tc>
        <w:tc>
          <w:tcPr>
            <w:tcW w:w="992" w:type="dxa"/>
          </w:tcPr>
          <w:p w:rsidR="008A3A7D" w:rsidRDefault="008A3A7D">
            <w:pPr>
              <w:pStyle w:val="ConsPlusNormal"/>
              <w:jc w:val="center"/>
            </w:pPr>
            <w:r>
              <w:t>2,52</w:t>
            </w:r>
          </w:p>
        </w:tc>
        <w:tc>
          <w:tcPr>
            <w:tcW w:w="993" w:type="dxa"/>
          </w:tcPr>
          <w:p w:rsidR="008A3A7D" w:rsidRDefault="008A3A7D">
            <w:pPr>
              <w:pStyle w:val="ConsPlusNormal"/>
              <w:jc w:val="center"/>
            </w:pPr>
            <w:r>
              <w:t>7,32</w:t>
            </w:r>
          </w:p>
        </w:tc>
        <w:tc>
          <w:tcPr>
            <w:tcW w:w="1134" w:type="dxa"/>
          </w:tcPr>
          <w:p w:rsidR="008A3A7D" w:rsidRDefault="008A3A7D">
            <w:pPr>
              <w:pStyle w:val="ConsPlusNormal"/>
              <w:jc w:val="center"/>
            </w:pPr>
            <w:r>
              <w:t>0,168</w:t>
            </w:r>
          </w:p>
        </w:tc>
        <w:tc>
          <w:tcPr>
            <w:tcW w:w="1134" w:type="dxa"/>
          </w:tcPr>
          <w:p w:rsidR="008A3A7D" w:rsidRDefault="008A3A7D">
            <w:pPr>
              <w:pStyle w:val="ConsPlusNormal"/>
              <w:jc w:val="center"/>
            </w:pPr>
            <w:r>
              <w:t>0,168</w:t>
            </w:r>
          </w:p>
        </w:tc>
      </w:tr>
      <w:tr w:rsidR="008A3A7D">
        <w:tc>
          <w:tcPr>
            <w:tcW w:w="552" w:type="dxa"/>
            <w:vMerge/>
          </w:tcPr>
          <w:p w:rsidR="008A3A7D" w:rsidRDefault="008A3A7D"/>
        </w:tc>
        <w:tc>
          <w:tcPr>
            <w:tcW w:w="3850" w:type="dxa"/>
          </w:tcPr>
          <w:p w:rsidR="008A3A7D" w:rsidRDefault="008A3A7D">
            <w:pPr>
              <w:pStyle w:val="ConsPlusNormal"/>
              <w:jc w:val="center"/>
            </w:pPr>
            <w:r>
              <w:t>5</w:t>
            </w:r>
          </w:p>
        </w:tc>
        <w:tc>
          <w:tcPr>
            <w:tcW w:w="1134" w:type="dxa"/>
          </w:tcPr>
          <w:p w:rsidR="008A3A7D" w:rsidRDefault="008A3A7D">
            <w:pPr>
              <w:pStyle w:val="ConsPlusNormal"/>
              <w:jc w:val="center"/>
            </w:pPr>
            <w:r>
              <w:t>4,8</w:t>
            </w:r>
          </w:p>
        </w:tc>
        <w:tc>
          <w:tcPr>
            <w:tcW w:w="992" w:type="dxa"/>
          </w:tcPr>
          <w:p w:rsidR="008A3A7D" w:rsidRDefault="008A3A7D">
            <w:pPr>
              <w:pStyle w:val="ConsPlusNormal"/>
              <w:jc w:val="center"/>
            </w:pPr>
            <w:r>
              <w:t>2,52</w:t>
            </w:r>
          </w:p>
        </w:tc>
        <w:tc>
          <w:tcPr>
            <w:tcW w:w="993" w:type="dxa"/>
          </w:tcPr>
          <w:p w:rsidR="008A3A7D" w:rsidRDefault="008A3A7D">
            <w:pPr>
              <w:pStyle w:val="ConsPlusNormal"/>
              <w:jc w:val="center"/>
            </w:pPr>
            <w:r>
              <w:t>7,32</w:t>
            </w:r>
          </w:p>
        </w:tc>
        <w:tc>
          <w:tcPr>
            <w:tcW w:w="1134" w:type="dxa"/>
          </w:tcPr>
          <w:p w:rsidR="008A3A7D" w:rsidRDefault="008A3A7D">
            <w:pPr>
              <w:pStyle w:val="ConsPlusNormal"/>
              <w:jc w:val="center"/>
            </w:pPr>
            <w:r>
              <w:t>0,06</w:t>
            </w:r>
          </w:p>
        </w:tc>
        <w:tc>
          <w:tcPr>
            <w:tcW w:w="1134" w:type="dxa"/>
          </w:tcPr>
          <w:p w:rsidR="008A3A7D" w:rsidRDefault="008A3A7D">
            <w:pPr>
              <w:pStyle w:val="ConsPlusNormal"/>
              <w:jc w:val="center"/>
            </w:pPr>
            <w:r>
              <w:t>0,06</w:t>
            </w:r>
          </w:p>
        </w:tc>
      </w:tr>
      <w:tr w:rsidR="008A3A7D">
        <w:tc>
          <w:tcPr>
            <w:tcW w:w="552" w:type="dxa"/>
            <w:vMerge/>
          </w:tcPr>
          <w:p w:rsidR="008A3A7D" w:rsidRDefault="008A3A7D"/>
        </w:tc>
        <w:tc>
          <w:tcPr>
            <w:tcW w:w="3850" w:type="dxa"/>
          </w:tcPr>
          <w:p w:rsidR="008A3A7D" w:rsidRDefault="008A3A7D">
            <w:pPr>
              <w:pStyle w:val="ConsPlusNormal"/>
              <w:jc w:val="center"/>
            </w:pPr>
            <w:r>
              <w:t>6</w:t>
            </w:r>
          </w:p>
        </w:tc>
        <w:tc>
          <w:tcPr>
            <w:tcW w:w="1134" w:type="dxa"/>
          </w:tcPr>
          <w:p w:rsidR="008A3A7D" w:rsidRDefault="008A3A7D">
            <w:pPr>
              <w:pStyle w:val="ConsPlusNormal"/>
              <w:jc w:val="center"/>
            </w:pPr>
            <w:r>
              <w:t>4,8</w:t>
            </w:r>
          </w:p>
        </w:tc>
        <w:tc>
          <w:tcPr>
            <w:tcW w:w="992" w:type="dxa"/>
          </w:tcPr>
          <w:p w:rsidR="008A3A7D" w:rsidRDefault="008A3A7D">
            <w:pPr>
              <w:pStyle w:val="ConsPlusNormal"/>
              <w:jc w:val="center"/>
            </w:pPr>
            <w:r>
              <w:t>2,52</w:t>
            </w:r>
          </w:p>
        </w:tc>
        <w:tc>
          <w:tcPr>
            <w:tcW w:w="993" w:type="dxa"/>
          </w:tcPr>
          <w:p w:rsidR="008A3A7D" w:rsidRDefault="008A3A7D">
            <w:pPr>
              <w:pStyle w:val="ConsPlusNormal"/>
              <w:jc w:val="center"/>
            </w:pPr>
            <w:r>
              <w:t>7,32</w:t>
            </w:r>
          </w:p>
        </w:tc>
        <w:tc>
          <w:tcPr>
            <w:tcW w:w="1134" w:type="dxa"/>
          </w:tcPr>
          <w:p w:rsidR="008A3A7D" w:rsidRDefault="008A3A7D">
            <w:pPr>
              <w:pStyle w:val="ConsPlusNormal"/>
              <w:jc w:val="center"/>
            </w:pPr>
            <w:r>
              <w:t>0,048</w:t>
            </w:r>
          </w:p>
        </w:tc>
        <w:tc>
          <w:tcPr>
            <w:tcW w:w="1134" w:type="dxa"/>
          </w:tcPr>
          <w:p w:rsidR="008A3A7D" w:rsidRDefault="008A3A7D">
            <w:pPr>
              <w:pStyle w:val="ConsPlusNormal"/>
              <w:jc w:val="center"/>
            </w:pPr>
            <w:r>
              <w:t>0,048</w:t>
            </w:r>
          </w:p>
        </w:tc>
      </w:tr>
      <w:tr w:rsidR="008A3A7D">
        <w:tc>
          <w:tcPr>
            <w:tcW w:w="552" w:type="dxa"/>
            <w:vMerge/>
          </w:tcPr>
          <w:p w:rsidR="008A3A7D" w:rsidRDefault="008A3A7D"/>
        </w:tc>
        <w:tc>
          <w:tcPr>
            <w:tcW w:w="3850" w:type="dxa"/>
          </w:tcPr>
          <w:p w:rsidR="008A3A7D" w:rsidRDefault="008A3A7D">
            <w:pPr>
              <w:pStyle w:val="ConsPlusNormal"/>
              <w:jc w:val="center"/>
            </w:pPr>
            <w:r>
              <w:t>7</w:t>
            </w:r>
          </w:p>
        </w:tc>
        <w:tc>
          <w:tcPr>
            <w:tcW w:w="1134" w:type="dxa"/>
          </w:tcPr>
          <w:p w:rsidR="008A3A7D" w:rsidRDefault="008A3A7D">
            <w:pPr>
              <w:pStyle w:val="ConsPlusNormal"/>
              <w:jc w:val="center"/>
            </w:pPr>
            <w:r>
              <w:t>4,8</w:t>
            </w:r>
          </w:p>
        </w:tc>
        <w:tc>
          <w:tcPr>
            <w:tcW w:w="992" w:type="dxa"/>
          </w:tcPr>
          <w:p w:rsidR="008A3A7D" w:rsidRDefault="008A3A7D">
            <w:pPr>
              <w:pStyle w:val="ConsPlusNormal"/>
              <w:jc w:val="center"/>
            </w:pPr>
            <w:r>
              <w:t>2,52</w:t>
            </w:r>
          </w:p>
        </w:tc>
        <w:tc>
          <w:tcPr>
            <w:tcW w:w="993" w:type="dxa"/>
          </w:tcPr>
          <w:p w:rsidR="008A3A7D" w:rsidRDefault="008A3A7D">
            <w:pPr>
              <w:pStyle w:val="ConsPlusNormal"/>
              <w:jc w:val="center"/>
            </w:pPr>
            <w:r>
              <w:t>7,32</w:t>
            </w:r>
          </w:p>
        </w:tc>
        <w:tc>
          <w:tcPr>
            <w:tcW w:w="1134" w:type="dxa"/>
          </w:tcPr>
          <w:p w:rsidR="008A3A7D" w:rsidRDefault="008A3A7D">
            <w:pPr>
              <w:pStyle w:val="ConsPlusNormal"/>
              <w:jc w:val="center"/>
            </w:pPr>
            <w:r>
              <w:t>0,048</w:t>
            </w:r>
          </w:p>
        </w:tc>
        <w:tc>
          <w:tcPr>
            <w:tcW w:w="1134" w:type="dxa"/>
          </w:tcPr>
          <w:p w:rsidR="008A3A7D" w:rsidRDefault="008A3A7D">
            <w:pPr>
              <w:pStyle w:val="ConsPlusNormal"/>
              <w:jc w:val="center"/>
            </w:pPr>
            <w:r>
              <w:t>0,048</w:t>
            </w:r>
          </w:p>
        </w:tc>
      </w:tr>
      <w:tr w:rsidR="008A3A7D">
        <w:tc>
          <w:tcPr>
            <w:tcW w:w="552" w:type="dxa"/>
            <w:vMerge/>
          </w:tcPr>
          <w:p w:rsidR="008A3A7D" w:rsidRDefault="008A3A7D"/>
        </w:tc>
        <w:tc>
          <w:tcPr>
            <w:tcW w:w="3850" w:type="dxa"/>
          </w:tcPr>
          <w:p w:rsidR="008A3A7D" w:rsidRDefault="008A3A7D">
            <w:pPr>
              <w:pStyle w:val="ConsPlusNormal"/>
              <w:jc w:val="center"/>
            </w:pPr>
            <w:r>
              <w:t>8</w:t>
            </w:r>
          </w:p>
        </w:tc>
        <w:tc>
          <w:tcPr>
            <w:tcW w:w="1134" w:type="dxa"/>
          </w:tcPr>
          <w:p w:rsidR="008A3A7D" w:rsidRDefault="008A3A7D">
            <w:pPr>
              <w:pStyle w:val="ConsPlusNormal"/>
              <w:jc w:val="center"/>
            </w:pPr>
            <w:r>
              <w:t>4,8</w:t>
            </w:r>
          </w:p>
        </w:tc>
        <w:tc>
          <w:tcPr>
            <w:tcW w:w="992" w:type="dxa"/>
          </w:tcPr>
          <w:p w:rsidR="008A3A7D" w:rsidRDefault="008A3A7D">
            <w:pPr>
              <w:pStyle w:val="ConsPlusNormal"/>
              <w:jc w:val="center"/>
            </w:pPr>
            <w:r>
              <w:t>2,52</w:t>
            </w:r>
          </w:p>
        </w:tc>
        <w:tc>
          <w:tcPr>
            <w:tcW w:w="993" w:type="dxa"/>
          </w:tcPr>
          <w:p w:rsidR="008A3A7D" w:rsidRDefault="008A3A7D">
            <w:pPr>
              <w:pStyle w:val="ConsPlusNormal"/>
              <w:jc w:val="center"/>
            </w:pPr>
            <w:r>
              <w:t>7,32</w:t>
            </w:r>
          </w:p>
        </w:tc>
        <w:tc>
          <w:tcPr>
            <w:tcW w:w="1134" w:type="dxa"/>
          </w:tcPr>
          <w:p w:rsidR="008A3A7D" w:rsidRDefault="008A3A7D">
            <w:pPr>
              <w:pStyle w:val="ConsPlusNormal"/>
              <w:jc w:val="center"/>
            </w:pPr>
            <w:r>
              <w:t>0,132</w:t>
            </w:r>
          </w:p>
        </w:tc>
        <w:tc>
          <w:tcPr>
            <w:tcW w:w="1134" w:type="dxa"/>
          </w:tcPr>
          <w:p w:rsidR="008A3A7D" w:rsidRDefault="008A3A7D">
            <w:pPr>
              <w:pStyle w:val="ConsPlusNormal"/>
              <w:jc w:val="center"/>
            </w:pPr>
            <w:r>
              <w:t>0,132</w:t>
            </w:r>
          </w:p>
        </w:tc>
      </w:tr>
      <w:tr w:rsidR="008A3A7D">
        <w:tc>
          <w:tcPr>
            <w:tcW w:w="552" w:type="dxa"/>
            <w:vMerge/>
          </w:tcPr>
          <w:p w:rsidR="008A3A7D" w:rsidRDefault="008A3A7D"/>
        </w:tc>
        <w:tc>
          <w:tcPr>
            <w:tcW w:w="3850" w:type="dxa"/>
          </w:tcPr>
          <w:p w:rsidR="008A3A7D" w:rsidRDefault="008A3A7D">
            <w:pPr>
              <w:pStyle w:val="ConsPlusNormal"/>
              <w:jc w:val="center"/>
            </w:pPr>
            <w:r>
              <w:t>9</w:t>
            </w:r>
          </w:p>
        </w:tc>
        <w:tc>
          <w:tcPr>
            <w:tcW w:w="1134" w:type="dxa"/>
          </w:tcPr>
          <w:p w:rsidR="008A3A7D" w:rsidRDefault="008A3A7D">
            <w:pPr>
              <w:pStyle w:val="ConsPlusNormal"/>
              <w:jc w:val="center"/>
            </w:pPr>
            <w:r>
              <w:t>4,8</w:t>
            </w:r>
          </w:p>
        </w:tc>
        <w:tc>
          <w:tcPr>
            <w:tcW w:w="992" w:type="dxa"/>
          </w:tcPr>
          <w:p w:rsidR="008A3A7D" w:rsidRDefault="008A3A7D">
            <w:pPr>
              <w:pStyle w:val="ConsPlusNormal"/>
              <w:jc w:val="center"/>
            </w:pPr>
            <w:r>
              <w:t>2,52</w:t>
            </w:r>
          </w:p>
        </w:tc>
        <w:tc>
          <w:tcPr>
            <w:tcW w:w="993" w:type="dxa"/>
          </w:tcPr>
          <w:p w:rsidR="008A3A7D" w:rsidRDefault="008A3A7D">
            <w:pPr>
              <w:pStyle w:val="ConsPlusNormal"/>
              <w:jc w:val="center"/>
            </w:pPr>
            <w:r>
              <w:t>7,32</w:t>
            </w:r>
          </w:p>
        </w:tc>
        <w:tc>
          <w:tcPr>
            <w:tcW w:w="1134" w:type="dxa"/>
          </w:tcPr>
          <w:p w:rsidR="008A3A7D" w:rsidRDefault="008A3A7D">
            <w:pPr>
              <w:pStyle w:val="ConsPlusNormal"/>
              <w:jc w:val="center"/>
            </w:pPr>
            <w:r>
              <w:t>0,132</w:t>
            </w:r>
          </w:p>
        </w:tc>
        <w:tc>
          <w:tcPr>
            <w:tcW w:w="1134" w:type="dxa"/>
          </w:tcPr>
          <w:p w:rsidR="008A3A7D" w:rsidRDefault="008A3A7D">
            <w:pPr>
              <w:pStyle w:val="ConsPlusNormal"/>
              <w:jc w:val="center"/>
            </w:pPr>
            <w:r>
              <w:t>0,132</w:t>
            </w:r>
          </w:p>
        </w:tc>
      </w:tr>
      <w:tr w:rsidR="008A3A7D">
        <w:tc>
          <w:tcPr>
            <w:tcW w:w="552" w:type="dxa"/>
            <w:vMerge/>
          </w:tcPr>
          <w:p w:rsidR="008A3A7D" w:rsidRDefault="008A3A7D"/>
        </w:tc>
        <w:tc>
          <w:tcPr>
            <w:tcW w:w="3850" w:type="dxa"/>
          </w:tcPr>
          <w:p w:rsidR="008A3A7D" w:rsidRDefault="008A3A7D">
            <w:pPr>
              <w:pStyle w:val="ConsPlusNormal"/>
              <w:jc w:val="center"/>
            </w:pPr>
            <w:r>
              <w:t>10 и более</w:t>
            </w:r>
          </w:p>
        </w:tc>
        <w:tc>
          <w:tcPr>
            <w:tcW w:w="1134" w:type="dxa"/>
          </w:tcPr>
          <w:p w:rsidR="008A3A7D" w:rsidRDefault="008A3A7D">
            <w:pPr>
              <w:pStyle w:val="ConsPlusNormal"/>
              <w:jc w:val="center"/>
            </w:pPr>
            <w:r>
              <w:t>4,8</w:t>
            </w:r>
          </w:p>
        </w:tc>
        <w:tc>
          <w:tcPr>
            <w:tcW w:w="992" w:type="dxa"/>
          </w:tcPr>
          <w:p w:rsidR="008A3A7D" w:rsidRDefault="008A3A7D">
            <w:pPr>
              <w:pStyle w:val="ConsPlusNormal"/>
              <w:jc w:val="center"/>
            </w:pPr>
            <w:r>
              <w:t>2,52</w:t>
            </w:r>
          </w:p>
        </w:tc>
        <w:tc>
          <w:tcPr>
            <w:tcW w:w="993" w:type="dxa"/>
          </w:tcPr>
          <w:p w:rsidR="008A3A7D" w:rsidRDefault="008A3A7D">
            <w:pPr>
              <w:pStyle w:val="ConsPlusNormal"/>
              <w:jc w:val="center"/>
            </w:pPr>
            <w:r>
              <w:t>7,32</w:t>
            </w:r>
          </w:p>
        </w:tc>
        <w:tc>
          <w:tcPr>
            <w:tcW w:w="1134" w:type="dxa"/>
          </w:tcPr>
          <w:p w:rsidR="008A3A7D" w:rsidRDefault="008A3A7D">
            <w:pPr>
              <w:pStyle w:val="ConsPlusNormal"/>
              <w:jc w:val="center"/>
            </w:pPr>
            <w:r>
              <w:t>0,132</w:t>
            </w:r>
          </w:p>
        </w:tc>
        <w:tc>
          <w:tcPr>
            <w:tcW w:w="1134" w:type="dxa"/>
          </w:tcPr>
          <w:p w:rsidR="008A3A7D" w:rsidRDefault="008A3A7D">
            <w:pPr>
              <w:pStyle w:val="ConsPlusNormal"/>
              <w:jc w:val="center"/>
            </w:pPr>
            <w:r>
              <w:t>0,132</w:t>
            </w:r>
          </w:p>
        </w:tc>
      </w:tr>
      <w:tr w:rsidR="008A3A7D">
        <w:tc>
          <w:tcPr>
            <w:tcW w:w="552" w:type="dxa"/>
            <w:vMerge w:val="restart"/>
          </w:tcPr>
          <w:p w:rsidR="008A3A7D" w:rsidRDefault="008A3A7D">
            <w:pPr>
              <w:pStyle w:val="ConsPlusNormal"/>
              <w:jc w:val="center"/>
            </w:pPr>
            <w:r>
              <w:t>6</w:t>
            </w:r>
          </w:p>
        </w:tc>
        <w:tc>
          <w:tcPr>
            <w:tcW w:w="3850" w:type="dxa"/>
            <w:tcBorders>
              <w:bottom w:val="nil"/>
            </w:tcBorders>
          </w:tcPr>
          <w:p w:rsidR="008A3A7D" w:rsidRDefault="008A3A7D">
            <w:pPr>
              <w:pStyle w:val="ConsPlusNormal"/>
            </w:pPr>
            <w:r>
              <w:t xml:space="preserve">Общежитие, оборудованное централизованным холодным водоснабжением, централизованным </w:t>
            </w:r>
            <w:r>
              <w:lastRenderedPageBreak/>
              <w:t>горячим водоснабжением, централизованным водоотведением, этажностью:</w:t>
            </w:r>
          </w:p>
        </w:tc>
        <w:tc>
          <w:tcPr>
            <w:tcW w:w="1134" w:type="dxa"/>
            <w:tcBorders>
              <w:bottom w:val="nil"/>
            </w:tcBorders>
          </w:tcPr>
          <w:p w:rsidR="008A3A7D" w:rsidRDefault="008A3A7D">
            <w:pPr>
              <w:pStyle w:val="ConsPlusNormal"/>
              <w:jc w:val="center"/>
            </w:pPr>
          </w:p>
        </w:tc>
        <w:tc>
          <w:tcPr>
            <w:tcW w:w="992" w:type="dxa"/>
            <w:tcBorders>
              <w:bottom w:val="nil"/>
            </w:tcBorders>
          </w:tcPr>
          <w:p w:rsidR="008A3A7D" w:rsidRDefault="008A3A7D">
            <w:pPr>
              <w:pStyle w:val="ConsPlusNormal"/>
              <w:jc w:val="center"/>
            </w:pPr>
          </w:p>
        </w:tc>
        <w:tc>
          <w:tcPr>
            <w:tcW w:w="993" w:type="dxa"/>
            <w:tcBorders>
              <w:bottom w:val="nil"/>
            </w:tcBorders>
          </w:tcPr>
          <w:p w:rsidR="008A3A7D" w:rsidRDefault="008A3A7D">
            <w:pPr>
              <w:pStyle w:val="ConsPlusNormal"/>
              <w:jc w:val="center"/>
            </w:pPr>
          </w:p>
        </w:tc>
        <w:tc>
          <w:tcPr>
            <w:tcW w:w="1134" w:type="dxa"/>
            <w:tcBorders>
              <w:bottom w:val="nil"/>
            </w:tcBorders>
          </w:tcPr>
          <w:p w:rsidR="008A3A7D" w:rsidRDefault="008A3A7D">
            <w:pPr>
              <w:pStyle w:val="ConsPlusNormal"/>
              <w:jc w:val="center"/>
            </w:pPr>
          </w:p>
        </w:tc>
        <w:tc>
          <w:tcPr>
            <w:tcW w:w="1134" w:type="dxa"/>
            <w:tcBorders>
              <w:bottom w:val="nil"/>
            </w:tcBorders>
          </w:tcPr>
          <w:p w:rsidR="008A3A7D" w:rsidRDefault="008A3A7D">
            <w:pPr>
              <w:pStyle w:val="ConsPlusNormal"/>
              <w:jc w:val="center"/>
            </w:pPr>
          </w:p>
        </w:tc>
      </w:tr>
      <w:tr w:rsidR="008A3A7D">
        <w:tblPrEx>
          <w:tblBorders>
            <w:insideH w:val="nil"/>
          </w:tblBorders>
        </w:tblPrEx>
        <w:tc>
          <w:tcPr>
            <w:tcW w:w="552" w:type="dxa"/>
            <w:vMerge/>
          </w:tcPr>
          <w:p w:rsidR="008A3A7D" w:rsidRDefault="008A3A7D"/>
        </w:tc>
        <w:tc>
          <w:tcPr>
            <w:tcW w:w="3850" w:type="dxa"/>
            <w:tcBorders>
              <w:top w:val="nil"/>
            </w:tcBorders>
          </w:tcPr>
          <w:p w:rsidR="008A3A7D" w:rsidRDefault="008A3A7D">
            <w:pPr>
              <w:pStyle w:val="ConsPlusNormal"/>
              <w:jc w:val="center"/>
            </w:pPr>
            <w:r>
              <w:t>1</w:t>
            </w:r>
          </w:p>
        </w:tc>
        <w:tc>
          <w:tcPr>
            <w:tcW w:w="1134" w:type="dxa"/>
            <w:tcBorders>
              <w:top w:val="nil"/>
            </w:tcBorders>
          </w:tcPr>
          <w:p w:rsidR="008A3A7D" w:rsidRDefault="008A3A7D">
            <w:pPr>
              <w:pStyle w:val="ConsPlusNormal"/>
              <w:jc w:val="center"/>
            </w:pPr>
            <w:r>
              <w:t>2,88</w:t>
            </w:r>
          </w:p>
        </w:tc>
        <w:tc>
          <w:tcPr>
            <w:tcW w:w="992" w:type="dxa"/>
            <w:tcBorders>
              <w:top w:val="nil"/>
            </w:tcBorders>
          </w:tcPr>
          <w:p w:rsidR="008A3A7D" w:rsidRDefault="008A3A7D">
            <w:pPr>
              <w:pStyle w:val="ConsPlusNormal"/>
              <w:jc w:val="center"/>
            </w:pPr>
            <w:r>
              <w:t>0,84</w:t>
            </w:r>
          </w:p>
        </w:tc>
        <w:tc>
          <w:tcPr>
            <w:tcW w:w="993" w:type="dxa"/>
            <w:tcBorders>
              <w:top w:val="nil"/>
            </w:tcBorders>
          </w:tcPr>
          <w:p w:rsidR="008A3A7D" w:rsidRDefault="008A3A7D">
            <w:pPr>
              <w:pStyle w:val="ConsPlusNormal"/>
              <w:jc w:val="center"/>
            </w:pPr>
            <w:r>
              <w:t>3,72</w:t>
            </w:r>
          </w:p>
        </w:tc>
        <w:tc>
          <w:tcPr>
            <w:tcW w:w="1134" w:type="dxa"/>
            <w:tcBorders>
              <w:top w:val="nil"/>
            </w:tcBorders>
          </w:tcPr>
          <w:p w:rsidR="008A3A7D" w:rsidRDefault="008A3A7D">
            <w:pPr>
              <w:pStyle w:val="ConsPlusNormal"/>
              <w:jc w:val="center"/>
            </w:pPr>
            <w:r>
              <w:t>0,024</w:t>
            </w:r>
          </w:p>
        </w:tc>
        <w:tc>
          <w:tcPr>
            <w:tcW w:w="1134" w:type="dxa"/>
            <w:tcBorders>
              <w:top w:val="nil"/>
            </w:tcBorders>
          </w:tcPr>
          <w:p w:rsidR="008A3A7D" w:rsidRDefault="008A3A7D">
            <w:pPr>
              <w:pStyle w:val="ConsPlusNormal"/>
              <w:jc w:val="center"/>
            </w:pPr>
            <w:r>
              <w:t>0,024</w:t>
            </w:r>
          </w:p>
        </w:tc>
      </w:tr>
      <w:tr w:rsidR="008A3A7D">
        <w:tc>
          <w:tcPr>
            <w:tcW w:w="552" w:type="dxa"/>
            <w:vMerge/>
          </w:tcPr>
          <w:p w:rsidR="008A3A7D" w:rsidRDefault="008A3A7D"/>
        </w:tc>
        <w:tc>
          <w:tcPr>
            <w:tcW w:w="3850" w:type="dxa"/>
          </w:tcPr>
          <w:p w:rsidR="008A3A7D" w:rsidRDefault="008A3A7D">
            <w:pPr>
              <w:pStyle w:val="ConsPlusNormal"/>
              <w:jc w:val="center"/>
            </w:pPr>
            <w:r>
              <w:t>2</w:t>
            </w:r>
          </w:p>
        </w:tc>
        <w:tc>
          <w:tcPr>
            <w:tcW w:w="1134" w:type="dxa"/>
          </w:tcPr>
          <w:p w:rsidR="008A3A7D" w:rsidRDefault="008A3A7D">
            <w:pPr>
              <w:pStyle w:val="ConsPlusNormal"/>
              <w:jc w:val="center"/>
            </w:pPr>
            <w:r>
              <w:t>2,88</w:t>
            </w:r>
          </w:p>
        </w:tc>
        <w:tc>
          <w:tcPr>
            <w:tcW w:w="992" w:type="dxa"/>
          </w:tcPr>
          <w:p w:rsidR="008A3A7D" w:rsidRDefault="008A3A7D">
            <w:pPr>
              <w:pStyle w:val="ConsPlusNormal"/>
              <w:jc w:val="center"/>
            </w:pPr>
            <w:r>
              <w:t>0,84</w:t>
            </w:r>
          </w:p>
        </w:tc>
        <w:tc>
          <w:tcPr>
            <w:tcW w:w="993" w:type="dxa"/>
          </w:tcPr>
          <w:p w:rsidR="008A3A7D" w:rsidRDefault="008A3A7D">
            <w:pPr>
              <w:pStyle w:val="ConsPlusNormal"/>
              <w:jc w:val="center"/>
            </w:pPr>
            <w:r>
              <w:t>3,72</w:t>
            </w:r>
          </w:p>
        </w:tc>
        <w:tc>
          <w:tcPr>
            <w:tcW w:w="1134" w:type="dxa"/>
          </w:tcPr>
          <w:p w:rsidR="008A3A7D" w:rsidRDefault="008A3A7D">
            <w:pPr>
              <w:pStyle w:val="ConsPlusNormal"/>
              <w:jc w:val="center"/>
            </w:pPr>
            <w:r>
              <w:t>0,012</w:t>
            </w:r>
          </w:p>
        </w:tc>
        <w:tc>
          <w:tcPr>
            <w:tcW w:w="1134" w:type="dxa"/>
          </w:tcPr>
          <w:p w:rsidR="008A3A7D" w:rsidRDefault="008A3A7D">
            <w:pPr>
              <w:pStyle w:val="ConsPlusNormal"/>
              <w:jc w:val="center"/>
            </w:pPr>
            <w:r>
              <w:t>0,012</w:t>
            </w:r>
          </w:p>
        </w:tc>
      </w:tr>
      <w:tr w:rsidR="008A3A7D">
        <w:tc>
          <w:tcPr>
            <w:tcW w:w="552" w:type="dxa"/>
            <w:vMerge/>
          </w:tcPr>
          <w:p w:rsidR="008A3A7D" w:rsidRDefault="008A3A7D"/>
        </w:tc>
        <w:tc>
          <w:tcPr>
            <w:tcW w:w="3850" w:type="dxa"/>
          </w:tcPr>
          <w:p w:rsidR="008A3A7D" w:rsidRDefault="008A3A7D">
            <w:pPr>
              <w:pStyle w:val="ConsPlusNormal"/>
              <w:jc w:val="center"/>
            </w:pPr>
            <w:r>
              <w:t>3</w:t>
            </w:r>
          </w:p>
        </w:tc>
        <w:tc>
          <w:tcPr>
            <w:tcW w:w="1134" w:type="dxa"/>
          </w:tcPr>
          <w:p w:rsidR="008A3A7D" w:rsidRDefault="008A3A7D">
            <w:pPr>
              <w:pStyle w:val="ConsPlusNormal"/>
              <w:jc w:val="center"/>
            </w:pPr>
            <w:r>
              <w:t>2,88</w:t>
            </w:r>
          </w:p>
        </w:tc>
        <w:tc>
          <w:tcPr>
            <w:tcW w:w="992" w:type="dxa"/>
          </w:tcPr>
          <w:p w:rsidR="008A3A7D" w:rsidRDefault="008A3A7D">
            <w:pPr>
              <w:pStyle w:val="ConsPlusNormal"/>
              <w:jc w:val="center"/>
            </w:pPr>
            <w:r>
              <w:t>0,84</w:t>
            </w:r>
          </w:p>
        </w:tc>
        <w:tc>
          <w:tcPr>
            <w:tcW w:w="993" w:type="dxa"/>
          </w:tcPr>
          <w:p w:rsidR="008A3A7D" w:rsidRDefault="008A3A7D">
            <w:pPr>
              <w:pStyle w:val="ConsPlusNormal"/>
              <w:jc w:val="center"/>
            </w:pPr>
            <w:r>
              <w:t>3,72</w:t>
            </w:r>
          </w:p>
        </w:tc>
        <w:tc>
          <w:tcPr>
            <w:tcW w:w="1134" w:type="dxa"/>
          </w:tcPr>
          <w:p w:rsidR="008A3A7D" w:rsidRDefault="008A3A7D">
            <w:pPr>
              <w:pStyle w:val="ConsPlusNormal"/>
              <w:jc w:val="center"/>
            </w:pPr>
            <w:r>
              <w:t>0,012</w:t>
            </w:r>
          </w:p>
        </w:tc>
        <w:tc>
          <w:tcPr>
            <w:tcW w:w="1134" w:type="dxa"/>
          </w:tcPr>
          <w:p w:rsidR="008A3A7D" w:rsidRDefault="008A3A7D">
            <w:pPr>
              <w:pStyle w:val="ConsPlusNormal"/>
              <w:jc w:val="center"/>
            </w:pPr>
            <w:r>
              <w:t>0,012</w:t>
            </w:r>
          </w:p>
        </w:tc>
      </w:tr>
      <w:tr w:rsidR="008A3A7D">
        <w:tc>
          <w:tcPr>
            <w:tcW w:w="552" w:type="dxa"/>
            <w:vMerge/>
          </w:tcPr>
          <w:p w:rsidR="008A3A7D" w:rsidRDefault="008A3A7D"/>
        </w:tc>
        <w:tc>
          <w:tcPr>
            <w:tcW w:w="3850" w:type="dxa"/>
          </w:tcPr>
          <w:p w:rsidR="008A3A7D" w:rsidRDefault="008A3A7D">
            <w:pPr>
              <w:pStyle w:val="ConsPlusNormal"/>
              <w:jc w:val="center"/>
            </w:pPr>
            <w:r>
              <w:t>4</w:t>
            </w:r>
          </w:p>
        </w:tc>
        <w:tc>
          <w:tcPr>
            <w:tcW w:w="1134" w:type="dxa"/>
          </w:tcPr>
          <w:p w:rsidR="008A3A7D" w:rsidRDefault="008A3A7D">
            <w:pPr>
              <w:pStyle w:val="ConsPlusNormal"/>
              <w:jc w:val="center"/>
            </w:pPr>
            <w:r>
              <w:t>2,88</w:t>
            </w:r>
          </w:p>
        </w:tc>
        <w:tc>
          <w:tcPr>
            <w:tcW w:w="992" w:type="dxa"/>
          </w:tcPr>
          <w:p w:rsidR="008A3A7D" w:rsidRDefault="008A3A7D">
            <w:pPr>
              <w:pStyle w:val="ConsPlusNormal"/>
              <w:jc w:val="center"/>
            </w:pPr>
            <w:r>
              <w:t>0,84</w:t>
            </w:r>
          </w:p>
        </w:tc>
        <w:tc>
          <w:tcPr>
            <w:tcW w:w="993" w:type="dxa"/>
          </w:tcPr>
          <w:p w:rsidR="008A3A7D" w:rsidRDefault="008A3A7D">
            <w:pPr>
              <w:pStyle w:val="ConsPlusNormal"/>
              <w:jc w:val="center"/>
            </w:pPr>
            <w:r>
              <w:t>3,72</w:t>
            </w:r>
          </w:p>
        </w:tc>
        <w:tc>
          <w:tcPr>
            <w:tcW w:w="1134" w:type="dxa"/>
          </w:tcPr>
          <w:p w:rsidR="008A3A7D" w:rsidRDefault="008A3A7D">
            <w:pPr>
              <w:pStyle w:val="ConsPlusNormal"/>
              <w:jc w:val="center"/>
            </w:pPr>
            <w:r>
              <w:t>0,048</w:t>
            </w:r>
          </w:p>
        </w:tc>
        <w:tc>
          <w:tcPr>
            <w:tcW w:w="1134" w:type="dxa"/>
          </w:tcPr>
          <w:p w:rsidR="008A3A7D" w:rsidRDefault="008A3A7D">
            <w:pPr>
              <w:pStyle w:val="ConsPlusNormal"/>
              <w:jc w:val="center"/>
            </w:pPr>
            <w:r>
              <w:t>0,048</w:t>
            </w:r>
          </w:p>
        </w:tc>
      </w:tr>
      <w:tr w:rsidR="008A3A7D">
        <w:tc>
          <w:tcPr>
            <w:tcW w:w="552" w:type="dxa"/>
            <w:vMerge/>
          </w:tcPr>
          <w:p w:rsidR="008A3A7D" w:rsidRDefault="008A3A7D"/>
        </w:tc>
        <w:tc>
          <w:tcPr>
            <w:tcW w:w="3850" w:type="dxa"/>
          </w:tcPr>
          <w:p w:rsidR="008A3A7D" w:rsidRDefault="008A3A7D">
            <w:pPr>
              <w:pStyle w:val="ConsPlusNormal"/>
              <w:jc w:val="center"/>
            </w:pPr>
            <w:r>
              <w:t>5 и более</w:t>
            </w:r>
          </w:p>
        </w:tc>
        <w:tc>
          <w:tcPr>
            <w:tcW w:w="1134" w:type="dxa"/>
          </w:tcPr>
          <w:p w:rsidR="008A3A7D" w:rsidRDefault="008A3A7D">
            <w:pPr>
              <w:pStyle w:val="ConsPlusNormal"/>
              <w:jc w:val="center"/>
            </w:pPr>
            <w:r>
              <w:t>2,88</w:t>
            </w:r>
          </w:p>
        </w:tc>
        <w:tc>
          <w:tcPr>
            <w:tcW w:w="992" w:type="dxa"/>
          </w:tcPr>
          <w:p w:rsidR="008A3A7D" w:rsidRDefault="008A3A7D">
            <w:pPr>
              <w:pStyle w:val="ConsPlusNormal"/>
              <w:jc w:val="center"/>
            </w:pPr>
            <w:r>
              <w:t>0,84</w:t>
            </w:r>
          </w:p>
        </w:tc>
        <w:tc>
          <w:tcPr>
            <w:tcW w:w="993" w:type="dxa"/>
          </w:tcPr>
          <w:p w:rsidR="008A3A7D" w:rsidRDefault="008A3A7D">
            <w:pPr>
              <w:pStyle w:val="ConsPlusNormal"/>
              <w:jc w:val="center"/>
            </w:pPr>
            <w:r>
              <w:t>3,72</w:t>
            </w:r>
          </w:p>
        </w:tc>
        <w:tc>
          <w:tcPr>
            <w:tcW w:w="1134" w:type="dxa"/>
          </w:tcPr>
          <w:p w:rsidR="008A3A7D" w:rsidRDefault="008A3A7D">
            <w:pPr>
              <w:pStyle w:val="ConsPlusNormal"/>
              <w:jc w:val="center"/>
            </w:pPr>
            <w:r>
              <w:t>0,048</w:t>
            </w:r>
          </w:p>
        </w:tc>
        <w:tc>
          <w:tcPr>
            <w:tcW w:w="1134" w:type="dxa"/>
          </w:tcPr>
          <w:p w:rsidR="008A3A7D" w:rsidRDefault="008A3A7D">
            <w:pPr>
              <w:pStyle w:val="ConsPlusNormal"/>
              <w:jc w:val="center"/>
            </w:pPr>
            <w:r>
              <w:t>0,048</w:t>
            </w:r>
          </w:p>
        </w:tc>
      </w:tr>
      <w:tr w:rsidR="008A3A7D">
        <w:tc>
          <w:tcPr>
            <w:tcW w:w="552" w:type="dxa"/>
            <w:vMerge w:val="restart"/>
          </w:tcPr>
          <w:p w:rsidR="008A3A7D" w:rsidRDefault="008A3A7D">
            <w:pPr>
              <w:pStyle w:val="ConsPlusNormal"/>
              <w:jc w:val="center"/>
            </w:pPr>
            <w:r>
              <w:t>7</w:t>
            </w:r>
          </w:p>
        </w:tc>
        <w:tc>
          <w:tcPr>
            <w:tcW w:w="3850" w:type="dxa"/>
            <w:tcBorders>
              <w:bottom w:val="nil"/>
            </w:tcBorders>
          </w:tcPr>
          <w:p w:rsidR="008A3A7D" w:rsidRDefault="008A3A7D">
            <w:pPr>
              <w:pStyle w:val="ConsPlusNormal"/>
            </w:pPr>
            <w:r>
              <w:t>Многоквартирный дом, оборудованный централизованным холодным водоснабжением, централизованным горячим водоснабжением, ванной и (или) душем, без централизованного водоотведения, этажностью:</w:t>
            </w:r>
          </w:p>
        </w:tc>
        <w:tc>
          <w:tcPr>
            <w:tcW w:w="1134" w:type="dxa"/>
            <w:tcBorders>
              <w:bottom w:val="nil"/>
            </w:tcBorders>
          </w:tcPr>
          <w:p w:rsidR="008A3A7D" w:rsidRDefault="008A3A7D">
            <w:pPr>
              <w:pStyle w:val="ConsPlusNormal"/>
              <w:jc w:val="center"/>
            </w:pPr>
          </w:p>
        </w:tc>
        <w:tc>
          <w:tcPr>
            <w:tcW w:w="992" w:type="dxa"/>
            <w:tcBorders>
              <w:bottom w:val="nil"/>
            </w:tcBorders>
          </w:tcPr>
          <w:p w:rsidR="008A3A7D" w:rsidRDefault="008A3A7D">
            <w:pPr>
              <w:pStyle w:val="ConsPlusNormal"/>
              <w:jc w:val="center"/>
            </w:pPr>
          </w:p>
        </w:tc>
        <w:tc>
          <w:tcPr>
            <w:tcW w:w="993" w:type="dxa"/>
            <w:tcBorders>
              <w:bottom w:val="nil"/>
            </w:tcBorders>
          </w:tcPr>
          <w:p w:rsidR="008A3A7D" w:rsidRDefault="008A3A7D">
            <w:pPr>
              <w:pStyle w:val="ConsPlusNormal"/>
              <w:jc w:val="center"/>
            </w:pPr>
          </w:p>
        </w:tc>
        <w:tc>
          <w:tcPr>
            <w:tcW w:w="1134" w:type="dxa"/>
            <w:tcBorders>
              <w:bottom w:val="nil"/>
            </w:tcBorders>
          </w:tcPr>
          <w:p w:rsidR="008A3A7D" w:rsidRDefault="008A3A7D">
            <w:pPr>
              <w:pStyle w:val="ConsPlusNormal"/>
              <w:jc w:val="center"/>
            </w:pPr>
          </w:p>
        </w:tc>
        <w:tc>
          <w:tcPr>
            <w:tcW w:w="1134" w:type="dxa"/>
            <w:tcBorders>
              <w:bottom w:val="nil"/>
            </w:tcBorders>
          </w:tcPr>
          <w:p w:rsidR="008A3A7D" w:rsidRDefault="008A3A7D">
            <w:pPr>
              <w:pStyle w:val="ConsPlusNormal"/>
              <w:jc w:val="center"/>
            </w:pPr>
          </w:p>
        </w:tc>
      </w:tr>
      <w:tr w:rsidR="008A3A7D">
        <w:tblPrEx>
          <w:tblBorders>
            <w:insideH w:val="nil"/>
          </w:tblBorders>
        </w:tblPrEx>
        <w:tc>
          <w:tcPr>
            <w:tcW w:w="552" w:type="dxa"/>
            <w:vMerge/>
          </w:tcPr>
          <w:p w:rsidR="008A3A7D" w:rsidRDefault="008A3A7D"/>
        </w:tc>
        <w:tc>
          <w:tcPr>
            <w:tcW w:w="3850" w:type="dxa"/>
            <w:tcBorders>
              <w:top w:val="nil"/>
            </w:tcBorders>
          </w:tcPr>
          <w:p w:rsidR="008A3A7D" w:rsidRDefault="008A3A7D">
            <w:pPr>
              <w:pStyle w:val="ConsPlusNormal"/>
              <w:jc w:val="center"/>
            </w:pPr>
            <w:r>
              <w:t>1</w:t>
            </w:r>
          </w:p>
        </w:tc>
        <w:tc>
          <w:tcPr>
            <w:tcW w:w="1134" w:type="dxa"/>
            <w:tcBorders>
              <w:top w:val="nil"/>
            </w:tcBorders>
          </w:tcPr>
          <w:p w:rsidR="008A3A7D" w:rsidRDefault="008A3A7D">
            <w:pPr>
              <w:pStyle w:val="ConsPlusNormal"/>
              <w:jc w:val="center"/>
            </w:pPr>
            <w:r>
              <w:t>5,16</w:t>
            </w:r>
          </w:p>
        </w:tc>
        <w:tc>
          <w:tcPr>
            <w:tcW w:w="992" w:type="dxa"/>
            <w:tcBorders>
              <w:top w:val="nil"/>
            </w:tcBorders>
          </w:tcPr>
          <w:p w:rsidR="008A3A7D" w:rsidRDefault="008A3A7D">
            <w:pPr>
              <w:pStyle w:val="ConsPlusNormal"/>
              <w:jc w:val="center"/>
            </w:pPr>
            <w:r>
              <w:t>2,88</w:t>
            </w:r>
          </w:p>
        </w:tc>
        <w:tc>
          <w:tcPr>
            <w:tcW w:w="993" w:type="dxa"/>
            <w:tcBorders>
              <w:top w:val="nil"/>
            </w:tcBorders>
          </w:tcPr>
          <w:p w:rsidR="008A3A7D" w:rsidRDefault="008A3A7D">
            <w:pPr>
              <w:pStyle w:val="ConsPlusNormal"/>
              <w:jc w:val="center"/>
            </w:pPr>
            <w:r>
              <w:t>-</w:t>
            </w:r>
          </w:p>
        </w:tc>
        <w:tc>
          <w:tcPr>
            <w:tcW w:w="1134" w:type="dxa"/>
            <w:tcBorders>
              <w:top w:val="nil"/>
            </w:tcBorders>
          </w:tcPr>
          <w:p w:rsidR="008A3A7D" w:rsidRDefault="008A3A7D">
            <w:pPr>
              <w:pStyle w:val="ConsPlusNormal"/>
              <w:jc w:val="center"/>
            </w:pPr>
            <w:r>
              <w:t>0,012</w:t>
            </w:r>
          </w:p>
        </w:tc>
        <w:tc>
          <w:tcPr>
            <w:tcW w:w="1134" w:type="dxa"/>
            <w:tcBorders>
              <w:top w:val="nil"/>
            </w:tcBorders>
          </w:tcPr>
          <w:p w:rsidR="008A3A7D" w:rsidRDefault="008A3A7D">
            <w:pPr>
              <w:pStyle w:val="ConsPlusNormal"/>
              <w:jc w:val="center"/>
            </w:pPr>
            <w:r>
              <w:t>0,012</w:t>
            </w:r>
          </w:p>
        </w:tc>
      </w:tr>
      <w:tr w:rsidR="008A3A7D">
        <w:tc>
          <w:tcPr>
            <w:tcW w:w="552" w:type="dxa"/>
            <w:vMerge/>
          </w:tcPr>
          <w:p w:rsidR="008A3A7D" w:rsidRDefault="008A3A7D"/>
        </w:tc>
        <w:tc>
          <w:tcPr>
            <w:tcW w:w="3850" w:type="dxa"/>
          </w:tcPr>
          <w:p w:rsidR="008A3A7D" w:rsidRDefault="008A3A7D">
            <w:pPr>
              <w:pStyle w:val="ConsPlusNormal"/>
              <w:jc w:val="center"/>
            </w:pPr>
            <w:r>
              <w:t>2</w:t>
            </w:r>
          </w:p>
        </w:tc>
        <w:tc>
          <w:tcPr>
            <w:tcW w:w="1134" w:type="dxa"/>
          </w:tcPr>
          <w:p w:rsidR="008A3A7D" w:rsidRDefault="008A3A7D">
            <w:pPr>
              <w:pStyle w:val="ConsPlusNormal"/>
              <w:jc w:val="center"/>
            </w:pPr>
            <w:r>
              <w:t>5,16</w:t>
            </w:r>
          </w:p>
        </w:tc>
        <w:tc>
          <w:tcPr>
            <w:tcW w:w="992" w:type="dxa"/>
          </w:tcPr>
          <w:p w:rsidR="008A3A7D" w:rsidRDefault="008A3A7D">
            <w:pPr>
              <w:pStyle w:val="ConsPlusNormal"/>
              <w:jc w:val="center"/>
            </w:pPr>
            <w:r>
              <w:t>2,88</w:t>
            </w:r>
          </w:p>
        </w:tc>
        <w:tc>
          <w:tcPr>
            <w:tcW w:w="993" w:type="dxa"/>
          </w:tcPr>
          <w:p w:rsidR="008A3A7D" w:rsidRDefault="008A3A7D">
            <w:pPr>
              <w:pStyle w:val="ConsPlusNormal"/>
              <w:jc w:val="center"/>
            </w:pPr>
            <w:r>
              <w:t>-</w:t>
            </w:r>
          </w:p>
        </w:tc>
        <w:tc>
          <w:tcPr>
            <w:tcW w:w="1134" w:type="dxa"/>
          </w:tcPr>
          <w:p w:rsidR="008A3A7D" w:rsidRDefault="008A3A7D">
            <w:pPr>
              <w:pStyle w:val="ConsPlusNormal"/>
              <w:jc w:val="center"/>
            </w:pPr>
            <w:r>
              <w:t>0,096</w:t>
            </w:r>
          </w:p>
        </w:tc>
        <w:tc>
          <w:tcPr>
            <w:tcW w:w="1134" w:type="dxa"/>
          </w:tcPr>
          <w:p w:rsidR="008A3A7D" w:rsidRDefault="008A3A7D">
            <w:pPr>
              <w:pStyle w:val="ConsPlusNormal"/>
              <w:jc w:val="center"/>
            </w:pPr>
            <w:r>
              <w:t>0,096</w:t>
            </w:r>
          </w:p>
        </w:tc>
      </w:tr>
      <w:tr w:rsidR="008A3A7D">
        <w:tc>
          <w:tcPr>
            <w:tcW w:w="552" w:type="dxa"/>
            <w:vMerge/>
          </w:tcPr>
          <w:p w:rsidR="008A3A7D" w:rsidRDefault="008A3A7D"/>
        </w:tc>
        <w:tc>
          <w:tcPr>
            <w:tcW w:w="3850" w:type="dxa"/>
          </w:tcPr>
          <w:p w:rsidR="008A3A7D" w:rsidRDefault="008A3A7D">
            <w:pPr>
              <w:pStyle w:val="ConsPlusNormal"/>
              <w:jc w:val="center"/>
            </w:pPr>
            <w:r>
              <w:t>3 и более</w:t>
            </w:r>
          </w:p>
        </w:tc>
        <w:tc>
          <w:tcPr>
            <w:tcW w:w="1134" w:type="dxa"/>
          </w:tcPr>
          <w:p w:rsidR="008A3A7D" w:rsidRDefault="008A3A7D">
            <w:pPr>
              <w:pStyle w:val="ConsPlusNormal"/>
              <w:jc w:val="center"/>
            </w:pPr>
            <w:r>
              <w:t>5,16</w:t>
            </w:r>
          </w:p>
        </w:tc>
        <w:tc>
          <w:tcPr>
            <w:tcW w:w="992" w:type="dxa"/>
          </w:tcPr>
          <w:p w:rsidR="008A3A7D" w:rsidRDefault="008A3A7D">
            <w:pPr>
              <w:pStyle w:val="ConsPlusNormal"/>
              <w:jc w:val="center"/>
            </w:pPr>
            <w:r>
              <w:t>2,88</w:t>
            </w:r>
          </w:p>
        </w:tc>
        <w:tc>
          <w:tcPr>
            <w:tcW w:w="993" w:type="dxa"/>
          </w:tcPr>
          <w:p w:rsidR="008A3A7D" w:rsidRDefault="008A3A7D">
            <w:pPr>
              <w:pStyle w:val="ConsPlusNormal"/>
              <w:jc w:val="center"/>
            </w:pPr>
            <w:r>
              <w:t>-</w:t>
            </w:r>
          </w:p>
        </w:tc>
        <w:tc>
          <w:tcPr>
            <w:tcW w:w="1134" w:type="dxa"/>
          </w:tcPr>
          <w:p w:rsidR="008A3A7D" w:rsidRDefault="008A3A7D">
            <w:pPr>
              <w:pStyle w:val="ConsPlusNormal"/>
              <w:jc w:val="center"/>
            </w:pPr>
            <w:r>
              <w:t>0,024</w:t>
            </w:r>
          </w:p>
        </w:tc>
        <w:tc>
          <w:tcPr>
            <w:tcW w:w="1134" w:type="dxa"/>
          </w:tcPr>
          <w:p w:rsidR="008A3A7D" w:rsidRDefault="008A3A7D">
            <w:pPr>
              <w:pStyle w:val="ConsPlusNormal"/>
              <w:jc w:val="center"/>
            </w:pPr>
            <w:r>
              <w:t>0,024</w:t>
            </w:r>
          </w:p>
        </w:tc>
      </w:tr>
      <w:tr w:rsidR="008A3A7D">
        <w:tc>
          <w:tcPr>
            <w:tcW w:w="552" w:type="dxa"/>
          </w:tcPr>
          <w:p w:rsidR="008A3A7D" w:rsidRDefault="008A3A7D">
            <w:pPr>
              <w:pStyle w:val="ConsPlusNormal"/>
              <w:jc w:val="center"/>
            </w:pPr>
            <w:r>
              <w:t>8</w:t>
            </w:r>
          </w:p>
        </w:tc>
        <w:tc>
          <w:tcPr>
            <w:tcW w:w="3850" w:type="dxa"/>
          </w:tcPr>
          <w:p w:rsidR="008A3A7D" w:rsidRDefault="008A3A7D">
            <w:pPr>
              <w:pStyle w:val="ConsPlusNormal"/>
            </w:pPr>
            <w:r>
              <w:t>Жилой дом, оборудованный централизованным холодным водоснабжением, централизованным горячим водоснабжением, ванной и (или) душем, без централизованного водоотведения</w:t>
            </w:r>
          </w:p>
        </w:tc>
        <w:tc>
          <w:tcPr>
            <w:tcW w:w="1134" w:type="dxa"/>
          </w:tcPr>
          <w:p w:rsidR="008A3A7D" w:rsidRDefault="008A3A7D">
            <w:pPr>
              <w:pStyle w:val="ConsPlusNormal"/>
              <w:jc w:val="center"/>
            </w:pPr>
            <w:r>
              <w:t>5,16</w:t>
            </w:r>
          </w:p>
        </w:tc>
        <w:tc>
          <w:tcPr>
            <w:tcW w:w="992" w:type="dxa"/>
          </w:tcPr>
          <w:p w:rsidR="008A3A7D" w:rsidRDefault="008A3A7D">
            <w:pPr>
              <w:pStyle w:val="ConsPlusNormal"/>
              <w:jc w:val="center"/>
            </w:pPr>
            <w:r>
              <w:t>2,88</w:t>
            </w:r>
          </w:p>
        </w:tc>
        <w:tc>
          <w:tcPr>
            <w:tcW w:w="993" w:type="dxa"/>
          </w:tcPr>
          <w:p w:rsidR="008A3A7D" w:rsidRDefault="008A3A7D">
            <w:pPr>
              <w:pStyle w:val="ConsPlusNormal"/>
              <w:jc w:val="center"/>
            </w:pPr>
            <w:r>
              <w:t>-</w:t>
            </w:r>
          </w:p>
        </w:tc>
        <w:tc>
          <w:tcPr>
            <w:tcW w:w="1134" w:type="dxa"/>
          </w:tcPr>
          <w:p w:rsidR="008A3A7D" w:rsidRDefault="008A3A7D">
            <w:pPr>
              <w:pStyle w:val="ConsPlusNormal"/>
              <w:jc w:val="center"/>
            </w:pPr>
            <w:r>
              <w:t>-</w:t>
            </w:r>
          </w:p>
        </w:tc>
        <w:tc>
          <w:tcPr>
            <w:tcW w:w="1134" w:type="dxa"/>
          </w:tcPr>
          <w:p w:rsidR="008A3A7D" w:rsidRDefault="008A3A7D">
            <w:pPr>
              <w:pStyle w:val="ConsPlusNormal"/>
              <w:jc w:val="center"/>
            </w:pPr>
            <w:r>
              <w:t>-</w:t>
            </w:r>
          </w:p>
        </w:tc>
      </w:tr>
      <w:tr w:rsidR="008A3A7D">
        <w:tc>
          <w:tcPr>
            <w:tcW w:w="552" w:type="dxa"/>
            <w:vMerge w:val="restart"/>
          </w:tcPr>
          <w:p w:rsidR="008A3A7D" w:rsidRDefault="008A3A7D">
            <w:pPr>
              <w:pStyle w:val="ConsPlusNormal"/>
              <w:jc w:val="center"/>
            </w:pPr>
            <w:r>
              <w:t>9</w:t>
            </w:r>
          </w:p>
        </w:tc>
        <w:tc>
          <w:tcPr>
            <w:tcW w:w="3850" w:type="dxa"/>
            <w:tcBorders>
              <w:bottom w:val="nil"/>
            </w:tcBorders>
          </w:tcPr>
          <w:p w:rsidR="008A3A7D" w:rsidRDefault="008A3A7D">
            <w:pPr>
              <w:pStyle w:val="ConsPlusNormal"/>
            </w:pPr>
            <w:r>
              <w:t xml:space="preserve">Общежитие, оборудованное </w:t>
            </w:r>
            <w:r>
              <w:lastRenderedPageBreak/>
              <w:t>централизованным холодным водоснабжением, централизованным горячим водоснабжением, ванной и (или) душем, без централизованного водоотведения, этажностью:</w:t>
            </w:r>
          </w:p>
        </w:tc>
        <w:tc>
          <w:tcPr>
            <w:tcW w:w="1134" w:type="dxa"/>
            <w:tcBorders>
              <w:bottom w:val="nil"/>
            </w:tcBorders>
          </w:tcPr>
          <w:p w:rsidR="008A3A7D" w:rsidRDefault="008A3A7D">
            <w:pPr>
              <w:pStyle w:val="ConsPlusNormal"/>
              <w:jc w:val="center"/>
            </w:pPr>
          </w:p>
        </w:tc>
        <w:tc>
          <w:tcPr>
            <w:tcW w:w="992" w:type="dxa"/>
            <w:tcBorders>
              <w:bottom w:val="nil"/>
            </w:tcBorders>
          </w:tcPr>
          <w:p w:rsidR="008A3A7D" w:rsidRDefault="008A3A7D">
            <w:pPr>
              <w:pStyle w:val="ConsPlusNormal"/>
              <w:jc w:val="center"/>
            </w:pPr>
          </w:p>
        </w:tc>
        <w:tc>
          <w:tcPr>
            <w:tcW w:w="993" w:type="dxa"/>
            <w:tcBorders>
              <w:bottom w:val="nil"/>
            </w:tcBorders>
          </w:tcPr>
          <w:p w:rsidR="008A3A7D" w:rsidRDefault="008A3A7D">
            <w:pPr>
              <w:pStyle w:val="ConsPlusNormal"/>
              <w:jc w:val="center"/>
            </w:pPr>
          </w:p>
        </w:tc>
        <w:tc>
          <w:tcPr>
            <w:tcW w:w="1134" w:type="dxa"/>
            <w:tcBorders>
              <w:bottom w:val="nil"/>
            </w:tcBorders>
          </w:tcPr>
          <w:p w:rsidR="008A3A7D" w:rsidRDefault="008A3A7D">
            <w:pPr>
              <w:pStyle w:val="ConsPlusNormal"/>
              <w:jc w:val="center"/>
            </w:pPr>
          </w:p>
        </w:tc>
        <w:tc>
          <w:tcPr>
            <w:tcW w:w="1134" w:type="dxa"/>
            <w:tcBorders>
              <w:bottom w:val="nil"/>
            </w:tcBorders>
          </w:tcPr>
          <w:p w:rsidR="008A3A7D" w:rsidRDefault="008A3A7D">
            <w:pPr>
              <w:pStyle w:val="ConsPlusNormal"/>
              <w:jc w:val="center"/>
            </w:pPr>
          </w:p>
        </w:tc>
      </w:tr>
      <w:tr w:rsidR="008A3A7D">
        <w:tblPrEx>
          <w:tblBorders>
            <w:insideH w:val="nil"/>
          </w:tblBorders>
        </w:tblPrEx>
        <w:tc>
          <w:tcPr>
            <w:tcW w:w="552" w:type="dxa"/>
            <w:vMerge/>
          </w:tcPr>
          <w:p w:rsidR="008A3A7D" w:rsidRDefault="008A3A7D"/>
        </w:tc>
        <w:tc>
          <w:tcPr>
            <w:tcW w:w="3850" w:type="dxa"/>
            <w:tcBorders>
              <w:top w:val="nil"/>
            </w:tcBorders>
          </w:tcPr>
          <w:p w:rsidR="008A3A7D" w:rsidRDefault="008A3A7D">
            <w:pPr>
              <w:pStyle w:val="ConsPlusNormal"/>
              <w:jc w:val="center"/>
            </w:pPr>
            <w:r>
              <w:t>1</w:t>
            </w:r>
          </w:p>
        </w:tc>
        <w:tc>
          <w:tcPr>
            <w:tcW w:w="1134" w:type="dxa"/>
            <w:tcBorders>
              <w:top w:val="nil"/>
            </w:tcBorders>
          </w:tcPr>
          <w:p w:rsidR="008A3A7D" w:rsidRDefault="008A3A7D">
            <w:pPr>
              <w:pStyle w:val="ConsPlusNormal"/>
              <w:jc w:val="center"/>
            </w:pPr>
            <w:r>
              <w:t>4,8</w:t>
            </w:r>
          </w:p>
        </w:tc>
        <w:tc>
          <w:tcPr>
            <w:tcW w:w="992" w:type="dxa"/>
            <w:tcBorders>
              <w:top w:val="nil"/>
            </w:tcBorders>
          </w:tcPr>
          <w:p w:rsidR="008A3A7D" w:rsidRDefault="008A3A7D">
            <w:pPr>
              <w:pStyle w:val="ConsPlusNormal"/>
              <w:jc w:val="center"/>
            </w:pPr>
            <w:r>
              <w:t>2,52</w:t>
            </w:r>
          </w:p>
        </w:tc>
        <w:tc>
          <w:tcPr>
            <w:tcW w:w="993" w:type="dxa"/>
            <w:tcBorders>
              <w:top w:val="nil"/>
            </w:tcBorders>
          </w:tcPr>
          <w:p w:rsidR="008A3A7D" w:rsidRDefault="008A3A7D">
            <w:pPr>
              <w:pStyle w:val="ConsPlusNormal"/>
              <w:jc w:val="center"/>
            </w:pPr>
            <w:r>
              <w:t>-</w:t>
            </w:r>
          </w:p>
        </w:tc>
        <w:tc>
          <w:tcPr>
            <w:tcW w:w="1134" w:type="dxa"/>
            <w:tcBorders>
              <w:top w:val="nil"/>
            </w:tcBorders>
          </w:tcPr>
          <w:p w:rsidR="008A3A7D" w:rsidRDefault="008A3A7D">
            <w:pPr>
              <w:pStyle w:val="ConsPlusNormal"/>
              <w:jc w:val="center"/>
            </w:pPr>
            <w:r>
              <w:t>0,024</w:t>
            </w:r>
          </w:p>
        </w:tc>
        <w:tc>
          <w:tcPr>
            <w:tcW w:w="1134" w:type="dxa"/>
            <w:tcBorders>
              <w:top w:val="nil"/>
            </w:tcBorders>
          </w:tcPr>
          <w:p w:rsidR="008A3A7D" w:rsidRDefault="008A3A7D">
            <w:pPr>
              <w:pStyle w:val="ConsPlusNormal"/>
              <w:jc w:val="center"/>
            </w:pPr>
            <w:r>
              <w:t>0,024</w:t>
            </w:r>
          </w:p>
        </w:tc>
      </w:tr>
      <w:tr w:rsidR="008A3A7D">
        <w:tc>
          <w:tcPr>
            <w:tcW w:w="552" w:type="dxa"/>
            <w:vMerge/>
          </w:tcPr>
          <w:p w:rsidR="008A3A7D" w:rsidRDefault="008A3A7D"/>
        </w:tc>
        <w:tc>
          <w:tcPr>
            <w:tcW w:w="3850" w:type="dxa"/>
          </w:tcPr>
          <w:p w:rsidR="008A3A7D" w:rsidRDefault="008A3A7D">
            <w:pPr>
              <w:pStyle w:val="ConsPlusNormal"/>
              <w:jc w:val="center"/>
            </w:pPr>
            <w:r>
              <w:t>2</w:t>
            </w:r>
          </w:p>
        </w:tc>
        <w:tc>
          <w:tcPr>
            <w:tcW w:w="1134" w:type="dxa"/>
          </w:tcPr>
          <w:p w:rsidR="008A3A7D" w:rsidRDefault="008A3A7D">
            <w:pPr>
              <w:pStyle w:val="ConsPlusNormal"/>
              <w:jc w:val="center"/>
            </w:pPr>
            <w:r>
              <w:t>4,8</w:t>
            </w:r>
          </w:p>
        </w:tc>
        <w:tc>
          <w:tcPr>
            <w:tcW w:w="992" w:type="dxa"/>
          </w:tcPr>
          <w:p w:rsidR="008A3A7D" w:rsidRDefault="008A3A7D">
            <w:pPr>
              <w:pStyle w:val="ConsPlusNormal"/>
              <w:jc w:val="center"/>
            </w:pPr>
            <w:r>
              <w:t>2,52</w:t>
            </w:r>
          </w:p>
        </w:tc>
        <w:tc>
          <w:tcPr>
            <w:tcW w:w="993" w:type="dxa"/>
          </w:tcPr>
          <w:p w:rsidR="008A3A7D" w:rsidRDefault="008A3A7D">
            <w:pPr>
              <w:pStyle w:val="ConsPlusNormal"/>
              <w:jc w:val="center"/>
            </w:pPr>
            <w:r>
              <w:t>-</w:t>
            </w:r>
          </w:p>
        </w:tc>
        <w:tc>
          <w:tcPr>
            <w:tcW w:w="1134" w:type="dxa"/>
          </w:tcPr>
          <w:p w:rsidR="008A3A7D" w:rsidRDefault="008A3A7D">
            <w:pPr>
              <w:pStyle w:val="ConsPlusNormal"/>
              <w:jc w:val="center"/>
            </w:pPr>
            <w:r>
              <w:t>0,012</w:t>
            </w:r>
          </w:p>
        </w:tc>
        <w:tc>
          <w:tcPr>
            <w:tcW w:w="1134" w:type="dxa"/>
          </w:tcPr>
          <w:p w:rsidR="008A3A7D" w:rsidRDefault="008A3A7D">
            <w:pPr>
              <w:pStyle w:val="ConsPlusNormal"/>
              <w:jc w:val="center"/>
            </w:pPr>
            <w:r>
              <w:t>0,012</w:t>
            </w:r>
          </w:p>
        </w:tc>
      </w:tr>
      <w:tr w:rsidR="008A3A7D">
        <w:tc>
          <w:tcPr>
            <w:tcW w:w="552" w:type="dxa"/>
            <w:vMerge/>
          </w:tcPr>
          <w:p w:rsidR="008A3A7D" w:rsidRDefault="008A3A7D"/>
        </w:tc>
        <w:tc>
          <w:tcPr>
            <w:tcW w:w="3850" w:type="dxa"/>
          </w:tcPr>
          <w:p w:rsidR="008A3A7D" w:rsidRDefault="008A3A7D">
            <w:pPr>
              <w:pStyle w:val="ConsPlusNormal"/>
              <w:jc w:val="center"/>
            </w:pPr>
            <w:r>
              <w:t>3 и более</w:t>
            </w:r>
          </w:p>
        </w:tc>
        <w:tc>
          <w:tcPr>
            <w:tcW w:w="1134" w:type="dxa"/>
          </w:tcPr>
          <w:p w:rsidR="008A3A7D" w:rsidRDefault="008A3A7D">
            <w:pPr>
              <w:pStyle w:val="ConsPlusNormal"/>
              <w:jc w:val="center"/>
            </w:pPr>
            <w:r>
              <w:t>4,8</w:t>
            </w:r>
          </w:p>
        </w:tc>
        <w:tc>
          <w:tcPr>
            <w:tcW w:w="992" w:type="dxa"/>
          </w:tcPr>
          <w:p w:rsidR="008A3A7D" w:rsidRDefault="008A3A7D">
            <w:pPr>
              <w:pStyle w:val="ConsPlusNormal"/>
              <w:jc w:val="center"/>
            </w:pPr>
            <w:r>
              <w:t>2,52</w:t>
            </w:r>
          </w:p>
        </w:tc>
        <w:tc>
          <w:tcPr>
            <w:tcW w:w="993" w:type="dxa"/>
          </w:tcPr>
          <w:p w:rsidR="008A3A7D" w:rsidRDefault="008A3A7D">
            <w:pPr>
              <w:pStyle w:val="ConsPlusNormal"/>
              <w:jc w:val="center"/>
            </w:pPr>
            <w:r>
              <w:t>-</w:t>
            </w:r>
          </w:p>
        </w:tc>
        <w:tc>
          <w:tcPr>
            <w:tcW w:w="1134" w:type="dxa"/>
          </w:tcPr>
          <w:p w:rsidR="008A3A7D" w:rsidRDefault="008A3A7D">
            <w:pPr>
              <w:pStyle w:val="ConsPlusNormal"/>
              <w:jc w:val="center"/>
            </w:pPr>
            <w:r>
              <w:t>0,012</w:t>
            </w:r>
          </w:p>
        </w:tc>
        <w:tc>
          <w:tcPr>
            <w:tcW w:w="1134" w:type="dxa"/>
          </w:tcPr>
          <w:p w:rsidR="008A3A7D" w:rsidRDefault="008A3A7D">
            <w:pPr>
              <w:pStyle w:val="ConsPlusNormal"/>
              <w:jc w:val="center"/>
            </w:pPr>
            <w:r>
              <w:t>0,012</w:t>
            </w:r>
          </w:p>
        </w:tc>
      </w:tr>
      <w:tr w:rsidR="008A3A7D">
        <w:tc>
          <w:tcPr>
            <w:tcW w:w="552" w:type="dxa"/>
            <w:vMerge w:val="restart"/>
          </w:tcPr>
          <w:p w:rsidR="008A3A7D" w:rsidRDefault="008A3A7D">
            <w:pPr>
              <w:pStyle w:val="ConsPlusNormal"/>
              <w:jc w:val="center"/>
            </w:pPr>
            <w:r>
              <w:t>10</w:t>
            </w:r>
          </w:p>
        </w:tc>
        <w:tc>
          <w:tcPr>
            <w:tcW w:w="3850" w:type="dxa"/>
            <w:tcBorders>
              <w:bottom w:val="nil"/>
            </w:tcBorders>
          </w:tcPr>
          <w:p w:rsidR="008A3A7D" w:rsidRDefault="008A3A7D">
            <w:pPr>
              <w:pStyle w:val="ConsPlusNormal"/>
            </w:pPr>
            <w:r>
              <w:t>Многоквартирный дом, оборудованный централизованным холодным водоснабжением, централизованным горячим водоснабжением, без централизованного водоотведения, этажностью:</w:t>
            </w:r>
          </w:p>
        </w:tc>
        <w:tc>
          <w:tcPr>
            <w:tcW w:w="1134" w:type="dxa"/>
            <w:tcBorders>
              <w:bottom w:val="nil"/>
            </w:tcBorders>
          </w:tcPr>
          <w:p w:rsidR="008A3A7D" w:rsidRDefault="008A3A7D">
            <w:pPr>
              <w:pStyle w:val="ConsPlusNormal"/>
              <w:jc w:val="center"/>
            </w:pPr>
          </w:p>
        </w:tc>
        <w:tc>
          <w:tcPr>
            <w:tcW w:w="992" w:type="dxa"/>
            <w:tcBorders>
              <w:bottom w:val="nil"/>
            </w:tcBorders>
          </w:tcPr>
          <w:p w:rsidR="008A3A7D" w:rsidRDefault="008A3A7D">
            <w:pPr>
              <w:pStyle w:val="ConsPlusNormal"/>
              <w:jc w:val="center"/>
            </w:pPr>
          </w:p>
        </w:tc>
        <w:tc>
          <w:tcPr>
            <w:tcW w:w="993" w:type="dxa"/>
            <w:tcBorders>
              <w:bottom w:val="nil"/>
            </w:tcBorders>
          </w:tcPr>
          <w:p w:rsidR="008A3A7D" w:rsidRDefault="008A3A7D">
            <w:pPr>
              <w:pStyle w:val="ConsPlusNormal"/>
              <w:jc w:val="center"/>
            </w:pPr>
          </w:p>
        </w:tc>
        <w:tc>
          <w:tcPr>
            <w:tcW w:w="1134" w:type="dxa"/>
            <w:tcBorders>
              <w:bottom w:val="nil"/>
            </w:tcBorders>
          </w:tcPr>
          <w:p w:rsidR="008A3A7D" w:rsidRDefault="008A3A7D">
            <w:pPr>
              <w:pStyle w:val="ConsPlusNormal"/>
              <w:jc w:val="center"/>
            </w:pPr>
          </w:p>
        </w:tc>
        <w:tc>
          <w:tcPr>
            <w:tcW w:w="1134" w:type="dxa"/>
            <w:tcBorders>
              <w:bottom w:val="nil"/>
            </w:tcBorders>
          </w:tcPr>
          <w:p w:rsidR="008A3A7D" w:rsidRDefault="008A3A7D">
            <w:pPr>
              <w:pStyle w:val="ConsPlusNormal"/>
              <w:jc w:val="center"/>
            </w:pPr>
          </w:p>
        </w:tc>
      </w:tr>
      <w:tr w:rsidR="008A3A7D">
        <w:tblPrEx>
          <w:tblBorders>
            <w:insideH w:val="nil"/>
          </w:tblBorders>
        </w:tblPrEx>
        <w:tc>
          <w:tcPr>
            <w:tcW w:w="552" w:type="dxa"/>
            <w:vMerge/>
          </w:tcPr>
          <w:p w:rsidR="008A3A7D" w:rsidRDefault="008A3A7D"/>
        </w:tc>
        <w:tc>
          <w:tcPr>
            <w:tcW w:w="3850" w:type="dxa"/>
            <w:tcBorders>
              <w:top w:val="nil"/>
            </w:tcBorders>
          </w:tcPr>
          <w:p w:rsidR="008A3A7D" w:rsidRDefault="008A3A7D">
            <w:pPr>
              <w:pStyle w:val="ConsPlusNormal"/>
              <w:jc w:val="center"/>
            </w:pPr>
            <w:r>
              <w:t>1</w:t>
            </w:r>
          </w:p>
        </w:tc>
        <w:tc>
          <w:tcPr>
            <w:tcW w:w="1134" w:type="dxa"/>
            <w:tcBorders>
              <w:top w:val="nil"/>
            </w:tcBorders>
          </w:tcPr>
          <w:p w:rsidR="008A3A7D" w:rsidRDefault="008A3A7D">
            <w:pPr>
              <w:pStyle w:val="ConsPlusNormal"/>
              <w:jc w:val="center"/>
            </w:pPr>
            <w:r>
              <w:t>3,0</w:t>
            </w:r>
          </w:p>
        </w:tc>
        <w:tc>
          <w:tcPr>
            <w:tcW w:w="992" w:type="dxa"/>
            <w:tcBorders>
              <w:top w:val="nil"/>
            </w:tcBorders>
          </w:tcPr>
          <w:p w:rsidR="008A3A7D" w:rsidRDefault="008A3A7D">
            <w:pPr>
              <w:pStyle w:val="ConsPlusNormal"/>
              <w:jc w:val="center"/>
            </w:pPr>
            <w:r>
              <w:t>0,96</w:t>
            </w:r>
          </w:p>
        </w:tc>
        <w:tc>
          <w:tcPr>
            <w:tcW w:w="993" w:type="dxa"/>
            <w:tcBorders>
              <w:top w:val="nil"/>
            </w:tcBorders>
          </w:tcPr>
          <w:p w:rsidR="008A3A7D" w:rsidRDefault="008A3A7D">
            <w:pPr>
              <w:pStyle w:val="ConsPlusNormal"/>
              <w:jc w:val="center"/>
            </w:pPr>
            <w:r>
              <w:t>-</w:t>
            </w:r>
          </w:p>
        </w:tc>
        <w:tc>
          <w:tcPr>
            <w:tcW w:w="1134" w:type="dxa"/>
            <w:tcBorders>
              <w:top w:val="nil"/>
            </w:tcBorders>
          </w:tcPr>
          <w:p w:rsidR="008A3A7D" w:rsidRDefault="008A3A7D">
            <w:pPr>
              <w:pStyle w:val="ConsPlusNormal"/>
              <w:jc w:val="center"/>
            </w:pPr>
            <w:r>
              <w:t>0,012</w:t>
            </w:r>
          </w:p>
        </w:tc>
        <w:tc>
          <w:tcPr>
            <w:tcW w:w="1134" w:type="dxa"/>
            <w:tcBorders>
              <w:top w:val="nil"/>
            </w:tcBorders>
          </w:tcPr>
          <w:p w:rsidR="008A3A7D" w:rsidRDefault="008A3A7D">
            <w:pPr>
              <w:pStyle w:val="ConsPlusNormal"/>
              <w:jc w:val="center"/>
            </w:pPr>
            <w:r>
              <w:t>0,012</w:t>
            </w:r>
          </w:p>
        </w:tc>
      </w:tr>
      <w:tr w:rsidR="008A3A7D">
        <w:tc>
          <w:tcPr>
            <w:tcW w:w="552" w:type="dxa"/>
            <w:vMerge/>
          </w:tcPr>
          <w:p w:rsidR="008A3A7D" w:rsidRDefault="008A3A7D"/>
        </w:tc>
        <w:tc>
          <w:tcPr>
            <w:tcW w:w="3850" w:type="dxa"/>
          </w:tcPr>
          <w:p w:rsidR="008A3A7D" w:rsidRDefault="008A3A7D">
            <w:pPr>
              <w:pStyle w:val="ConsPlusNormal"/>
              <w:jc w:val="center"/>
            </w:pPr>
            <w:r>
              <w:t>2</w:t>
            </w:r>
          </w:p>
        </w:tc>
        <w:tc>
          <w:tcPr>
            <w:tcW w:w="1134" w:type="dxa"/>
          </w:tcPr>
          <w:p w:rsidR="008A3A7D" w:rsidRDefault="008A3A7D">
            <w:pPr>
              <w:pStyle w:val="ConsPlusNormal"/>
              <w:jc w:val="center"/>
            </w:pPr>
            <w:r>
              <w:t>3,0</w:t>
            </w:r>
          </w:p>
        </w:tc>
        <w:tc>
          <w:tcPr>
            <w:tcW w:w="992" w:type="dxa"/>
          </w:tcPr>
          <w:p w:rsidR="008A3A7D" w:rsidRDefault="008A3A7D">
            <w:pPr>
              <w:pStyle w:val="ConsPlusNormal"/>
              <w:jc w:val="center"/>
            </w:pPr>
            <w:r>
              <w:t>0,96</w:t>
            </w:r>
          </w:p>
        </w:tc>
        <w:tc>
          <w:tcPr>
            <w:tcW w:w="993" w:type="dxa"/>
          </w:tcPr>
          <w:p w:rsidR="008A3A7D" w:rsidRDefault="008A3A7D">
            <w:pPr>
              <w:pStyle w:val="ConsPlusNormal"/>
              <w:jc w:val="center"/>
            </w:pPr>
            <w:r>
              <w:t>-</w:t>
            </w:r>
          </w:p>
        </w:tc>
        <w:tc>
          <w:tcPr>
            <w:tcW w:w="1134" w:type="dxa"/>
          </w:tcPr>
          <w:p w:rsidR="008A3A7D" w:rsidRDefault="008A3A7D">
            <w:pPr>
              <w:pStyle w:val="ConsPlusNormal"/>
              <w:jc w:val="center"/>
            </w:pPr>
            <w:r>
              <w:t>0,012</w:t>
            </w:r>
          </w:p>
        </w:tc>
        <w:tc>
          <w:tcPr>
            <w:tcW w:w="1134" w:type="dxa"/>
          </w:tcPr>
          <w:p w:rsidR="008A3A7D" w:rsidRDefault="008A3A7D">
            <w:pPr>
              <w:pStyle w:val="ConsPlusNormal"/>
              <w:jc w:val="center"/>
            </w:pPr>
            <w:r>
              <w:t>0,012</w:t>
            </w:r>
          </w:p>
        </w:tc>
      </w:tr>
      <w:tr w:rsidR="008A3A7D">
        <w:tc>
          <w:tcPr>
            <w:tcW w:w="552" w:type="dxa"/>
            <w:vMerge/>
          </w:tcPr>
          <w:p w:rsidR="008A3A7D" w:rsidRDefault="008A3A7D"/>
        </w:tc>
        <w:tc>
          <w:tcPr>
            <w:tcW w:w="3850" w:type="dxa"/>
          </w:tcPr>
          <w:p w:rsidR="008A3A7D" w:rsidRDefault="008A3A7D">
            <w:pPr>
              <w:pStyle w:val="ConsPlusNormal"/>
              <w:jc w:val="center"/>
            </w:pPr>
            <w:r>
              <w:t>3 и более</w:t>
            </w:r>
          </w:p>
        </w:tc>
        <w:tc>
          <w:tcPr>
            <w:tcW w:w="1134" w:type="dxa"/>
          </w:tcPr>
          <w:p w:rsidR="008A3A7D" w:rsidRDefault="008A3A7D">
            <w:pPr>
              <w:pStyle w:val="ConsPlusNormal"/>
              <w:jc w:val="center"/>
            </w:pPr>
            <w:r>
              <w:t>3,0</w:t>
            </w:r>
          </w:p>
        </w:tc>
        <w:tc>
          <w:tcPr>
            <w:tcW w:w="992" w:type="dxa"/>
          </w:tcPr>
          <w:p w:rsidR="008A3A7D" w:rsidRDefault="008A3A7D">
            <w:pPr>
              <w:pStyle w:val="ConsPlusNormal"/>
              <w:jc w:val="center"/>
            </w:pPr>
            <w:r>
              <w:t>0,96</w:t>
            </w:r>
          </w:p>
        </w:tc>
        <w:tc>
          <w:tcPr>
            <w:tcW w:w="993" w:type="dxa"/>
          </w:tcPr>
          <w:p w:rsidR="008A3A7D" w:rsidRDefault="008A3A7D">
            <w:pPr>
              <w:pStyle w:val="ConsPlusNormal"/>
              <w:jc w:val="center"/>
            </w:pPr>
            <w:r>
              <w:t>-</w:t>
            </w:r>
          </w:p>
        </w:tc>
        <w:tc>
          <w:tcPr>
            <w:tcW w:w="1134" w:type="dxa"/>
          </w:tcPr>
          <w:p w:rsidR="008A3A7D" w:rsidRDefault="008A3A7D">
            <w:pPr>
              <w:pStyle w:val="ConsPlusNormal"/>
              <w:jc w:val="center"/>
            </w:pPr>
            <w:r>
              <w:t>0,024</w:t>
            </w:r>
          </w:p>
        </w:tc>
        <w:tc>
          <w:tcPr>
            <w:tcW w:w="1134" w:type="dxa"/>
          </w:tcPr>
          <w:p w:rsidR="008A3A7D" w:rsidRDefault="008A3A7D">
            <w:pPr>
              <w:pStyle w:val="ConsPlusNormal"/>
              <w:jc w:val="center"/>
            </w:pPr>
            <w:r>
              <w:t>0,024</w:t>
            </w:r>
          </w:p>
        </w:tc>
      </w:tr>
      <w:tr w:rsidR="008A3A7D">
        <w:tc>
          <w:tcPr>
            <w:tcW w:w="552" w:type="dxa"/>
          </w:tcPr>
          <w:p w:rsidR="008A3A7D" w:rsidRDefault="008A3A7D">
            <w:pPr>
              <w:pStyle w:val="ConsPlusNormal"/>
              <w:jc w:val="center"/>
            </w:pPr>
            <w:r>
              <w:t>11</w:t>
            </w:r>
          </w:p>
        </w:tc>
        <w:tc>
          <w:tcPr>
            <w:tcW w:w="3850" w:type="dxa"/>
          </w:tcPr>
          <w:p w:rsidR="008A3A7D" w:rsidRDefault="008A3A7D">
            <w:pPr>
              <w:pStyle w:val="ConsPlusNormal"/>
            </w:pPr>
            <w:r>
              <w:t>Жилой дом, оборудованный централизованным холодным водоснабжением, централизованным горячим водоснабжением, без централизованного водоотведения</w:t>
            </w:r>
          </w:p>
        </w:tc>
        <w:tc>
          <w:tcPr>
            <w:tcW w:w="1134" w:type="dxa"/>
          </w:tcPr>
          <w:p w:rsidR="008A3A7D" w:rsidRDefault="008A3A7D">
            <w:pPr>
              <w:pStyle w:val="ConsPlusNormal"/>
              <w:jc w:val="center"/>
            </w:pPr>
            <w:r>
              <w:t>3,0</w:t>
            </w:r>
          </w:p>
        </w:tc>
        <w:tc>
          <w:tcPr>
            <w:tcW w:w="992" w:type="dxa"/>
          </w:tcPr>
          <w:p w:rsidR="008A3A7D" w:rsidRDefault="008A3A7D">
            <w:pPr>
              <w:pStyle w:val="ConsPlusNormal"/>
              <w:jc w:val="center"/>
            </w:pPr>
            <w:r>
              <w:t>0,96</w:t>
            </w:r>
          </w:p>
        </w:tc>
        <w:tc>
          <w:tcPr>
            <w:tcW w:w="993" w:type="dxa"/>
          </w:tcPr>
          <w:p w:rsidR="008A3A7D" w:rsidRDefault="008A3A7D">
            <w:pPr>
              <w:pStyle w:val="ConsPlusNormal"/>
              <w:jc w:val="center"/>
            </w:pPr>
            <w:r>
              <w:t>-</w:t>
            </w:r>
          </w:p>
        </w:tc>
        <w:tc>
          <w:tcPr>
            <w:tcW w:w="1134" w:type="dxa"/>
          </w:tcPr>
          <w:p w:rsidR="008A3A7D" w:rsidRDefault="008A3A7D">
            <w:pPr>
              <w:pStyle w:val="ConsPlusNormal"/>
              <w:jc w:val="center"/>
            </w:pPr>
            <w:r>
              <w:t>-</w:t>
            </w:r>
          </w:p>
        </w:tc>
        <w:tc>
          <w:tcPr>
            <w:tcW w:w="1134" w:type="dxa"/>
          </w:tcPr>
          <w:p w:rsidR="008A3A7D" w:rsidRDefault="008A3A7D">
            <w:pPr>
              <w:pStyle w:val="ConsPlusNormal"/>
              <w:jc w:val="center"/>
            </w:pPr>
            <w:r>
              <w:t>-</w:t>
            </w:r>
          </w:p>
        </w:tc>
      </w:tr>
      <w:tr w:rsidR="008A3A7D">
        <w:tc>
          <w:tcPr>
            <w:tcW w:w="552" w:type="dxa"/>
            <w:vMerge w:val="restart"/>
          </w:tcPr>
          <w:p w:rsidR="008A3A7D" w:rsidRDefault="008A3A7D">
            <w:pPr>
              <w:pStyle w:val="ConsPlusNormal"/>
              <w:jc w:val="center"/>
            </w:pPr>
            <w:r>
              <w:t>12</w:t>
            </w:r>
          </w:p>
        </w:tc>
        <w:tc>
          <w:tcPr>
            <w:tcW w:w="3850" w:type="dxa"/>
            <w:tcBorders>
              <w:bottom w:val="nil"/>
            </w:tcBorders>
          </w:tcPr>
          <w:p w:rsidR="008A3A7D" w:rsidRDefault="008A3A7D">
            <w:pPr>
              <w:pStyle w:val="ConsPlusNormal"/>
            </w:pPr>
            <w:r>
              <w:t xml:space="preserve">Общежитие, оборудованное централизованным холодным водоснабжением, централизованным </w:t>
            </w:r>
            <w:r>
              <w:lastRenderedPageBreak/>
              <w:t>горячим водоснабжением, без централизованного водоотведения, этажностью:</w:t>
            </w:r>
          </w:p>
        </w:tc>
        <w:tc>
          <w:tcPr>
            <w:tcW w:w="1134" w:type="dxa"/>
            <w:tcBorders>
              <w:bottom w:val="nil"/>
            </w:tcBorders>
          </w:tcPr>
          <w:p w:rsidR="008A3A7D" w:rsidRDefault="008A3A7D">
            <w:pPr>
              <w:pStyle w:val="ConsPlusNormal"/>
              <w:jc w:val="center"/>
            </w:pPr>
          </w:p>
        </w:tc>
        <w:tc>
          <w:tcPr>
            <w:tcW w:w="992" w:type="dxa"/>
            <w:tcBorders>
              <w:bottom w:val="nil"/>
            </w:tcBorders>
          </w:tcPr>
          <w:p w:rsidR="008A3A7D" w:rsidRDefault="008A3A7D">
            <w:pPr>
              <w:pStyle w:val="ConsPlusNormal"/>
              <w:jc w:val="center"/>
            </w:pPr>
          </w:p>
        </w:tc>
        <w:tc>
          <w:tcPr>
            <w:tcW w:w="993" w:type="dxa"/>
            <w:tcBorders>
              <w:bottom w:val="nil"/>
            </w:tcBorders>
          </w:tcPr>
          <w:p w:rsidR="008A3A7D" w:rsidRDefault="008A3A7D">
            <w:pPr>
              <w:pStyle w:val="ConsPlusNormal"/>
              <w:jc w:val="center"/>
            </w:pPr>
          </w:p>
        </w:tc>
        <w:tc>
          <w:tcPr>
            <w:tcW w:w="1134" w:type="dxa"/>
            <w:tcBorders>
              <w:bottom w:val="nil"/>
            </w:tcBorders>
          </w:tcPr>
          <w:p w:rsidR="008A3A7D" w:rsidRDefault="008A3A7D">
            <w:pPr>
              <w:pStyle w:val="ConsPlusNormal"/>
              <w:jc w:val="center"/>
            </w:pPr>
          </w:p>
        </w:tc>
        <w:tc>
          <w:tcPr>
            <w:tcW w:w="1134" w:type="dxa"/>
            <w:tcBorders>
              <w:bottom w:val="nil"/>
            </w:tcBorders>
          </w:tcPr>
          <w:p w:rsidR="008A3A7D" w:rsidRDefault="008A3A7D">
            <w:pPr>
              <w:pStyle w:val="ConsPlusNormal"/>
              <w:jc w:val="center"/>
            </w:pPr>
          </w:p>
        </w:tc>
      </w:tr>
      <w:tr w:rsidR="008A3A7D">
        <w:tblPrEx>
          <w:tblBorders>
            <w:insideH w:val="nil"/>
          </w:tblBorders>
        </w:tblPrEx>
        <w:tc>
          <w:tcPr>
            <w:tcW w:w="552" w:type="dxa"/>
            <w:vMerge/>
          </w:tcPr>
          <w:p w:rsidR="008A3A7D" w:rsidRDefault="008A3A7D"/>
        </w:tc>
        <w:tc>
          <w:tcPr>
            <w:tcW w:w="3850" w:type="dxa"/>
            <w:tcBorders>
              <w:top w:val="nil"/>
            </w:tcBorders>
          </w:tcPr>
          <w:p w:rsidR="008A3A7D" w:rsidRDefault="008A3A7D">
            <w:pPr>
              <w:pStyle w:val="ConsPlusNormal"/>
              <w:jc w:val="center"/>
            </w:pPr>
            <w:r>
              <w:t>1</w:t>
            </w:r>
          </w:p>
        </w:tc>
        <w:tc>
          <w:tcPr>
            <w:tcW w:w="1134" w:type="dxa"/>
            <w:tcBorders>
              <w:top w:val="nil"/>
            </w:tcBorders>
          </w:tcPr>
          <w:p w:rsidR="008A3A7D" w:rsidRDefault="008A3A7D">
            <w:pPr>
              <w:pStyle w:val="ConsPlusNormal"/>
              <w:jc w:val="center"/>
            </w:pPr>
            <w:r>
              <w:t>2,88</w:t>
            </w:r>
          </w:p>
        </w:tc>
        <w:tc>
          <w:tcPr>
            <w:tcW w:w="992" w:type="dxa"/>
            <w:tcBorders>
              <w:top w:val="nil"/>
            </w:tcBorders>
          </w:tcPr>
          <w:p w:rsidR="008A3A7D" w:rsidRDefault="008A3A7D">
            <w:pPr>
              <w:pStyle w:val="ConsPlusNormal"/>
              <w:jc w:val="center"/>
            </w:pPr>
            <w:r>
              <w:t>0,84</w:t>
            </w:r>
          </w:p>
        </w:tc>
        <w:tc>
          <w:tcPr>
            <w:tcW w:w="993" w:type="dxa"/>
            <w:tcBorders>
              <w:top w:val="nil"/>
            </w:tcBorders>
          </w:tcPr>
          <w:p w:rsidR="008A3A7D" w:rsidRDefault="008A3A7D">
            <w:pPr>
              <w:pStyle w:val="ConsPlusNormal"/>
              <w:jc w:val="center"/>
            </w:pPr>
            <w:r>
              <w:t>-</w:t>
            </w:r>
          </w:p>
        </w:tc>
        <w:tc>
          <w:tcPr>
            <w:tcW w:w="1134" w:type="dxa"/>
            <w:tcBorders>
              <w:top w:val="nil"/>
            </w:tcBorders>
          </w:tcPr>
          <w:p w:rsidR="008A3A7D" w:rsidRDefault="008A3A7D">
            <w:pPr>
              <w:pStyle w:val="ConsPlusNormal"/>
              <w:jc w:val="center"/>
            </w:pPr>
            <w:r>
              <w:t>0,024</w:t>
            </w:r>
          </w:p>
        </w:tc>
        <w:tc>
          <w:tcPr>
            <w:tcW w:w="1134" w:type="dxa"/>
            <w:tcBorders>
              <w:top w:val="nil"/>
            </w:tcBorders>
          </w:tcPr>
          <w:p w:rsidR="008A3A7D" w:rsidRDefault="008A3A7D">
            <w:pPr>
              <w:pStyle w:val="ConsPlusNormal"/>
              <w:jc w:val="center"/>
            </w:pPr>
            <w:r>
              <w:t>0,024</w:t>
            </w:r>
          </w:p>
        </w:tc>
      </w:tr>
      <w:tr w:rsidR="008A3A7D">
        <w:tc>
          <w:tcPr>
            <w:tcW w:w="552" w:type="dxa"/>
            <w:vMerge/>
          </w:tcPr>
          <w:p w:rsidR="008A3A7D" w:rsidRDefault="008A3A7D"/>
        </w:tc>
        <w:tc>
          <w:tcPr>
            <w:tcW w:w="3850" w:type="dxa"/>
          </w:tcPr>
          <w:p w:rsidR="008A3A7D" w:rsidRDefault="008A3A7D">
            <w:pPr>
              <w:pStyle w:val="ConsPlusNormal"/>
              <w:jc w:val="center"/>
            </w:pPr>
            <w:r>
              <w:t>2</w:t>
            </w:r>
          </w:p>
        </w:tc>
        <w:tc>
          <w:tcPr>
            <w:tcW w:w="1134" w:type="dxa"/>
          </w:tcPr>
          <w:p w:rsidR="008A3A7D" w:rsidRDefault="008A3A7D">
            <w:pPr>
              <w:pStyle w:val="ConsPlusNormal"/>
              <w:jc w:val="center"/>
            </w:pPr>
            <w:r>
              <w:t>2,88</w:t>
            </w:r>
          </w:p>
        </w:tc>
        <w:tc>
          <w:tcPr>
            <w:tcW w:w="992" w:type="dxa"/>
          </w:tcPr>
          <w:p w:rsidR="008A3A7D" w:rsidRDefault="008A3A7D">
            <w:pPr>
              <w:pStyle w:val="ConsPlusNormal"/>
              <w:jc w:val="center"/>
            </w:pPr>
            <w:r>
              <w:t>0,84</w:t>
            </w:r>
          </w:p>
        </w:tc>
        <w:tc>
          <w:tcPr>
            <w:tcW w:w="993" w:type="dxa"/>
          </w:tcPr>
          <w:p w:rsidR="008A3A7D" w:rsidRDefault="008A3A7D">
            <w:pPr>
              <w:pStyle w:val="ConsPlusNormal"/>
              <w:jc w:val="center"/>
            </w:pPr>
            <w:r>
              <w:t>-</w:t>
            </w:r>
          </w:p>
        </w:tc>
        <w:tc>
          <w:tcPr>
            <w:tcW w:w="1134" w:type="dxa"/>
          </w:tcPr>
          <w:p w:rsidR="008A3A7D" w:rsidRDefault="008A3A7D">
            <w:pPr>
              <w:pStyle w:val="ConsPlusNormal"/>
              <w:jc w:val="center"/>
            </w:pPr>
            <w:r>
              <w:t>0,012</w:t>
            </w:r>
          </w:p>
        </w:tc>
        <w:tc>
          <w:tcPr>
            <w:tcW w:w="1134" w:type="dxa"/>
          </w:tcPr>
          <w:p w:rsidR="008A3A7D" w:rsidRDefault="008A3A7D">
            <w:pPr>
              <w:pStyle w:val="ConsPlusNormal"/>
              <w:jc w:val="center"/>
            </w:pPr>
            <w:r>
              <w:t>0,012</w:t>
            </w:r>
          </w:p>
        </w:tc>
      </w:tr>
      <w:tr w:rsidR="008A3A7D">
        <w:tc>
          <w:tcPr>
            <w:tcW w:w="552" w:type="dxa"/>
            <w:vMerge/>
          </w:tcPr>
          <w:p w:rsidR="008A3A7D" w:rsidRDefault="008A3A7D"/>
        </w:tc>
        <w:tc>
          <w:tcPr>
            <w:tcW w:w="3850" w:type="dxa"/>
          </w:tcPr>
          <w:p w:rsidR="008A3A7D" w:rsidRDefault="008A3A7D">
            <w:pPr>
              <w:pStyle w:val="ConsPlusNormal"/>
              <w:jc w:val="center"/>
            </w:pPr>
            <w:r>
              <w:t>3 и более</w:t>
            </w:r>
          </w:p>
        </w:tc>
        <w:tc>
          <w:tcPr>
            <w:tcW w:w="1134" w:type="dxa"/>
          </w:tcPr>
          <w:p w:rsidR="008A3A7D" w:rsidRDefault="008A3A7D">
            <w:pPr>
              <w:pStyle w:val="ConsPlusNormal"/>
              <w:jc w:val="center"/>
            </w:pPr>
            <w:r>
              <w:t>2,88</w:t>
            </w:r>
          </w:p>
        </w:tc>
        <w:tc>
          <w:tcPr>
            <w:tcW w:w="992" w:type="dxa"/>
          </w:tcPr>
          <w:p w:rsidR="008A3A7D" w:rsidRDefault="008A3A7D">
            <w:pPr>
              <w:pStyle w:val="ConsPlusNormal"/>
              <w:jc w:val="center"/>
            </w:pPr>
            <w:r>
              <w:t>0,84</w:t>
            </w:r>
          </w:p>
        </w:tc>
        <w:tc>
          <w:tcPr>
            <w:tcW w:w="993" w:type="dxa"/>
          </w:tcPr>
          <w:p w:rsidR="008A3A7D" w:rsidRDefault="008A3A7D">
            <w:pPr>
              <w:pStyle w:val="ConsPlusNormal"/>
              <w:jc w:val="center"/>
            </w:pPr>
            <w:r>
              <w:t>-</w:t>
            </w:r>
          </w:p>
        </w:tc>
        <w:tc>
          <w:tcPr>
            <w:tcW w:w="1134" w:type="dxa"/>
          </w:tcPr>
          <w:p w:rsidR="008A3A7D" w:rsidRDefault="008A3A7D">
            <w:pPr>
              <w:pStyle w:val="ConsPlusNormal"/>
              <w:jc w:val="center"/>
            </w:pPr>
            <w:r>
              <w:t>0,012</w:t>
            </w:r>
          </w:p>
        </w:tc>
        <w:tc>
          <w:tcPr>
            <w:tcW w:w="1134" w:type="dxa"/>
          </w:tcPr>
          <w:p w:rsidR="008A3A7D" w:rsidRDefault="008A3A7D">
            <w:pPr>
              <w:pStyle w:val="ConsPlusNormal"/>
              <w:jc w:val="center"/>
            </w:pPr>
            <w:r>
              <w:t>0,012</w:t>
            </w:r>
          </w:p>
        </w:tc>
      </w:tr>
      <w:tr w:rsidR="008A3A7D">
        <w:tc>
          <w:tcPr>
            <w:tcW w:w="552" w:type="dxa"/>
            <w:vMerge w:val="restart"/>
          </w:tcPr>
          <w:p w:rsidR="008A3A7D" w:rsidRDefault="008A3A7D">
            <w:pPr>
              <w:pStyle w:val="ConsPlusNormal"/>
              <w:jc w:val="center"/>
            </w:pPr>
            <w:r>
              <w:t>13</w:t>
            </w:r>
          </w:p>
        </w:tc>
        <w:tc>
          <w:tcPr>
            <w:tcW w:w="3850" w:type="dxa"/>
            <w:tcBorders>
              <w:bottom w:val="nil"/>
            </w:tcBorders>
          </w:tcPr>
          <w:p w:rsidR="008A3A7D" w:rsidRDefault="008A3A7D">
            <w:pPr>
              <w:pStyle w:val="ConsPlusNormal"/>
            </w:pPr>
            <w:r>
              <w:t>Многоквартирный дом, оборудованный централизованным холодным водоснабжением, централизованным водоотведением, водонагревателем на различных видах топлива, ванной и (или) душем, этажностью:</w:t>
            </w:r>
          </w:p>
        </w:tc>
        <w:tc>
          <w:tcPr>
            <w:tcW w:w="1134" w:type="dxa"/>
            <w:tcBorders>
              <w:bottom w:val="nil"/>
            </w:tcBorders>
          </w:tcPr>
          <w:p w:rsidR="008A3A7D" w:rsidRDefault="008A3A7D">
            <w:pPr>
              <w:pStyle w:val="ConsPlusNormal"/>
              <w:jc w:val="center"/>
            </w:pPr>
          </w:p>
        </w:tc>
        <w:tc>
          <w:tcPr>
            <w:tcW w:w="992" w:type="dxa"/>
            <w:tcBorders>
              <w:bottom w:val="nil"/>
            </w:tcBorders>
          </w:tcPr>
          <w:p w:rsidR="008A3A7D" w:rsidRDefault="008A3A7D">
            <w:pPr>
              <w:pStyle w:val="ConsPlusNormal"/>
              <w:jc w:val="center"/>
            </w:pPr>
          </w:p>
        </w:tc>
        <w:tc>
          <w:tcPr>
            <w:tcW w:w="993" w:type="dxa"/>
            <w:tcBorders>
              <w:bottom w:val="nil"/>
            </w:tcBorders>
          </w:tcPr>
          <w:p w:rsidR="008A3A7D" w:rsidRDefault="008A3A7D">
            <w:pPr>
              <w:pStyle w:val="ConsPlusNormal"/>
              <w:jc w:val="center"/>
            </w:pPr>
          </w:p>
        </w:tc>
        <w:tc>
          <w:tcPr>
            <w:tcW w:w="1134" w:type="dxa"/>
            <w:tcBorders>
              <w:bottom w:val="nil"/>
            </w:tcBorders>
          </w:tcPr>
          <w:p w:rsidR="008A3A7D" w:rsidRDefault="008A3A7D">
            <w:pPr>
              <w:pStyle w:val="ConsPlusNormal"/>
              <w:jc w:val="center"/>
            </w:pPr>
          </w:p>
        </w:tc>
        <w:tc>
          <w:tcPr>
            <w:tcW w:w="1134" w:type="dxa"/>
            <w:tcBorders>
              <w:bottom w:val="nil"/>
            </w:tcBorders>
          </w:tcPr>
          <w:p w:rsidR="008A3A7D" w:rsidRDefault="008A3A7D">
            <w:pPr>
              <w:pStyle w:val="ConsPlusNormal"/>
              <w:jc w:val="center"/>
            </w:pPr>
          </w:p>
        </w:tc>
      </w:tr>
      <w:tr w:rsidR="008A3A7D">
        <w:tblPrEx>
          <w:tblBorders>
            <w:insideH w:val="nil"/>
          </w:tblBorders>
        </w:tblPrEx>
        <w:tc>
          <w:tcPr>
            <w:tcW w:w="552" w:type="dxa"/>
            <w:vMerge/>
          </w:tcPr>
          <w:p w:rsidR="008A3A7D" w:rsidRDefault="008A3A7D"/>
        </w:tc>
        <w:tc>
          <w:tcPr>
            <w:tcW w:w="3850" w:type="dxa"/>
            <w:tcBorders>
              <w:top w:val="nil"/>
            </w:tcBorders>
          </w:tcPr>
          <w:p w:rsidR="008A3A7D" w:rsidRDefault="008A3A7D">
            <w:pPr>
              <w:pStyle w:val="ConsPlusNormal"/>
              <w:jc w:val="center"/>
            </w:pPr>
            <w:r>
              <w:t>1</w:t>
            </w:r>
          </w:p>
        </w:tc>
        <w:tc>
          <w:tcPr>
            <w:tcW w:w="1134" w:type="dxa"/>
            <w:tcBorders>
              <w:top w:val="nil"/>
            </w:tcBorders>
          </w:tcPr>
          <w:p w:rsidR="008A3A7D" w:rsidRDefault="008A3A7D">
            <w:pPr>
              <w:pStyle w:val="ConsPlusNormal"/>
              <w:jc w:val="center"/>
            </w:pPr>
            <w:r>
              <w:t>8,04</w:t>
            </w:r>
          </w:p>
        </w:tc>
        <w:tc>
          <w:tcPr>
            <w:tcW w:w="992" w:type="dxa"/>
            <w:tcBorders>
              <w:top w:val="nil"/>
            </w:tcBorders>
          </w:tcPr>
          <w:p w:rsidR="008A3A7D" w:rsidRDefault="008A3A7D">
            <w:pPr>
              <w:pStyle w:val="ConsPlusNormal"/>
              <w:jc w:val="center"/>
            </w:pPr>
            <w:r>
              <w:t>-</w:t>
            </w:r>
          </w:p>
        </w:tc>
        <w:tc>
          <w:tcPr>
            <w:tcW w:w="993" w:type="dxa"/>
            <w:tcBorders>
              <w:top w:val="nil"/>
            </w:tcBorders>
          </w:tcPr>
          <w:p w:rsidR="008A3A7D" w:rsidRDefault="008A3A7D">
            <w:pPr>
              <w:pStyle w:val="ConsPlusNormal"/>
              <w:jc w:val="center"/>
            </w:pPr>
            <w:r>
              <w:t>8,04</w:t>
            </w:r>
          </w:p>
        </w:tc>
        <w:tc>
          <w:tcPr>
            <w:tcW w:w="1134" w:type="dxa"/>
            <w:tcBorders>
              <w:top w:val="nil"/>
            </w:tcBorders>
          </w:tcPr>
          <w:p w:rsidR="008A3A7D" w:rsidRDefault="008A3A7D">
            <w:pPr>
              <w:pStyle w:val="ConsPlusNormal"/>
              <w:jc w:val="center"/>
            </w:pPr>
            <w:r>
              <w:t>0,012</w:t>
            </w:r>
          </w:p>
        </w:tc>
        <w:tc>
          <w:tcPr>
            <w:tcW w:w="1134" w:type="dxa"/>
            <w:tcBorders>
              <w:top w:val="nil"/>
            </w:tcBorders>
          </w:tcPr>
          <w:p w:rsidR="008A3A7D" w:rsidRDefault="008A3A7D">
            <w:pPr>
              <w:pStyle w:val="ConsPlusNormal"/>
              <w:jc w:val="center"/>
            </w:pPr>
            <w:r>
              <w:t>-</w:t>
            </w:r>
          </w:p>
        </w:tc>
      </w:tr>
      <w:tr w:rsidR="008A3A7D">
        <w:tc>
          <w:tcPr>
            <w:tcW w:w="552" w:type="dxa"/>
            <w:vMerge/>
          </w:tcPr>
          <w:p w:rsidR="008A3A7D" w:rsidRDefault="008A3A7D"/>
        </w:tc>
        <w:tc>
          <w:tcPr>
            <w:tcW w:w="3850" w:type="dxa"/>
          </w:tcPr>
          <w:p w:rsidR="008A3A7D" w:rsidRDefault="008A3A7D">
            <w:pPr>
              <w:pStyle w:val="ConsPlusNormal"/>
              <w:jc w:val="center"/>
            </w:pPr>
            <w:r>
              <w:t>2</w:t>
            </w:r>
          </w:p>
        </w:tc>
        <w:tc>
          <w:tcPr>
            <w:tcW w:w="1134" w:type="dxa"/>
          </w:tcPr>
          <w:p w:rsidR="008A3A7D" w:rsidRDefault="008A3A7D">
            <w:pPr>
              <w:pStyle w:val="ConsPlusNormal"/>
              <w:jc w:val="center"/>
            </w:pPr>
            <w:r>
              <w:t>8,04</w:t>
            </w:r>
          </w:p>
        </w:tc>
        <w:tc>
          <w:tcPr>
            <w:tcW w:w="992" w:type="dxa"/>
          </w:tcPr>
          <w:p w:rsidR="008A3A7D" w:rsidRDefault="008A3A7D">
            <w:pPr>
              <w:pStyle w:val="ConsPlusNormal"/>
              <w:jc w:val="center"/>
            </w:pPr>
            <w:r>
              <w:t>-</w:t>
            </w:r>
          </w:p>
        </w:tc>
        <w:tc>
          <w:tcPr>
            <w:tcW w:w="993" w:type="dxa"/>
          </w:tcPr>
          <w:p w:rsidR="008A3A7D" w:rsidRDefault="008A3A7D">
            <w:pPr>
              <w:pStyle w:val="ConsPlusNormal"/>
              <w:jc w:val="center"/>
            </w:pPr>
            <w:r>
              <w:t>8,04</w:t>
            </w:r>
          </w:p>
        </w:tc>
        <w:tc>
          <w:tcPr>
            <w:tcW w:w="1134" w:type="dxa"/>
          </w:tcPr>
          <w:p w:rsidR="008A3A7D" w:rsidRDefault="008A3A7D">
            <w:pPr>
              <w:pStyle w:val="ConsPlusNormal"/>
              <w:jc w:val="center"/>
            </w:pPr>
            <w:r>
              <w:t>0,024</w:t>
            </w:r>
          </w:p>
        </w:tc>
        <w:tc>
          <w:tcPr>
            <w:tcW w:w="1134" w:type="dxa"/>
          </w:tcPr>
          <w:p w:rsidR="008A3A7D" w:rsidRDefault="008A3A7D">
            <w:pPr>
              <w:pStyle w:val="ConsPlusNormal"/>
              <w:jc w:val="center"/>
            </w:pPr>
            <w:r>
              <w:t>-</w:t>
            </w:r>
          </w:p>
        </w:tc>
      </w:tr>
      <w:tr w:rsidR="008A3A7D">
        <w:tc>
          <w:tcPr>
            <w:tcW w:w="552" w:type="dxa"/>
            <w:vMerge/>
          </w:tcPr>
          <w:p w:rsidR="008A3A7D" w:rsidRDefault="008A3A7D"/>
        </w:tc>
        <w:tc>
          <w:tcPr>
            <w:tcW w:w="3850" w:type="dxa"/>
          </w:tcPr>
          <w:p w:rsidR="008A3A7D" w:rsidRDefault="008A3A7D">
            <w:pPr>
              <w:pStyle w:val="ConsPlusNormal"/>
              <w:jc w:val="center"/>
            </w:pPr>
            <w:r>
              <w:t>3</w:t>
            </w:r>
          </w:p>
        </w:tc>
        <w:tc>
          <w:tcPr>
            <w:tcW w:w="1134" w:type="dxa"/>
          </w:tcPr>
          <w:p w:rsidR="008A3A7D" w:rsidRDefault="008A3A7D">
            <w:pPr>
              <w:pStyle w:val="ConsPlusNormal"/>
              <w:jc w:val="center"/>
            </w:pPr>
            <w:r>
              <w:t>8,04</w:t>
            </w:r>
          </w:p>
        </w:tc>
        <w:tc>
          <w:tcPr>
            <w:tcW w:w="992" w:type="dxa"/>
          </w:tcPr>
          <w:p w:rsidR="008A3A7D" w:rsidRDefault="008A3A7D">
            <w:pPr>
              <w:pStyle w:val="ConsPlusNormal"/>
              <w:jc w:val="center"/>
            </w:pPr>
            <w:r>
              <w:t>-</w:t>
            </w:r>
          </w:p>
        </w:tc>
        <w:tc>
          <w:tcPr>
            <w:tcW w:w="993" w:type="dxa"/>
          </w:tcPr>
          <w:p w:rsidR="008A3A7D" w:rsidRDefault="008A3A7D">
            <w:pPr>
              <w:pStyle w:val="ConsPlusNormal"/>
              <w:jc w:val="center"/>
            </w:pPr>
            <w:r>
              <w:t>8,04</w:t>
            </w:r>
          </w:p>
        </w:tc>
        <w:tc>
          <w:tcPr>
            <w:tcW w:w="1134" w:type="dxa"/>
          </w:tcPr>
          <w:p w:rsidR="008A3A7D" w:rsidRDefault="008A3A7D">
            <w:pPr>
              <w:pStyle w:val="ConsPlusNormal"/>
              <w:jc w:val="center"/>
            </w:pPr>
            <w:r>
              <w:t>0,024</w:t>
            </w:r>
          </w:p>
        </w:tc>
        <w:tc>
          <w:tcPr>
            <w:tcW w:w="1134" w:type="dxa"/>
          </w:tcPr>
          <w:p w:rsidR="008A3A7D" w:rsidRDefault="008A3A7D">
            <w:pPr>
              <w:pStyle w:val="ConsPlusNormal"/>
              <w:jc w:val="center"/>
            </w:pPr>
            <w:r>
              <w:t>-</w:t>
            </w:r>
          </w:p>
        </w:tc>
      </w:tr>
      <w:tr w:rsidR="008A3A7D">
        <w:tc>
          <w:tcPr>
            <w:tcW w:w="552" w:type="dxa"/>
            <w:vMerge/>
          </w:tcPr>
          <w:p w:rsidR="008A3A7D" w:rsidRDefault="008A3A7D"/>
        </w:tc>
        <w:tc>
          <w:tcPr>
            <w:tcW w:w="3850" w:type="dxa"/>
          </w:tcPr>
          <w:p w:rsidR="008A3A7D" w:rsidRDefault="008A3A7D">
            <w:pPr>
              <w:pStyle w:val="ConsPlusNormal"/>
              <w:jc w:val="center"/>
            </w:pPr>
            <w:r>
              <w:t>4</w:t>
            </w:r>
          </w:p>
        </w:tc>
        <w:tc>
          <w:tcPr>
            <w:tcW w:w="1134" w:type="dxa"/>
          </w:tcPr>
          <w:p w:rsidR="008A3A7D" w:rsidRDefault="008A3A7D">
            <w:pPr>
              <w:pStyle w:val="ConsPlusNormal"/>
              <w:jc w:val="center"/>
            </w:pPr>
            <w:r>
              <w:t>8,04</w:t>
            </w:r>
          </w:p>
        </w:tc>
        <w:tc>
          <w:tcPr>
            <w:tcW w:w="992" w:type="dxa"/>
          </w:tcPr>
          <w:p w:rsidR="008A3A7D" w:rsidRDefault="008A3A7D">
            <w:pPr>
              <w:pStyle w:val="ConsPlusNormal"/>
              <w:jc w:val="center"/>
            </w:pPr>
            <w:r>
              <w:t>-</w:t>
            </w:r>
          </w:p>
        </w:tc>
        <w:tc>
          <w:tcPr>
            <w:tcW w:w="993" w:type="dxa"/>
          </w:tcPr>
          <w:p w:rsidR="008A3A7D" w:rsidRDefault="008A3A7D">
            <w:pPr>
              <w:pStyle w:val="ConsPlusNormal"/>
              <w:jc w:val="center"/>
            </w:pPr>
            <w:r>
              <w:t>8,04</w:t>
            </w:r>
          </w:p>
        </w:tc>
        <w:tc>
          <w:tcPr>
            <w:tcW w:w="1134" w:type="dxa"/>
          </w:tcPr>
          <w:p w:rsidR="008A3A7D" w:rsidRDefault="008A3A7D">
            <w:pPr>
              <w:pStyle w:val="ConsPlusNormal"/>
              <w:jc w:val="center"/>
            </w:pPr>
            <w:r>
              <w:t>0,024</w:t>
            </w:r>
          </w:p>
        </w:tc>
        <w:tc>
          <w:tcPr>
            <w:tcW w:w="1134" w:type="dxa"/>
          </w:tcPr>
          <w:p w:rsidR="008A3A7D" w:rsidRDefault="008A3A7D">
            <w:pPr>
              <w:pStyle w:val="ConsPlusNormal"/>
              <w:jc w:val="center"/>
            </w:pPr>
            <w:r>
              <w:t>-</w:t>
            </w:r>
          </w:p>
        </w:tc>
      </w:tr>
      <w:tr w:rsidR="008A3A7D">
        <w:tc>
          <w:tcPr>
            <w:tcW w:w="552" w:type="dxa"/>
            <w:vMerge/>
          </w:tcPr>
          <w:p w:rsidR="008A3A7D" w:rsidRDefault="008A3A7D"/>
        </w:tc>
        <w:tc>
          <w:tcPr>
            <w:tcW w:w="3850" w:type="dxa"/>
          </w:tcPr>
          <w:p w:rsidR="008A3A7D" w:rsidRDefault="008A3A7D">
            <w:pPr>
              <w:pStyle w:val="ConsPlusNormal"/>
              <w:jc w:val="center"/>
            </w:pPr>
            <w:r>
              <w:t>5</w:t>
            </w:r>
          </w:p>
        </w:tc>
        <w:tc>
          <w:tcPr>
            <w:tcW w:w="1134" w:type="dxa"/>
          </w:tcPr>
          <w:p w:rsidR="008A3A7D" w:rsidRDefault="008A3A7D">
            <w:pPr>
              <w:pStyle w:val="ConsPlusNormal"/>
              <w:jc w:val="center"/>
            </w:pPr>
            <w:r>
              <w:t>8,04</w:t>
            </w:r>
          </w:p>
        </w:tc>
        <w:tc>
          <w:tcPr>
            <w:tcW w:w="992" w:type="dxa"/>
          </w:tcPr>
          <w:p w:rsidR="008A3A7D" w:rsidRDefault="008A3A7D">
            <w:pPr>
              <w:pStyle w:val="ConsPlusNormal"/>
              <w:jc w:val="center"/>
            </w:pPr>
            <w:r>
              <w:t>-</w:t>
            </w:r>
          </w:p>
        </w:tc>
        <w:tc>
          <w:tcPr>
            <w:tcW w:w="993" w:type="dxa"/>
          </w:tcPr>
          <w:p w:rsidR="008A3A7D" w:rsidRDefault="008A3A7D">
            <w:pPr>
              <w:pStyle w:val="ConsPlusNormal"/>
              <w:jc w:val="center"/>
            </w:pPr>
            <w:r>
              <w:t>8,04</w:t>
            </w:r>
          </w:p>
        </w:tc>
        <w:tc>
          <w:tcPr>
            <w:tcW w:w="1134" w:type="dxa"/>
          </w:tcPr>
          <w:p w:rsidR="008A3A7D" w:rsidRDefault="008A3A7D">
            <w:pPr>
              <w:pStyle w:val="ConsPlusNormal"/>
              <w:jc w:val="center"/>
            </w:pPr>
            <w:r>
              <w:t>0,024</w:t>
            </w:r>
          </w:p>
        </w:tc>
        <w:tc>
          <w:tcPr>
            <w:tcW w:w="1134" w:type="dxa"/>
          </w:tcPr>
          <w:p w:rsidR="008A3A7D" w:rsidRDefault="008A3A7D">
            <w:pPr>
              <w:pStyle w:val="ConsPlusNormal"/>
              <w:jc w:val="center"/>
            </w:pPr>
            <w:r>
              <w:t>-</w:t>
            </w:r>
          </w:p>
        </w:tc>
      </w:tr>
      <w:tr w:rsidR="008A3A7D">
        <w:tc>
          <w:tcPr>
            <w:tcW w:w="552" w:type="dxa"/>
            <w:vMerge/>
          </w:tcPr>
          <w:p w:rsidR="008A3A7D" w:rsidRDefault="008A3A7D"/>
        </w:tc>
        <w:tc>
          <w:tcPr>
            <w:tcW w:w="3850" w:type="dxa"/>
          </w:tcPr>
          <w:p w:rsidR="008A3A7D" w:rsidRDefault="008A3A7D">
            <w:pPr>
              <w:pStyle w:val="ConsPlusNormal"/>
              <w:jc w:val="center"/>
            </w:pPr>
            <w:r>
              <w:t>6</w:t>
            </w:r>
          </w:p>
        </w:tc>
        <w:tc>
          <w:tcPr>
            <w:tcW w:w="1134" w:type="dxa"/>
          </w:tcPr>
          <w:p w:rsidR="008A3A7D" w:rsidRDefault="008A3A7D">
            <w:pPr>
              <w:pStyle w:val="ConsPlusNormal"/>
              <w:jc w:val="center"/>
            </w:pPr>
            <w:r>
              <w:t>8,04</w:t>
            </w:r>
          </w:p>
        </w:tc>
        <w:tc>
          <w:tcPr>
            <w:tcW w:w="992" w:type="dxa"/>
          </w:tcPr>
          <w:p w:rsidR="008A3A7D" w:rsidRDefault="008A3A7D">
            <w:pPr>
              <w:pStyle w:val="ConsPlusNormal"/>
              <w:jc w:val="center"/>
            </w:pPr>
            <w:r>
              <w:t>-</w:t>
            </w:r>
          </w:p>
        </w:tc>
        <w:tc>
          <w:tcPr>
            <w:tcW w:w="993" w:type="dxa"/>
          </w:tcPr>
          <w:p w:rsidR="008A3A7D" w:rsidRDefault="008A3A7D">
            <w:pPr>
              <w:pStyle w:val="ConsPlusNormal"/>
              <w:jc w:val="center"/>
            </w:pPr>
            <w:r>
              <w:t>8,04</w:t>
            </w:r>
          </w:p>
        </w:tc>
        <w:tc>
          <w:tcPr>
            <w:tcW w:w="1134" w:type="dxa"/>
          </w:tcPr>
          <w:p w:rsidR="008A3A7D" w:rsidRDefault="008A3A7D">
            <w:pPr>
              <w:pStyle w:val="ConsPlusNormal"/>
              <w:jc w:val="center"/>
            </w:pPr>
            <w:r>
              <w:t>0,036</w:t>
            </w:r>
          </w:p>
        </w:tc>
        <w:tc>
          <w:tcPr>
            <w:tcW w:w="1134" w:type="dxa"/>
          </w:tcPr>
          <w:p w:rsidR="008A3A7D" w:rsidRDefault="008A3A7D">
            <w:pPr>
              <w:pStyle w:val="ConsPlusNormal"/>
              <w:jc w:val="center"/>
            </w:pPr>
            <w:r>
              <w:t>-</w:t>
            </w:r>
          </w:p>
        </w:tc>
      </w:tr>
      <w:tr w:rsidR="008A3A7D">
        <w:tc>
          <w:tcPr>
            <w:tcW w:w="552" w:type="dxa"/>
            <w:vMerge/>
          </w:tcPr>
          <w:p w:rsidR="008A3A7D" w:rsidRDefault="008A3A7D"/>
        </w:tc>
        <w:tc>
          <w:tcPr>
            <w:tcW w:w="3850" w:type="dxa"/>
          </w:tcPr>
          <w:p w:rsidR="008A3A7D" w:rsidRDefault="008A3A7D">
            <w:pPr>
              <w:pStyle w:val="ConsPlusNormal"/>
              <w:jc w:val="center"/>
            </w:pPr>
            <w:r>
              <w:t>7</w:t>
            </w:r>
          </w:p>
        </w:tc>
        <w:tc>
          <w:tcPr>
            <w:tcW w:w="1134" w:type="dxa"/>
          </w:tcPr>
          <w:p w:rsidR="008A3A7D" w:rsidRDefault="008A3A7D">
            <w:pPr>
              <w:pStyle w:val="ConsPlusNormal"/>
              <w:jc w:val="center"/>
            </w:pPr>
            <w:r>
              <w:t>8,04</w:t>
            </w:r>
          </w:p>
        </w:tc>
        <w:tc>
          <w:tcPr>
            <w:tcW w:w="992" w:type="dxa"/>
          </w:tcPr>
          <w:p w:rsidR="008A3A7D" w:rsidRDefault="008A3A7D">
            <w:pPr>
              <w:pStyle w:val="ConsPlusNormal"/>
              <w:jc w:val="center"/>
            </w:pPr>
            <w:r>
              <w:t>-</w:t>
            </w:r>
          </w:p>
        </w:tc>
        <w:tc>
          <w:tcPr>
            <w:tcW w:w="993" w:type="dxa"/>
          </w:tcPr>
          <w:p w:rsidR="008A3A7D" w:rsidRDefault="008A3A7D">
            <w:pPr>
              <w:pStyle w:val="ConsPlusNormal"/>
              <w:jc w:val="center"/>
            </w:pPr>
            <w:r>
              <w:t>8,04</w:t>
            </w:r>
          </w:p>
        </w:tc>
        <w:tc>
          <w:tcPr>
            <w:tcW w:w="1134" w:type="dxa"/>
          </w:tcPr>
          <w:p w:rsidR="008A3A7D" w:rsidRDefault="008A3A7D">
            <w:pPr>
              <w:pStyle w:val="ConsPlusNormal"/>
              <w:jc w:val="center"/>
            </w:pPr>
            <w:r>
              <w:t>0,024</w:t>
            </w:r>
          </w:p>
        </w:tc>
        <w:tc>
          <w:tcPr>
            <w:tcW w:w="1134" w:type="dxa"/>
          </w:tcPr>
          <w:p w:rsidR="008A3A7D" w:rsidRDefault="008A3A7D">
            <w:pPr>
              <w:pStyle w:val="ConsPlusNormal"/>
              <w:jc w:val="center"/>
            </w:pPr>
            <w:r>
              <w:t>-</w:t>
            </w:r>
          </w:p>
        </w:tc>
      </w:tr>
      <w:tr w:rsidR="008A3A7D">
        <w:tc>
          <w:tcPr>
            <w:tcW w:w="552" w:type="dxa"/>
            <w:vMerge/>
          </w:tcPr>
          <w:p w:rsidR="008A3A7D" w:rsidRDefault="008A3A7D"/>
        </w:tc>
        <w:tc>
          <w:tcPr>
            <w:tcW w:w="3850" w:type="dxa"/>
          </w:tcPr>
          <w:p w:rsidR="008A3A7D" w:rsidRDefault="008A3A7D">
            <w:pPr>
              <w:pStyle w:val="ConsPlusNormal"/>
              <w:jc w:val="center"/>
            </w:pPr>
            <w:r>
              <w:t>8</w:t>
            </w:r>
          </w:p>
        </w:tc>
        <w:tc>
          <w:tcPr>
            <w:tcW w:w="1134" w:type="dxa"/>
          </w:tcPr>
          <w:p w:rsidR="008A3A7D" w:rsidRDefault="008A3A7D">
            <w:pPr>
              <w:pStyle w:val="ConsPlusNormal"/>
              <w:jc w:val="center"/>
            </w:pPr>
            <w:r>
              <w:t>8,04</w:t>
            </w:r>
          </w:p>
        </w:tc>
        <w:tc>
          <w:tcPr>
            <w:tcW w:w="992" w:type="dxa"/>
          </w:tcPr>
          <w:p w:rsidR="008A3A7D" w:rsidRDefault="008A3A7D">
            <w:pPr>
              <w:pStyle w:val="ConsPlusNormal"/>
              <w:jc w:val="center"/>
            </w:pPr>
            <w:r>
              <w:t>-</w:t>
            </w:r>
          </w:p>
        </w:tc>
        <w:tc>
          <w:tcPr>
            <w:tcW w:w="993" w:type="dxa"/>
          </w:tcPr>
          <w:p w:rsidR="008A3A7D" w:rsidRDefault="008A3A7D">
            <w:pPr>
              <w:pStyle w:val="ConsPlusNormal"/>
              <w:jc w:val="center"/>
            </w:pPr>
            <w:r>
              <w:t>8,04</w:t>
            </w:r>
          </w:p>
        </w:tc>
        <w:tc>
          <w:tcPr>
            <w:tcW w:w="1134" w:type="dxa"/>
          </w:tcPr>
          <w:p w:rsidR="008A3A7D" w:rsidRDefault="008A3A7D">
            <w:pPr>
              <w:pStyle w:val="ConsPlusNormal"/>
              <w:jc w:val="center"/>
            </w:pPr>
            <w:r>
              <w:t>0,012</w:t>
            </w:r>
          </w:p>
        </w:tc>
        <w:tc>
          <w:tcPr>
            <w:tcW w:w="1134" w:type="dxa"/>
          </w:tcPr>
          <w:p w:rsidR="008A3A7D" w:rsidRDefault="008A3A7D">
            <w:pPr>
              <w:pStyle w:val="ConsPlusNormal"/>
              <w:jc w:val="center"/>
            </w:pPr>
            <w:r>
              <w:t>-</w:t>
            </w:r>
          </w:p>
        </w:tc>
      </w:tr>
      <w:tr w:rsidR="008A3A7D">
        <w:tc>
          <w:tcPr>
            <w:tcW w:w="552" w:type="dxa"/>
            <w:vMerge/>
          </w:tcPr>
          <w:p w:rsidR="008A3A7D" w:rsidRDefault="008A3A7D"/>
        </w:tc>
        <w:tc>
          <w:tcPr>
            <w:tcW w:w="3850" w:type="dxa"/>
          </w:tcPr>
          <w:p w:rsidR="008A3A7D" w:rsidRDefault="008A3A7D">
            <w:pPr>
              <w:pStyle w:val="ConsPlusNormal"/>
              <w:jc w:val="center"/>
            </w:pPr>
            <w:r>
              <w:t>9</w:t>
            </w:r>
          </w:p>
        </w:tc>
        <w:tc>
          <w:tcPr>
            <w:tcW w:w="1134" w:type="dxa"/>
          </w:tcPr>
          <w:p w:rsidR="008A3A7D" w:rsidRDefault="008A3A7D">
            <w:pPr>
              <w:pStyle w:val="ConsPlusNormal"/>
              <w:jc w:val="center"/>
            </w:pPr>
            <w:r>
              <w:t>8,04</w:t>
            </w:r>
          </w:p>
        </w:tc>
        <w:tc>
          <w:tcPr>
            <w:tcW w:w="992" w:type="dxa"/>
          </w:tcPr>
          <w:p w:rsidR="008A3A7D" w:rsidRDefault="008A3A7D">
            <w:pPr>
              <w:pStyle w:val="ConsPlusNormal"/>
              <w:jc w:val="center"/>
            </w:pPr>
            <w:r>
              <w:t>-</w:t>
            </w:r>
          </w:p>
        </w:tc>
        <w:tc>
          <w:tcPr>
            <w:tcW w:w="993" w:type="dxa"/>
          </w:tcPr>
          <w:p w:rsidR="008A3A7D" w:rsidRDefault="008A3A7D">
            <w:pPr>
              <w:pStyle w:val="ConsPlusNormal"/>
              <w:jc w:val="center"/>
            </w:pPr>
            <w:r>
              <w:t>8,04</w:t>
            </w:r>
          </w:p>
        </w:tc>
        <w:tc>
          <w:tcPr>
            <w:tcW w:w="1134" w:type="dxa"/>
          </w:tcPr>
          <w:p w:rsidR="008A3A7D" w:rsidRDefault="008A3A7D">
            <w:pPr>
              <w:pStyle w:val="ConsPlusNormal"/>
              <w:jc w:val="center"/>
            </w:pPr>
            <w:r>
              <w:t>0,012</w:t>
            </w:r>
          </w:p>
        </w:tc>
        <w:tc>
          <w:tcPr>
            <w:tcW w:w="1134" w:type="dxa"/>
          </w:tcPr>
          <w:p w:rsidR="008A3A7D" w:rsidRDefault="008A3A7D">
            <w:pPr>
              <w:pStyle w:val="ConsPlusNormal"/>
              <w:jc w:val="center"/>
            </w:pPr>
            <w:r>
              <w:t>-</w:t>
            </w:r>
          </w:p>
        </w:tc>
      </w:tr>
      <w:tr w:rsidR="008A3A7D">
        <w:tc>
          <w:tcPr>
            <w:tcW w:w="552" w:type="dxa"/>
            <w:vMerge/>
          </w:tcPr>
          <w:p w:rsidR="008A3A7D" w:rsidRDefault="008A3A7D"/>
        </w:tc>
        <w:tc>
          <w:tcPr>
            <w:tcW w:w="3850" w:type="dxa"/>
          </w:tcPr>
          <w:p w:rsidR="008A3A7D" w:rsidRDefault="008A3A7D">
            <w:pPr>
              <w:pStyle w:val="ConsPlusNormal"/>
              <w:jc w:val="center"/>
            </w:pPr>
            <w:r>
              <w:t>10</w:t>
            </w:r>
          </w:p>
        </w:tc>
        <w:tc>
          <w:tcPr>
            <w:tcW w:w="1134" w:type="dxa"/>
          </w:tcPr>
          <w:p w:rsidR="008A3A7D" w:rsidRDefault="008A3A7D">
            <w:pPr>
              <w:pStyle w:val="ConsPlusNormal"/>
              <w:jc w:val="center"/>
            </w:pPr>
            <w:r>
              <w:t>8,04</w:t>
            </w:r>
          </w:p>
        </w:tc>
        <w:tc>
          <w:tcPr>
            <w:tcW w:w="992" w:type="dxa"/>
          </w:tcPr>
          <w:p w:rsidR="008A3A7D" w:rsidRDefault="008A3A7D">
            <w:pPr>
              <w:pStyle w:val="ConsPlusNormal"/>
              <w:jc w:val="center"/>
            </w:pPr>
            <w:r>
              <w:t>-</w:t>
            </w:r>
          </w:p>
        </w:tc>
        <w:tc>
          <w:tcPr>
            <w:tcW w:w="993" w:type="dxa"/>
          </w:tcPr>
          <w:p w:rsidR="008A3A7D" w:rsidRDefault="008A3A7D">
            <w:pPr>
              <w:pStyle w:val="ConsPlusNormal"/>
              <w:jc w:val="center"/>
            </w:pPr>
            <w:r>
              <w:t>8,04</w:t>
            </w:r>
          </w:p>
        </w:tc>
        <w:tc>
          <w:tcPr>
            <w:tcW w:w="1134" w:type="dxa"/>
          </w:tcPr>
          <w:p w:rsidR="008A3A7D" w:rsidRDefault="008A3A7D">
            <w:pPr>
              <w:pStyle w:val="ConsPlusNormal"/>
              <w:jc w:val="center"/>
            </w:pPr>
            <w:r>
              <w:t>0,024</w:t>
            </w:r>
          </w:p>
        </w:tc>
        <w:tc>
          <w:tcPr>
            <w:tcW w:w="1134" w:type="dxa"/>
          </w:tcPr>
          <w:p w:rsidR="008A3A7D" w:rsidRDefault="008A3A7D">
            <w:pPr>
              <w:pStyle w:val="ConsPlusNormal"/>
              <w:jc w:val="center"/>
            </w:pPr>
            <w:r>
              <w:t>-</w:t>
            </w:r>
          </w:p>
        </w:tc>
      </w:tr>
      <w:tr w:rsidR="008A3A7D">
        <w:tc>
          <w:tcPr>
            <w:tcW w:w="552" w:type="dxa"/>
            <w:vMerge/>
          </w:tcPr>
          <w:p w:rsidR="008A3A7D" w:rsidRDefault="008A3A7D"/>
        </w:tc>
        <w:tc>
          <w:tcPr>
            <w:tcW w:w="3850" w:type="dxa"/>
          </w:tcPr>
          <w:p w:rsidR="008A3A7D" w:rsidRDefault="008A3A7D">
            <w:pPr>
              <w:pStyle w:val="ConsPlusNormal"/>
              <w:jc w:val="center"/>
            </w:pPr>
            <w:r>
              <w:t>11</w:t>
            </w:r>
          </w:p>
        </w:tc>
        <w:tc>
          <w:tcPr>
            <w:tcW w:w="1134" w:type="dxa"/>
          </w:tcPr>
          <w:p w:rsidR="008A3A7D" w:rsidRDefault="008A3A7D">
            <w:pPr>
              <w:pStyle w:val="ConsPlusNormal"/>
              <w:jc w:val="center"/>
            </w:pPr>
            <w:r>
              <w:t>8,04</w:t>
            </w:r>
          </w:p>
        </w:tc>
        <w:tc>
          <w:tcPr>
            <w:tcW w:w="992" w:type="dxa"/>
          </w:tcPr>
          <w:p w:rsidR="008A3A7D" w:rsidRDefault="008A3A7D">
            <w:pPr>
              <w:pStyle w:val="ConsPlusNormal"/>
              <w:jc w:val="center"/>
            </w:pPr>
            <w:r>
              <w:t>-</w:t>
            </w:r>
          </w:p>
        </w:tc>
        <w:tc>
          <w:tcPr>
            <w:tcW w:w="993" w:type="dxa"/>
          </w:tcPr>
          <w:p w:rsidR="008A3A7D" w:rsidRDefault="008A3A7D">
            <w:pPr>
              <w:pStyle w:val="ConsPlusNormal"/>
              <w:jc w:val="center"/>
            </w:pPr>
            <w:r>
              <w:t>8,04</w:t>
            </w:r>
          </w:p>
        </w:tc>
        <w:tc>
          <w:tcPr>
            <w:tcW w:w="1134" w:type="dxa"/>
          </w:tcPr>
          <w:p w:rsidR="008A3A7D" w:rsidRDefault="008A3A7D">
            <w:pPr>
              <w:pStyle w:val="ConsPlusNormal"/>
              <w:jc w:val="center"/>
            </w:pPr>
            <w:r>
              <w:t>0,024</w:t>
            </w:r>
          </w:p>
        </w:tc>
        <w:tc>
          <w:tcPr>
            <w:tcW w:w="1134" w:type="dxa"/>
          </w:tcPr>
          <w:p w:rsidR="008A3A7D" w:rsidRDefault="008A3A7D">
            <w:pPr>
              <w:pStyle w:val="ConsPlusNormal"/>
              <w:jc w:val="center"/>
            </w:pPr>
            <w:r>
              <w:t>-</w:t>
            </w:r>
          </w:p>
        </w:tc>
      </w:tr>
      <w:tr w:rsidR="008A3A7D">
        <w:tc>
          <w:tcPr>
            <w:tcW w:w="552" w:type="dxa"/>
            <w:vMerge/>
          </w:tcPr>
          <w:p w:rsidR="008A3A7D" w:rsidRDefault="008A3A7D"/>
        </w:tc>
        <w:tc>
          <w:tcPr>
            <w:tcW w:w="3850" w:type="dxa"/>
          </w:tcPr>
          <w:p w:rsidR="008A3A7D" w:rsidRDefault="008A3A7D">
            <w:pPr>
              <w:pStyle w:val="ConsPlusNormal"/>
              <w:jc w:val="center"/>
            </w:pPr>
            <w:r>
              <w:t>12</w:t>
            </w:r>
          </w:p>
        </w:tc>
        <w:tc>
          <w:tcPr>
            <w:tcW w:w="1134" w:type="dxa"/>
          </w:tcPr>
          <w:p w:rsidR="008A3A7D" w:rsidRDefault="008A3A7D">
            <w:pPr>
              <w:pStyle w:val="ConsPlusNormal"/>
              <w:jc w:val="center"/>
            </w:pPr>
            <w:r>
              <w:t>8,04</w:t>
            </w:r>
          </w:p>
        </w:tc>
        <w:tc>
          <w:tcPr>
            <w:tcW w:w="992" w:type="dxa"/>
          </w:tcPr>
          <w:p w:rsidR="008A3A7D" w:rsidRDefault="008A3A7D">
            <w:pPr>
              <w:pStyle w:val="ConsPlusNormal"/>
              <w:jc w:val="center"/>
            </w:pPr>
            <w:r>
              <w:t>-</w:t>
            </w:r>
          </w:p>
        </w:tc>
        <w:tc>
          <w:tcPr>
            <w:tcW w:w="993" w:type="dxa"/>
          </w:tcPr>
          <w:p w:rsidR="008A3A7D" w:rsidRDefault="008A3A7D">
            <w:pPr>
              <w:pStyle w:val="ConsPlusNormal"/>
              <w:jc w:val="center"/>
            </w:pPr>
            <w:r>
              <w:t>8,04</w:t>
            </w:r>
          </w:p>
        </w:tc>
        <w:tc>
          <w:tcPr>
            <w:tcW w:w="1134" w:type="dxa"/>
          </w:tcPr>
          <w:p w:rsidR="008A3A7D" w:rsidRDefault="008A3A7D">
            <w:pPr>
              <w:pStyle w:val="ConsPlusNormal"/>
              <w:jc w:val="center"/>
            </w:pPr>
            <w:r>
              <w:t>0,012</w:t>
            </w:r>
          </w:p>
        </w:tc>
        <w:tc>
          <w:tcPr>
            <w:tcW w:w="1134" w:type="dxa"/>
          </w:tcPr>
          <w:p w:rsidR="008A3A7D" w:rsidRDefault="008A3A7D">
            <w:pPr>
              <w:pStyle w:val="ConsPlusNormal"/>
              <w:jc w:val="center"/>
            </w:pPr>
            <w:r>
              <w:t>-</w:t>
            </w:r>
          </w:p>
        </w:tc>
      </w:tr>
      <w:tr w:rsidR="008A3A7D">
        <w:tc>
          <w:tcPr>
            <w:tcW w:w="552" w:type="dxa"/>
            <w:vMerge/>
          </w:tcPr>
          <w:p w:rsidR="008A3A7D" w:rsidRDefault="008A3A7D"/>
        </w:tc>
        <w:tc>
          <w:tcPr>
            <w:tcW w:w="3850" w:type="dxa"/>
          </w:tcPr>
          <w:p w:rsidR="008A3A7D" w:rsidRDefault="008A3A7D">
            <w:pPr>
              <w:pStyle w:val="ConsPlusNormal"/>
              <w:jc w:val="center"/>
            </w:pPr>
            <w:r>
              <w:t>13</w:t>
            </w:r>
          </w:p>
        </w:tc>
        <w:tc>
          <w:tcPr>
            <w:tcW w:w="1134" w:type="dxa"/>
          </w:tcPr>
          <w:p w:rsidR="008A3A7D" w:rsidRDefault="008A3A7D">
            <w:pPr>
              <w:pStyle w:val="ConsPlusNormal"/>
              <w:jc w:val="center"/>
            </w:pPr>
            <w:r>
              <w:t>8,04</w:t>
            </w:r>
          </w:p>
        </w:tc>
        <w:tc>
          <w:tcPr>
            <w:tcW w:w="992" w:type="dxa"/>
          </w:tcPr>
          <w:p w:rsidR="008A3A7D" w:rsidRDefault="008A3A7D">
            <w:pPr>
              <w:pStyle w:val="ConsPlusNormal"/>
              <w:jc w:val="center"/>
            </w:pPr>
            <w:r>
              <w:t>-</w:t>
            </w:r>
          </w:p>
        </w:tc>
        <w:tc>
          <w:tcPr>
            <w:tcW w:w="993" w:type="dxa"/>
          </w:tcPr>
          <w:p w:rsidR="008A3A7D" w:rsidRDefault="008A3A7D">
            <w:pPr>
              <w:pStyle w:val="ConsPlusNormal"/>
              <w:jc w:val="center"/>
            </w:pPr>
            <w:r>
              <w:t>8,04</w:t>
            </w:r>
          </w:p>
        </w:tc>
        <w:tc>
          <w:tcPr>
            <w:tcW w:w="1134" w:type="dxa"/>
          </w:tcPr>
          <w:p w:rsidR="008A3A7D" w:rsidRDefault="008A3A7D">
            <w:pPr>
              <w:pStyle w:val="ConsPlusNormal"/>
              <w:jc w:val="center"/>
            </w:pPr>
            <w:r>
              <w:t>0,024</w:t>
            </w:r>
          </w:p>
        </w:tc>
        <w:tc>
          <w:tcPr>
            <w:tcW w:w="1134" w:type="dxa"/>
          </w:tcPr>
          <w:p w:rsidR="008A3A7D" w:rsidRDefault="008A3A7D">
            <w:pPr>
              <w:pStyle w:val="ConsPlusNormal"/>
              <w:jc w:val="center"/>
            </w:pPr>
            <w:r>
              <w:t>-</w:t>
            </w:r>
          </w:p>
        </w:tc>
      </w:tr>
      <w:tr w:rsidR="008A3A7D">
        <w:tc>
          <w:tcPr>
            <w:tcW w:w="552" w:type="dxa"/>
            <w:vMerge/>
          </w:tcPr>
          <w:p w:rsidR="008A3A7D" w:rsidRDefault="008A3A7D"/>
        </w:tc>
        <w:tc>
          <w:tcPr>
            <w:tcW w:w="3850" w:type="dxa"/>
          </w:tcPr>
          <w:p w:rsidR="008A3A7D" w:rsidRDefault="008A3A7D">
            <w:pPr>
              <w:pStyle w:val="ConsPlusNormal"/>
              <w:jc w:val="center"/>
            </w:pPr>
            <w:r>
              <w:t>14</w:t>
            </w:r>
          </w:p>
        </w:tc>
        <w:tc>
          <w:tcPr>
            <w:tcW w:w="1134" w:type="dxa"/>
          </w:tcPr>
          <w:p w:rsidR="008A3A7D" w:rsidRDefault="008A3A7D">
            <w:pPr>
              <w:pStyle w:val="ConsPlusNormal"/>
              <w:jc w:val="center"/>
            </w:pPr>
            <w:r>
              <w:t>8,04</w:t>
            </w:r>
          </w:p>
        </w:tc>
        <w:tc>
          <w:tcPr>
            <w:tcW w:w="992" w:type="dxa"/>
          </w:tcPr>
          <w:p w:rsidR="008A3A7D" w:rsidRDefault="008A3A7D">
            <w:pPr>
              <w:pStyle w:val="ConsPlusNormal"/>
              <w:jc w:val="center"/>
            </w:pPr>
            <w:r>
              <w:t>-</w:t>
            </w:r>
          </w:p>
        </w:tc>
        <w:tc>
          <w:tcPr>
            <w:tcW w:w="993" w:type="dxa"/>
          </w:tcPr>
          <w:p w:rsidR="008A3A7D" w:rsidRDefault="008A3A7D">
            <w:pPr>
              <w:pStyle w:val="ConsPlusNormal"/>
              <w:jc w:val="center"/>
            </w:pPr>
            <w:r>
              <w:t>8,04</w:t>
            </w:r>
          </w:p>
        </w:tc>
        <w:tc>
          <w:tcPr>
            <w:tcW w:w="1134" w:type="dxa"/>
          </w:tcPr>
          <w:p w:rsidR="008A3A7D" w:rsidRDefault="008A3A7D">
            <w:pPr>
              <w:pStyle w:val="ConsPlusNormal"/>
              <w:jc w:val="center"/>
            </w:pPr>
            <w:r>
              <w:t>0,024</w:t>
            </w:r>
          </w:p>
        </w:tc>
        <w:tc>
          <w:tcPr>
            <w:tcW w:w="1134" w:type="dxa"/>
          </w:tcPr>
          <w:p w:rsidR="008A3A7D" w:rsidRDefault="008A3A7D">
            <w:pPr>
              <w:pStyle w:val="ConsPlusNormal"/>
              <w:jc w:val="center"/>
            </w:pPr>
            <w:r>
              <w:t>-</w:t>
            </w:r>
          </w:p>
        </w:tc>
      </w:tr>
      <w:tr w:rsidR="008A3A7D">
        <w:tc>
          <w:tcPr>
            <w:tcW w:w="552" w:type="dxa"/>
            <w:vMerge/>
          </w:tcPr>
          <w:p w:rsidR="008A3A7D" w:rsidRDefault="008A3A7D"/>
        </w:tc>
        <w:tc>
          <w:tcPr>
            <w:tcW w:w="3850" w:type="dxa"/>
          </w:tcPr>
          <w:p w:rsidR="008A3A7D" w:rsidRDefault="008A3A7D">
            <w:pPr>
              <w:pStyle w:val="ConsPlusNormal"/>
              <w:jc w:val="center"/>
            </w:pPr>
            <w:r>
              <w:t>15</w:t>
            </w:r>
          </w:p>
        </w:tc>
        <w:tc>
          <w:tcPr>
            <w:tcW w:w="1134" w:type="dxa"/>
          </w:tcPr>
          <w:p w:rsidR="008A3A7D" w:rsidRDefault="008A3A7D">
            <w:pPr>
              <w:pStyle w:val="ConsPlusNormal"/>
              <w:jc w:val="center"/>
            </w:pPr>
            <w:r>
              <w:t>8,04</w:t>
            </w:r>
          </w:p>
        </w:tc>
        <w:tc>
          <w:tcPr>
            <w:tcW w:w="992" w:type="dxa"/>
          </w:tcPr>
          <w:p w:rsidR="008A3A7D" w:rsidRDefault="008A3A7D">
            <w:pPr>
              <w:pStyle w:val="ConsPlusNormal"/>
              <w:jc w:val="center"/>
            </w:pPr>
            <w:r>
              <w:t>-</w:t>
            </w:r>
          </w:p>
        </w:tc>
        <w:tc>
          <w:tcPr>
            <w:tcW w:w="993" w:type="dxa"/>
          </w:tcPr>
          <w:p w:rsidR="008A3A7D" w:rsidRDefault="008A3A7D">
            <w:pPr>
              <w:pStyle w:val="ConsPlusNormal"/>
              <w:jc w:val="center"/>
            </w:pPr>
            <w:r>
              <w:t>8,04</w:t>
            </w:r>
          </w:p>
        </w:tc>
        <w:tc>
          <w:tcPr>
            <w:tcW w:w="1134" w:type="dxa"/>
          </w:tcPr>
          <w:p w:rsidR="008A3A7D" w:rsidRDefault="008A3A7D">
            <w:pPr>
              <w:pStyle w:val="ConsPlusNormal"/>
              <w:jc w:val="center"/>
            </w:pPr>
            <w:r>
              <w:t>0,072</w:t>
            </w:r>
          </w:p>
        </w:tc>
        <w:tc>
          <w:tcPr>
            <w:tcW w:w="1134" w:type="dxa"/>
          </w:tcPr>
          <w:p w:rsidR="008A3A7D" w:rsidRDefault="008A3A7D">
            <w:pPr>
              <w:pStyle w:val="ConsPlusNormal"/>
              <w:jc w:val="center"/>
            </w:pPr>
            <w:r>
              <w:t>-</w:t>
            </w:r>
          </w:p>
        </w:tc>
      </w:tr>
      <w:tr w:rsidR="008A3A7D">
        <w:tc>
          <w:tcPr>
            <w:tcW w:w="552" w:type="dxa"/>
            <w:vMerge/>
          </w:tcPr>
          <w:p w:rsidR="008A3A7D" w:rsidRDefault="008A3A7D"/>
        </w:tc>
        <w:tc>
          <w:tcPr>
            <w:tcW w:w="3850" w:type="dxa"/>
          </w:tcPr>
          <w:p w:rsidR="008A3A7D" w:rsidRDefault="008A3A7D">
            <w:pPr>
              <w:pStyle w:val="ConsPlusNormal"/>
              <w:jc w:val="center"/>
            </w:pPr>
            <w:r>
              <w:t>16 и более</w:t>
            </w:r>
          </w:p>
        </w:tc>
        <w:tc>
          <w:tcPr>
            <w:tcW w:w="1134" w:type="dxa"/>
          </w:tcPr>
          <w:p w:rsidR="008A3A7D" w:rsidRDefault="008A3A7D">
            <w:pPr>
              <w:pStyle w:val="ConsPlusNormal"/>
              <w:jc w:val="center"/>
            </w:pPr>
            <w:r>
              <w:t>8,04</w:t>
            </w:r>
          </w:p>
        </w:tc>
        <w:tc>
          <w:tcPr>
            <w:tcW w:w="992" w:type="dxa"/>
          </w:tcPr>
          <w:p w:rsidR="008A3A7D" w:rsidRDefault="008A3A7D">
            <w:pPr>
              <w:pStyle w:val="ConsPlusNormal"/>
              <w:jc w:val="center"/>
            </w:pPr>
            <w:r>
              <w:t>-</w:t>
            </w:r>
          </w:p>
        </w:tc>
        <w:tc>
          <w:tcPr>
            <w:tcW w:w="993" w:type="dxa"/>
          </w:tcPr>
          <w:p w:rsidR="008A3A7D" w:rsidRDefault="008A3A7D">
            <w:pPr>
              <w:pStyle w:val="ConsPlusNormal"/>
              <w:jc w:val="center"/>
            </w:pPr>
            <w:r>
              <w:t>8,04</w:t>
            </w:r>
          </w:p>
        </w:tc>
        <w:tc>
          <w:tcPr>
            <w:tcW w:w="1134" w:type="dxa"/>
          </w:tcPr>
          <w:p w:rsidR="008A3A7D" w:rsidRDefault="008A3A7D">
            <w:pPr>
              <w:pStyle w:val="ConsPlusNormal"/>
              <w:jc w:val="center"/>
            </w:pPr>
            <w:r>
              <w:t>0,012</w:t>
            </w:r>
          </w:p>
        </w:tc>
        <w:tc>
          <w:tcPr>
            <w:tcW w:w="1134" w:type="dxa"/>
          </w:tcPr>
          <w:p w:rsidR="008A3A7D" w:rsidRDefault="008A3A7D">
            <w:pPr>
              <w:pStyle w:val="ConsPlusNormal"/>
              <w:jc w:val="center"/>
            </w:pPr>
            <w:r>
              <w:t>-</w:t>
            </w:r>
          </w:p>
        </w:tc>
      </w:tr>
      <w:tr w:rsidR="008A3A7D">
        <w:tc>
          <w:tcPr>
            <w:tcW w:w="552" w:type="dxa"/>
            <w:vMerge w:val="restart"/>
          </w:tcPr>
          <w:p w:rsidR="008A3A7D" w:rsidRDefault="008A3A7D">
            <w:pPr>
              <w:pStyle w:val="ConsPlusNormal"/>
              <w:jc w:val="center"/>
            </w:pPr>
            <w:r>
              <w:t>14</w:t>
            </w:r>
          </w:p>
        </w:tc>
        <w:tc>
          <w:tcPr>
            <w:tcW w:w="3850" w:type="dxa"/>
            <w:tcBorders>
              <w:bottom w:val="nil"/>
            </w:tcBorders>
          </w:tcPr>
          <w:p w:rsidR="008A3A7D" w:rsidRDefault="008A3A7D">
            <w:pPr>
              <w:pStyle w:val="ConsPlusNormal"/>
            </w:pPr>
            <w:r>
              <w:t>Многоквартирный дом, оборудованный централизованным холодным водоснабжением, централизованным водоотведением, водонагревателем на различных видах топлива, этажностью:</w:t>
            </w:r>
          </w:p>
        </w:tc>
        <w:tc>
          <w:tcPr>
            <w:tcW w:w="1134" w:type="dxa"/>
            <w:tcBorders>
              <w:bottom w:val="nil"/>
            </w:tcBorders>
          </w:tcPr>
          <w:p w:rsidR="008A3A7D" w:rsidRDefault="008A3A7D">
            <w:pPr>
              <w:pStyle w:val="ConsPlusNormal"/>
              <w:jc w:val="center"/>
            </w:pPr>
          </w:p>
        </w:tc>
        <w:tc>
          <w:tcPr>
            <w:tcW w:w="992" w:type="dxa"/>
            <w:tcBorders>
              <w:bottom w:val="nil"/>
            </w:tcBorders>
          </w:tcPr>
          <w:p w:rsidR="008A3A7D" w:rsidRDefault="008A3A7D">
            <w:pPr>
              <w:pStyle w:val="ConsPlusNormal"/>
              <w:jc w:val="center"/>
            </w:pPr>
          </w:p>
        </w:tc>
        <w:tc>
          <w:tcPr>
            <w:tcW w:w="993" w:type="dxa"/>
            <w:tcBorders>
              <w:bottom w:val="nil"/>
            </w:tcBorders>
          </w:tcPr>
          <w:p w:rsidR="008A3A7D" w:rsidRDefault="008A3A7D">
            <w:pPr>
              <w:pStyle w:val="ConsPlusNormal"/>
              <w:jc w:val="center"/>
            </w:pPr>
          </w:p>
        </w:tc>
        <w:tc>
          <w:tcPr>
            <w:tcW w:w="1134" w:type="dxa"/>
            <w:tcBorders>
              <w:bottom w:val="nil"/>
            </w:tcBorders>
          </w:tcPr>
          <w:p w:rsidR="008A3A7D" w:rsidRDefault="008A3A7D">
            <w:pPr>
              <w:pStyle w:val="ConsPlusNormal"/>
              <w:jc w:val="center"/>
            </w:pPr>
          </w:p>
        </w:tc>
        <w:tc>
          <w:tcPr>
            <w:tcW w:w="1134" w:type="dxa"/>
            <w:tcBorders>
              <w:bottom w:val="nil"/>
            </w:tcBorders>
          </w:tcPr>
          <w:p w:rsidR="008A3A7D" w:rsidRDefault="008A3A7D">
            <w:pPr>
              <w:pStyle w:val="ConsPlusNormal"/>
              <w:jc w:val="center"/>
            </w:pPr>
          </w:p>
        </w:tc>
      </w:tr>
      <w:tr w:rsidR="008A3A7D">
        <w:tblPrEx>
          <w:tblBorders>
            <w:insideH w:val="nil"/>
          </w:tblBorders>
        </w:tblPrEx>
        <w:tc>
          <w:tcPr>
            <w:tcW w:w="552" w:type="dxa"/>
            <w:vMerge/>
          </w:tcPr>
          <w:p w:rsidR="008A3A7D" w:rsidRDefault="008A3A7D"/>
        </w:tc>
        <w:tc>
          <w:tcPr>
            <w:tcW w:w="3850" w:type="dxa"/>
            <w:tcBorders>
              <w:top w:val="nil"/>
            </w:tcBorders>
          </w:tcPr>
          <w:p w:rsidR="008A3A7D" w:rsidRDefault="008A3A7D">
            <w:pPr>
              <w:pStyle w:val="ConsPlusNormal"/>
              <w:jc w:val="center"/>
            </w:pPr>
            <w:r>
              <w:t>1</w:t>
            </w:r>
          </w:p>
        </w:tc>
        <w:tc>
          <w:tcPr>
            <w:tcW w:w="1134" w:type="dxa"/>
            <w:tcBorders>
              <w:top w:val="nil"/>
            </w:tcBorders>
          </w:tcPr>
          <w:p w:rsidR="008A3A7D" w:rsidRDefault="008A3A7D">
            <w:pPr>
              <w:pStyle w:val="ConsPlusNormal"/>
              <w:jc w:val="center"/>
            </w:pPr>
            <w:r>
              <w:t>3,96</w:t>
            </w:r>
          </w:p>
        </w:tc>
        <w:tc>
          <w:tcPr>
            <w:tcW w:w="992" w:type="dxa"/>
            <w:tcBorders>
              <w:top w:val="nil"/>
            </w:tcBorders>
          </w:tcPr>
          <w:p w:rsidR="008A3A7D" w:rsidRDefault="008A3A7D">
            <w:pPr>
              <w:pStyle w:val="ConsPlusNormal"/>
              <w:jc w:val="center"/>
            </w:pPr>
            <w:r>
              <w:t>-</w:t>
            </w:r>
          </w:p>
        </w:tc>
        <w:tc>
          <w:tcPr>
            <w:tcW w:w="993" w:type="dxa"/>
            <w:tcBorders>
              <w:top w:val="nil"/>
            </w:tcBorders>
          </w:tcPr>
          <w:p w:rsidR="008A3A7D" w:rsidRDefault="008A3A7D">
            <w:pPr>
              <w:pStyle w:val="ConsPlusNormal"/>
              <w:jc w:val="center"/>
            </w:pPr>
            <w:r>
              <w:t>3,96</w:t>
            </w:r>
          </w:p>
        </w:tc>
        <w:tc>
          <w:tcPr>
            <w:tcW w:w="1134" w:type="dxa"/>
            <w:tcBorders>
              <w:top w:val="nil"/>
            </w:tcBorders>
          </w:tcPr>
          <w:p w:rsidR="008A3A7D" w:rsidRDefault="008A3A7D">
            <w:pPr>
              <w:pStyle w:val="ConsPlusNormal"/>
              <w:jc w:val="center"/>
            </w:pPr>
            <w:r>
              <w:t>0,012</w:t>
            </w:r>
          </w:p>
        </w:tc>
        <w:tc>
          <w:tcPr>
            <w:tcW w:w="1134" w:type="dxa"/>
            <w:tcBorders>
              <w:top w:val="nil"/>
            </w:tcBorders>
          </w:tcPr>
          <w:p w:rsidR="008A3A7D" w:rsidRDefault="008A3A7D">
            <w:pPr>
              <w:pStyle w:val="ConsPlusNormal"/>
              <w:jc w:val="center"/>
            </w:pPr>
            <w:r>
              <w:t>-</w:t>
            </w:r>
          </w:p>
        </w:tc>
      </w:tr>
      <w:tr w:rsidR="008A3A7D">
        <w:tc>
          <w:tcPr>
            <w:tcW w:w="552" w:type="dxa"/>
            <w:vMerge/>
          </w:tcPr>
          <w:p w:rsidR="008A3A7D" w:rsidRDefault="008A3A7D"/>
        </w:tc>
        <w:tc>
          <w:tcPr>
            <w:tcW w:w="3850" w:type="dxa"/>
          </w:tcPr>
          <w:p w:rsidR="008A3A7D" w:rsidRDefault="008A3A7D">
            <w:pPr>
              <w:pStyle w:val="ConsPlusNormal"/>
              <w:jc w:val="center"/>
            </w:pPr>
            <w:r>
              <w:t>2</w:t>
            </w:r>
          </w:p>
        </w:tc>
        <w:tc>
          <w:tcPr>
            <w:tcW w:w="1134" w:type="dxa"/>
          </w:tcPr>
          <w:p w:rsidR="008A3A7D" w:rsidRDefault="008A3A7D">
            <w:pPr>
              <w:pStyle w:val="ConsPlusNormal"/>
              <w:jc w:val="center"/>
            </w:pPr>
            <w:r>
              <w:t>3,96</w:t>
            </w:r>
          </w:p>
        </w:tc>
        <w:tc>
          <w:tcPr>
            <w:tcW w:w="992" w:type="dxa"/>
          </w:tcPr>
          <w:p w:rsidR="008A3A7D" w:rsidRDefault="008A3A7D">
            <w:pPr>
              <w:pStyle w:val="ConsPlusNormal"/>
              <w:jc w:val="center"/>
            </w:pPr>
            <w:r>
              <w:t>-</w:t>
            </w:r>
          </w:p>
        </w:tc>
        <w:tc>
          <w:tcPr>
            <w:tcW w:w="993" w:type="dxa"/>
          </w:tcPr>
          <w:p w:rsidR="008A3A7D" w:rsidRDefault="008A3A7D">
            <w:pPr>
              <w:pStyle w:val="ConsPlusNormal"/>
              <w:jc w:val="center"/>
            </w:pPr>
            <w:r>
              <w:t>3,96</w:t>
            </w:r>
          </w:p>
        </w:tc>
        <w:tc>
          <w:tcPr>
            <w:tcW w:w="1134" w:type="dxa"/>
          </w:tcPr>
          <w:p w:rsidR="008A3A7D" w:rsidRDefault="008A3A7D">
            <w:pPr>
              <w:pStyle w:val="ConsPlusNormal"/>
              <w:jc w:val="center"/>
            </w:pPr>
            <w:r>
              <w:t>0,012</w:t>
            </w:r>
          </w:p>
        </w:tc>
        <w:tc>
          <w:tcPr>
            <w:tcW w:w="1134" w:type="dxa"/>
          </w:tcPr>
          <w:p w:rsidR="008A3A7D" w:rsidRDefault="008A3A7D">
            <w:pPr>
              <w:pStyle w:val="ConsPlusNormal"/>
              <w:jc w:val="center"/>
            </w:pPr>
            <w:r>
              <w:t>-</w:t>
            </w:r>
          </w:p>
        </w:tc>
      </w:tr>
      <w:tr w:rsidR="008A3A7D">
        <w:tc>
          <w:tcPr>
            <w:tcW w:w="552" w:type="dxa"/>
            <w:vMerge/>
          </w:tcPr>
          <w:p w:rsidR="008A3A7D" w:rsidRDefault="008A3A7D"/>
        </w:tc>
        <w:tc>
          <w:tcPr>
            <w:tcW w:w="3850" w:type="dxa"/>
          </w:tcPr>
          <w:p w:rsidR="008A3A7D" w:rsidRDefault="008A3A7D">
            <w:pPr>
              <w:pStyle w:val="ConsPlusNormal"/>
              <w:jc w:val="center"/>
            </w:pPr>
            <w:r>
              <w:t>3</w:t>
            </w:r>
          </w:p>
        </w:tc>
        <w:tc>
          <w:tcPr>
            <w:tcW w:w="1134" w:type="dxa"/>
          </w:tcPr>
          <w:p w:rsidR="008A3A7D" w:rsidRDefault="008A3A7D">
            <w:pPr>
              <w:pStyle w:val="ConsPlusNormal"/>
              <w:jc w:val="center"/>
            </w:pPr>
            <w:r>
              <w:t>3,96</w:t>
            </w:r>
          </w:p>
        </w:tc>
        <w:tc>
          <w:tcPr>
            <w:tcW w:w="992" w:type="dxa"/>
          </w:tcPr>
          <w:p w:rsidR="008A3A7D" w:rsidRDefault="008A3A7D">
            <w:pPr>
              <w:pStyle w:val="ConsPlusNormal"/>
              <w:jc w:val="center"/>
            </w:pPr>
            <w:r>
              <w:t>-</w:t>
            </w:r>
          </w:p>
        </w:tc>
        <w:tc>
          <w:tcPr>
            <w:tcW w:w="993" w:type="dxa"/>
          </w:tcPr>
          <w:p w:rsidR="008A3A7D" w:rsidRDefault="008A3A7D">
            <w:pPr>
              <w:pStyle w:val="ConsPlusNormal"/>
              <w:jc w:val="center"/>
            </w:pPr>
            <w:r>
              <w:t>3,96</w:t>
            </w:r>
          </w:p>
        </w:tc>
        <w:tc>
          <w:tcPr>
            <w:tcW w:w="1134" w:type="dxa"/>
          </w:tcPr>
          <w:p w:rsidR="008A3A7D" w:rsidRDefault="008A3A7D">
            <w:pPr>
              <w:pStyle w:val="ConsPlusNormal"/>
              <w:jc w:val="center"/>
            </w:pPr>
            <w:r>
              <w:t>0,024</w:t>
            </w:r>
          </w:p>
        </w:tc>
        <w:tc>
          <w:tcPr>
            <w:tcW w:w="1134" w:type="dxa"/>
          </w:tcPr>
          <w:p w:rsidR="008A3A7D" w:rsidRDefault="008A3A7D">
            <w:pPr>
              <w:pStyle w:val="ConsPlusNormal"/>
              <w:jc w:val="center"/>
            </w:pPr>
            <w:r>
              <w:t>-</w:t>
            </w:r>
          </w:p>
        </w:tc>
      </w:tr>
      <w:tr w:rsidR="008A3A7D">
        <w:tc>
          <w:tcPr>
            <w:tcW w:w="552" w:type="dxa"/>
            <w:vMerge/>
          </w:tcPr>
          <w:p w:rsidR="008A3A7D" w:rsidRDefault="008A3A7D"/>
        </w:tc>
        <w:tc>
          <w:tcPr>
            <w:tcW w:w="3850" w:type="dxa"/>
          </w:tcPr>
          <w:p w:rsidR="008A3A7D" w:rsidRDefault="008A3A7D">
            <w:pPr>
              <w:pStyle w:val="ConsPlusNormal"/>
              <w:jc w:val="center"/>
            </w:pPr>
            <w:r>
              <w:t>4</w:t>
            </w:r>
          </w:p>
        </w:tc>
        <w:tc>
          <w:tcPr>
            <w:tcW w:w="1134" w:type="dxa"/>
          </w:tcPr>
          <w:p w:rsidR="008A3A7D" w:rsidRDefault="008A3A7D">
            <w:pPr>
              <w:pStyle w:val="ConsPlusNormal"/>
              <w:jc w:val="center"/>
            </w:pPr>
            <w:r>
              <w:t>3,96</w:t>
            </w:r>
          </w:p>
        </w:tc>
        <w:tc>
          <w:tcPr>
            <w:tcW w:w="992" w:type="dxa"/>
          </w:tcPr>
          <w:p w:rsidR="008A3A7D" w:rsidRDefault="008A3A7D">
            <w:pPr>
              <w:pStyle w:val="ConsPlusNormal"/>
              <w:jc w:val="center"/>
            </w:pPr>
            <w:r>
              <w:t>-</w:t>
            </w:r>
          </w:p>
        </w:tc>
        <w:tc>
          <w:tcPr>
            <w:tcW w:w="993" w:type="dxa"/>
          </w:tcPr>
          <w:p w:rsidR="008A3A7D" w:rsidRDefault="008A3A7D">
            <w:pPr>
              <w:pStyle w:val="ConsPlusNormal"/>
              <w:jc w:val="center"/>
            </w:pPr>
            <w:r>
              <w:t>3,96</w:t>
            </w:r>
          </w:p>
        </w:tc>
        <w:tc>
          <w:tcPr>
            <w:tcW w:w="1134" w:type="dxa"/>
          </w:tcPr>
          <w:p w:rsidR="008A3A7D" w:rsidRDefault="008A3A7D">
            <w:pPr>
              <w:pStyle w:val="ConsPlusNormal"/>
              <w:jc w:val="center"/>
            </w:pPr>
            <w:r>
              <w:t>0,024</w:t>
            </w:r>
          </w:p>
        </w:tc>
        <w:tc>
          <w:tcPr>
            <w:tcW w:w="1134" w:type="dxa"/>
          </w:tcPr>
          <w:p w:rsidR="008A3A7D" w:rsidRDefault="008A3A7D">
            <w:pPr>
              <w:pStyle w:val="ConsPlusNormal"/>
              <w:jc w:val="center"/>
            </w:pPr>
            <w:r>
              <w:t>-</w:t>
            </w:r>
          </w:p>
        </w:tc>
      </w:tr>
      <w:tr w:rsidR="008A3A7D">
        <w:tc>
          <w:tcPr>
            <w:tcW w:w="552" w:type="dxa"/>
            <w:vMerge/>
          </w:tcPr>
          <w:p w:rsidR="008A3A7D" w:rsidRDefault="008A3A7D"/>
        </w:tc>
        <w:tc>
          <w:tcPr>
            <w:tcW w:w="3850" w:type="dxa"/>
          </w:tcPr>
          <w:p w:rsidR="008A3A7D" w:rsidRDefault="008A3A7D">
            <w:pPr>
              <w:pStyle w:val="ConsPlusNormal"/>
              <w:jc w:val="center"/>
            </w:pPr>
            <w:r>
              <w:t>5 и более</w:t>
            </w:r>
          </w:p>
        </w:tc>
        <w:tc>
          <w:tcPr>
            <w:tcW w:w="1134" w:type="dxa"/>
          </w:tcPr>
          <w:p w:rsidR="008A3A7D" w:rsidRDefault="008A3A7D">
            <w:pPr>
              <w:pStyle w:val="ConsPlusNormal"/>
              <w:jc w:val="center"/>
            </w:pPr>
            <w:r>
              <w:t>3,96</w:t>
            </w:r>
          </w:p>
        </w:tc>
        <w:tc>
          <w:tcPr>
            <w:tcW w:w="992" w:type="dxa"/>
          </w:tcPr>
          <w:p w:rsidR="008A3A7D" w:rsidRDefault="008A3A7D">
            <w:pPr>
              <w:pStyle w:val="ConsPlusNormal"/>
              <w:jc w:val="center"/>
            </w:pPr>
            <w:r>
              <w:t>-</w:t>
            </w:r>
          </w:p>
        </w:tc>
        <w:tc>
          <w:tcPr>
            <w:tcW w:w="993" w:type="dxa"/>
          </w:tcPr>
          <w:p w:rsidR="008A3A7D" w:rsidRDefault="008A3A7D">
            <w:pPr>
              <w:pStyle w:val="ConsPlusNormal"/>
              <w:jc w:val="center"/>
            </w:pPr>
            <w:r>
              <w:t>3,96</w:t>
            </w:r>
          </w:p>
        </w:tc>
        <w:tc>
          <w:tcPr>
            <w:tcW w:w="1134" w:type="dxa"/>
          </w:tcPr>
          <w:p w:rsidR="008A3A7D" w:rsidRDefault="008A3A7D">
            <w:pPr>
              <w:pStyle w:val="ConsPlusNormal"/>
              <w:jc w:val="center"/>
            </w:pPr>
            <w:r>
              <w:t>0,024</w:t>
            </w:r>
          </w:p>
        </w:tc>
        <w:tc>
          <w:tcPr>
            <w:tcW w:w="1134" w:type="dxa"/>
          </w:tcPr>
          <w:p w:rsidR="008A3A7D" w:rsidRDefault="008A3A7D">
            <w:pPr>
              <w:pStyle w:val="ConsPlusNormal"/>
              <w:jc w:val="center"/>
            </w:pPr>
            <w:r>
              <w:t>-</w:t>
            </w:r>
          </w:p>
        </w:tc>
      </w:tr>
      <w:tr w:rsidR="008A3A7D">
        <w:tc>
          <w:tcPr>
            <w:tcW w:w="552" w:type="dxa"/>
            <w:vMerge w:val="restart"/>
          </w:tcPr>
          <w:p w:rsidR="008A3A7D" w:rsidRDefault="008A3A7D">
            <w:pPr>
              <w:pStyle w:val="ConsPlusNormal"/>
              <w:jc w:val="center"/>
            </w:pPr>
            <w:r>
              <w:t>15</w:t>
            </w:r>
          </w:p>
        </w:tc>
        <w:tc>
          <w:tcPr>
            <w:tcW w:w="3850" w:type="dxa"/>
            <w:tcBorders>
              <w:bottom w:val="nil"/>
            </w:tcBorders>
          </w:tcPr>
          <w:p w:rsidR="008A3A7D" w:rsidRDefault="008A3A7D">
            <w:pPr>
              <w:pStyle w:val="ConsPlusNormal"/>
            </w:pPr>
            <w:r>
              <w:t>Многоквартирный дом, оборудованный централизованным холодным водоснабжением, централизованным водоотведением, этажностью:</w:t>
            </w:r>
          </w:p>
        </w:tc>
        <w:tc>
          <w:tcPr>
            <w:tcW w:w="1134" w:type="dxa"/>
            <w:tcBorders>
              <w:bottom w:val="nil"/>
            </w:tcBorders>
          </w:tcPr>
          <w:p w:rsidR="008A3A7D" w:rsidRDefault="008A3A7D">
            <w:pPr>
              <w:pStyle w:val="ConsPlusNormal"/>
              <w:jc w:val="center"/>
            </w:pPr>
          </w:p>
        </w:tc>
        <w:tc>
          <w:tcPr>
            <w:tcW w:w="992" w:type="dxa"/>
            <w:tcBorders>
              <w:bottom w:val="nil"/>
            </w:tcBorders>
          </w:tcPr>
          <w:p w:rsidR="008A3A7D" w:rsidRDefault="008A3A7D">
            <w:pPr>
              <w:pStyle w:val="ConsPlusNormal"/>
              <w:jc w:val="center"/>
            </w:pPr>
          </w:p>
        </w:tc>
        <w:tc>
          <w:tcPr>
            <w:tcW w:w="993" w:type="dxa"/>
            <w:tcBorders>
              <w:bottom w:val="nil"/>
            </w:tcBorders>
          </w:tcPr>
          <w:p w:rsidR="008A3A7D" w:rsidRDefault="008A3A7D">
            <w:pPr>
              <w:pStyle w:val="ConsPlusNormal"/>
              <w:jc w:val="center"/>
            </w:pPr>
          </w:p>
        </w:tc>
        <w:tc>
          <w:tcPr>
            <w:tcW w:w="1134" w:type="dxa"/>
            <w:tcBorders>
              <w:bottom w:val="nil"/>
            </w:tcBorders>
          </w:tcPr>
          <w:p w:rsidR="008A3A7D" w:rsidRDefault="008A3A7D">
            <w:pPr>
              <w:pStyle w:val="ConsPlusNormal"/>
              <w:jc w:val="center"/>
            </w:pPr>
          </w:p>
        </w:tc>
        <w:tc>
          <w:tcPr>
            <w:tcW w:w="1134" w:type="dxa"/>
            <w:tcBorders>
              <w:bottom w:val="nil"/>
            </w:tcBorders>
          </w:tcPr>
          <w:p w:rsidR="008A3A7D" w:rsidRDefault="008A3A7D">
            <w:pPr>
              <w:pStyle w:val="ConsPlusNormal"/>
              <w:jc w:val="center"/>
            </w:pPr>
          </w:p>
        </w:tc>
      </w:tr>
      <w:tr w:rsidR="008A3A7D">
        <w:tblPrEx>
          <w:tblBorders>
            <w:insideH w:val="nil"/>
          </w:tblBorders>
        </w:tblPrEx>
        <w:tc>
          <w:tcPr>
            <w:tcW w:w="552" w:type="dxa"/>
            <w:vMerge/>
          </w:tcPr>
          <w:p w:rsidR="008A3A7D" w:rsidRDefault="008A3A7D"/>
        </w:tc>
        <w:tc>
          <w:tcPr>
            <w:tcW w:w="3850" w:type="dxa"/>
            <w:tcBorders>
              <w:top w:val="nil"/>
            </w:tcBorders>
          </w:tcPr>
          <w:p w:rsidR="008A3A7D" w:rsidRDefault="008A3A7D">
            <w:pPr>
              <w:pStyle w:val="ConsPlusNormal"/>
              <w:jc w:val="center"/>
            </w:pPr>
            <w:r>
              <w:t>1</w:t>
            </w:r>
          </w:p>
        </w:tc>
        <w:tc>
          <w:tcPr>
            <w:tcW w:w="1134" w:type="dxa"/>
            <w:tcBorders>
              <w:top w:val="nil"/>
            </w:tcBorders>
          </w:tcPr>
          <w:p w:rsidR="008A3A7D" w:rsidRDefault="008A3A7D">
            <w:pPr>
              <w:pStyle w:val="ConsPlusNormal"/>
              <w:jc w:val="center"/>
            </w:pPr>
            <w:r>
              <w:t>3,24</w:t>
            </w:r>
          </w:p>
        </w:tc>
        <w:tc>
          <w:tcPr>
            <w:tcW w:w="992" w:type="dxa"/>
            <w:tcBorders>
              <w:top w:val="nil"/>
            </w:tcBorders>
          </w:tcPr>
          <w:p w:rsidR="008A3A7D" w:rsidRDefault="008A3A7D">
            <w:pPr>
              <w:pStyle w:val="ConsPlusNormal"/>
              <w:jc w:val="center"/>
            </w:pPr>
            <w:r>
              <w:t>-</w:t>
            </w:r>
          </w:p>
        </w:tc>
        <w:tc>
          <w:tcPr>
            <w:tcW w:w="993" w:type="dxa"/>
            <w:tcBorders>
              <w:top w:val="nil"/>
            </w:tcBorders>
          </w:tcPr>
          <w:p w:rsidR="008A3A7D" w:rsidRDefault="008A3A7D">
            <w:pPr>
              <w:pStyle w:val="ConsPlusNormal"/>
              <w:jc w:val="center"/>
            </w:pPr>
            <w:r>
              <w:t>3,24</w:t>
            </w:r>
          </w:p>
        </w:tc>
        <w:tc>
          <w:tcPr>
            <w:tcW w:w="1134" w:type="dxa"/>
            <w:tcBorders>
              <w:top w:val="nil"/>
            </w:tcBorders>
          </w:tcPr>
          <w:p w:rsidR="008A3A7D" w:rsidRDefault="008A3A7D">
            <w:pPr>
              <w:pStyle w:val="ConsPlusNormal"/>
              <w:jc w:val="center"/>
            </w:pPr>
            <w:r>
              <w:t>0,024</w:t>
            </w:r>
          </w:p>
        </w:tc>
        <w:tc>
          <w:tcPr>
            <w:tcW w:w="1134" w:type="dxa"/>
            <w:tcBorders>
              <w:top w:val="nil"/>
            </w:tcBorders>
          </w:tcPr>
          <w:p w:rsidR="008A3A7D" w:rsidRDefault="008A3A7D">
            <w:pPr>
              <w:pStyle w:val="ConsPlusNormal"/>
              <w:jc w:val="center"/>
            </w:pPr>
            <w:r>
              <w:t>-</w:t>
            </w:r>
          </w:p>
        </w:tc>
      </w:tr>
      <w:tr w:rsidR="008A3A7D">
        <w:tc>
          <w:tcPr>
            <w:tcW w:w="552" w:type="dxa"/>
            <w:vMerge/>
          </w:tcPr>
          <w:p w:rsidR="008A3A7D" w:rsidRDefault="008A3A7D"/>
        </w:tc>
        <w:tc>
          <w:tcPr>
            <w:tcW w:w="3850" w:type="dxa"/>
          </w:tcPr>
          <w:p w:rsidR="008A3A7D" w:rsidRDefault="008A3A7D">
            <w:pPr>
              <w:pStyle w:val="ConsPlusNormal"/>
              <w:jc w:val="center"/>
            </w:pPr>
            <w:r>
              <w:t>2</w:t>
            </w:r>
          </w:p>
        </w:tc>
        <w:tc>
          <w:tcPr>
            <w:tcW w:w="1134" w:type="dxa"/>
          </w:tcPr>
          <w:p w:rsidR="008A3A7D" w:rsidRDefault="008A3A7D">
            <w:pPr>
              <w:pStyle w:val="ConsPlusNormal"/>
              <w:jc w:val="center"/>
            </w:pPr>
            <w:r>
              <w:t>3,24</w:t>
            </w:r>
          </w:p>
        </w:tc>
        <w:tc>
          <w:tcPr>
            <w:tcW w:w="992" w:type="dxa"/>
          </w:tcPr>
          <w:p w:rsidR="008A3A7D" w:rsidRDefault="008A3A7D">
            <w:pPr>
              <w:pStyle w:val="ConsPlusNormal"/>
              <w:jc w:val="center"/>
            </w:pPr>
            <w:r>
              <w:t>-</w:t>
            </w:r>
          </w:p>
        </w:tc>
        <w:tc>
          <w:tcPr>
            <w:tcW w:w="993" w:type="dxa"/>
          </w:tcPr>
          <w:p w:rsidR="008A3A7D" w:rsidRDefault="008A3A7D">
            <w:pPr>
              <w:pStyle w:val="ConsPlusNormal"/>
              <w:jc w:val="center"/>
            </w:pPr>
            <w:r>
              <w:t>3,24</w:t>
            </w:r>
          </w:p>
        </w:tc>
        <w:tc>
          <w:tcPr>
            <w:tcW w:w="1134" w:type="dxa"/>
          </w:tcPr>
          <w:p w:rsidR="008A3A7D" w:rsidRDefault="008A3A7D">
            <w:pPr>
              <w:pStyle w:val="ConsPlusNormal"/>
              <w:jc w:val="center"/>
            </w:pPr>
            <w:r>
              <w:t>0,036</w:t>
            </w:r>
          </w:p>
        </w:tc>
        <w:tc>
          <w:tcPr>
            <w:tcW w:w="1134" w:type="dxa"/>
          </w:tcPr>
          <w:p w:rsidR="008A3A7D" w:rsidRDefault="008A3A7D">
            <w:pPr>
              <w:pStyle w:val="ConsPlusNormal"/>
              <w:jc w:val="center"/>
            </w:pPr>
            <w:r>
              <w:t>-</w:t>
            </w:r>
          </w:p>
        </w:tc>
      </w:tr>
      <w:tr w:rsidR="008A3A7D">
        <w:tc>
          <w:tcPr>
            <w:tcW w:w="552" w:type="dxa"/>
            <w:vMerge/>
          </w:tcPr>
          <w:p w:rsidR="008A3A7D" w:rsidRDefault="008A3A7D"/>
        </w:tc>
        <w:tc>
          <w:tcPr>
            <w:tcW w:w="3850" w:type="dxa"/>
          </w:tcPr>
          <w:p w:rsidR="008A3A7D" w:rsidRDefault="008A3A7D">
            <w:pPr>
              <w:pStyle w:val="ConsPlusNormal"/>
              <w:jc w:val="center"/>
            </w:pPr>
            <w:r>
              <w:t>3</w:t>
            </w:r>
          </w:p>
        </w:tc>
        <w:tc>
          <w:tcPr>
            <w:tcW w:w="1134" w:type="dxa"/>
          </w:tcPr>
          <w:p w:rsidR="008A3A7D" w:rsidRDefault="008A3A7D">
            <w:pPr>
              <w:pStyle w:val="ConsPlusNormal"/>
              <w:jc w:val="center"/>
            </w:pPr>
            <w:r>
              <w:t>3,24</w:t>
            </w:r>
          </w:p>
        </w:tc>
        <w:tc>
          <w:tcPr>
            <w:tcW w:w="992" w:type="dxa"/>
          </w:tcPr>
          <w:p w:rsidR="008A3A7D" w:rsidRDefault="008A3A7D">
            <w:pPr>
              <w:pStyle w:val="ConsPlusNormal"/>
              <w:jc w:val="center"/>
            </w:pPr>
            <w:r>
              <w:t>-</w:t>
            </w:r>
          </w:p>
        </w:tc>
        <w:tc>
          <w:tcPr>
            <w:tcW w:w="993" w:type="dxa"/>
          </w:tcPr>
          <w:p w:rsidR="008A3A7D" w:rsidRDefault="008A3A7D">
            <w:pPr>
              <w:pStyle w:val="ConsPlusNormal"/>
              <w:jc w:val="center"/>
            </w:pPr>
            <w:r>
              <w:t>3,24</w:t>
            </w:r>
          </w:p>
        </w:tc>
        <w:tc>
          <w:tcPr>
            <w:tcW w:w="1134" w:type="dxa"/>
          </w:tcPr>
          <w:p w:rsidR="008A3A7D" w:rsidRDefault="008A3A7D">
            <w:pPr>
              <w:pStyle w:val="ConsPlusNormal"/>
              <w:jc w:val="center"/>
            </w:pPr>
            <w:r>
              <w:t>0,036</w:t>
            </w:r>
          </w:p>
        </w:tc>
        <w:tc>
          <w:tcPr>
            <w:tcW w:w="1134" w:type="dxa"/>
          </w:tcPr>
          <w:p w:rsidR="008A3A7D" w:rsidRDefault="008A3A7D">
            <w:pPr>
              <w:pStyle w:val="ConsPlusNormal"/>
              <w:jc w:val="center"/>
            </w:pPr>
            <w:r>
              <w:t>-</w:t>
            </w:r>
          </w:p>
        </w:tc>
      </w:tr>
      <w:tr w:rsidR="008A3A7D">
        <w:tc>
          <w:tcPr>
            <w:tcW w:w="552" w:type="dxa"/>
            <w:vMerge/>
          </w:tcPr>
          <w:p w:rsidR="008A3A7D" w:rsidRDefault="008A3A7D"/>
        </w:tc>
        <w:tc>
          <w:tcPr>
            <w:tcW w:w="3850" w:type="dxa"/>
          </w:tcPr>
          <w:p w:rsidR="008A3A7D" w:rsidRDefault="008A3A7D">
            <w:pPr>
              <w:pStyle w:val="ConsPlusNormal"/>
              <w:jc w:val="center"/>
            </w:pPr>
            <w:r>
              <w:t>4</w:t>
            </w:r>
          </w:p>
        </w:tc>
        <w:tc>
          <w:tcPr>
            <w:tcW w:w="1134" w:type="dxa"/>
          </w:tcPr>
          <w:p w:rsidR="008A3A7D" w:rsidRDefault="008A3A7D">
            <w:pPr>
              <w:pStyle w:val="ConsPlusNormal"/>
              <w:jc w:val="center"/>
            </w:pPr>
            <w:r>
              <w:t>3,24</w:t>
            </w:r>
          </w:p>
        </w:tc>
        <w:tc>
          <w:tcPr>
            <w:tcW w:w="992" w:type="dxa"/>
          </w:tcPr>
          <w:p w:rsidR="008A3A7D" w:rsidRDefault="008A3A7D">
            <w:pPr>
              <w:pStyle w:val="ConsPlusNormal"/>
              <w:jc w:val="center"/>
            </w:pPr>
            <w:r>
              <w:t>-</w:t>
            </w:r>
          </w:p>
        </w:tc>
        <w:tc>
          <w:tcPr>
            <w:tcW w:w="993" w:type="dxa"/>
          </w:tcPr>
          <w:p w:rsidR="008A3A7D" w:rsidRDefault="008A3A7D">
            <w:pPr>
              <w:pStyle w:val="ConsPlusNormal"/>
              <w:jc w:val="center"/>
            </w:pPr>
            <w:r>
              <w:t>3,24</w:t>
            </w:r>
          </w:p>
        </w:tc>
        <w:tc>
          <w:tcPr>
            <w:tcW w:w="1134" w:type="dxa"/>
          </w:tcPr>
          <w:p w:rsidR="008A3A7D" w:rsidRDefault="008A3A7D">
            <w:pPr>
              <w:pStyle w:val="ConsPlusNormal"/>
              <w:jc w:val="center"/>
            </w:pPr>
            <w:r>
              <w:t>0,036</w:t>
            </w:r>
          </w:p>
        </w:tc>
        <w:tc>
          <w:tcPr>
            <w:tcW w:w="1134" w:type="dxa"/>
          </w:tcPr>
          <w:p w:rsidR="008A3A7D" w:rsidRDefault="008A3A7D">
            <w:pPr>
              <w:pStyle w:val="ConsPlusNormal"/>
              <w:jc w:val="center"/>
            </w:pPr>
            <w:r>
              <w:t>-</w:t>
            </w:r>
          </w:p>
        </w:tc>
      </w:tr>
      <w:tr w:rsidR="008A3A7D">
        <w:tc>
          <w:tcPr>
            <w:tcW w:w="552" w:type="dxa"/>
            <w:vMerge/>
          </w:tcPr>
          <w:p w:rsidR="008A3A7D" w:rsidRDefault="008A3A7D"/>
        </w:tc>
        <w:tc>
          <w:tcPr>
            <w:tcW w:w="3850" w:type="dxa"/>
          </w:tcPr>
          <w:p w:rsidR="008A3A7D" w:rsidRDefault="008A3A7D">
            <w:pPr>
              <w:pStyle w:val="ConsPlusNormal"/>
              <w:jc w:val="center"/>
            </w:pPr>
            <w:r>
              <w:t>5 и более</w:t>
            </w:r>
          </w:p>
        </w:tc>
        <w:tc>
          <w:tcPr>
            <w:tcW w:w="1134" w:type="dxa"/>
          </w:tcPr>
          <w:p w:rsidR="008A3A7D" w:rsidRDefault="008A3A7D">
            <w:pPr>
              <w:pStyle w:val="ConsPlusNormal"/>
              <w:jc w:val="center"/>
            </w:pPr>
            <w:r>
              <w:t>3,24</w:t>
            </w:r>
          </w:p>
        </w:tc>
        <w:tc>
          <w:tcPr>
            <w:tcW w:w="992" w:type="dxa"/>
          </w:tcPr>
          <w:p w:rsidR="008A3A7D" w:rsidRDefault="008A3A7D">
            <w:pPr>
              <w:pStyle w:val="ConsPlusNormal"/>
              <w:jc w:val="center"/>
            </w:pPr>
            <w:r>
              <w:t>-</w:t>
            </w:r>
          </w:p>
        </w:tc>
        <w:tc>
          <w:tcPr>
            <w:tcW w:w="993" w:type="dxa"/>
          </w:tcPr>
          <w:p w:rsidR="008A3A7D" w:rsidRDefault="008A3A7D">
            <w:pPr>
              <w:pStyle w:val="ConsPlusNormal"/>
              <w:jc w:val="center"/>
            </w:pPr>
            <w:r>
              <w:t>3,24</w:t>
            </w:r>
          </w:p>
        </w:tc>
        <w:tc>
          <w:tcPr>
            <w:tcW w:w="1134" w:type="dxa"/>
          </w:tcPr>
          <w:p w:rsidR="008A3A7D" w:rsidRDefault="008A3A7D">
            <w:pPr>
              <w:pStyle w:val="ConsPlusNormal"/>
              <w:jc w:val="center"/>
            </w:pPr>
            <w:r>
              <w:t>0,048</w:t>
            </w:r>
          </w:p>
        </w:tc>
        <w:tc>
          <w:tcPr>
            <w:tcW w:w="1134" w:type="dxa"/>
          </w:tcPr>
          <w:p w:rsidR="008A3A7D" w:rsidRDefault="008A3A7D">
            <w:pPr>
              <w:pStyle w:val="ConsPlusNormal"/>
              <w:jc w:val="center"/>
            </w:pPr>
            <w:r>
              <w:t>-</w:t>
            </w:r>
          </w:p>
        </w:tc>
      </w:tr>
      <w:tr w:rsidR="008A3A7D">
        <w:tc>
          <w:tcPr>
            <w:tcW w:w="552" w:type="dxa"/>
          </w:tcPr>
          <w:p w:rsidR="008A3A7D" w:rsidRDefault="008A3A7D">
            <w:pPr>
              <w:pStyle w:val="ConsPlusNormal"/>
              <w:jc w:val="center"/>
            </w:pPr>
            <w:r>
              <w:t>16</w:t>
            </w:r>
          </w:p>
        </w:tc>
        <w:tc>
          <w:tcPr>
            <w:tcW w:w="3850" w:type="dxa"/>
          </w:tcPr>
          <w:p w:rsidR="008A3A7D" w:rsidRDefault="008A3A7D">
            <w:pPr>
              <w:pStyle w:val="ConsPlusNormal"/>
            </w:pPr>
            <w:r>
              <w:t>Жилой дом, оборудованный централизованным холодным водоснабжением, централизованным водоотведением, водонагревателем на различных видах топлива, ванной и (или) душем</w:t>
            </w:r>
          </w:p>
        </w:tc>
        <w:tc>
          <w:tcPr>
            <w:tcW w:w="1134" w:type="dxa"/>
          </w:tcPr>
          <w:p w:rsidR="008A3A7D" w:rsidRDefault="008A3A7D">
            <w:pPr>
              <w:pStyle w:val="ConsPlusNormal"/>
              <w:jc w:val="center"/>
            </w:pPr>
            <w:r>
              <w:t>8,04</w:t>
            </w:r>
          </w:p>
        </w:tc>
        <w:tc>
          <w:tcPr>
            <w:tcW w:w="992" w:type="dxa"/>
          </w:tcPr>
          <w:p w:rsidR="008A3A7D" w:rsidRDefault="008A3A7D">
            <w:pPr>
              <w:pStyle w:val="ConsPlusNormal"/>
              <w:jc w:val="center"/>
            </w:pPr>
            <w:r>
              <w:t>-</w:t>
            </w:r>
          </w:p>
        </w:tc>
        <w:tc>
          <w:tcPr>
            <w:tcW w:w="993" w:type="dxa"/>
          </w:tcPr>
          <w:p w:rsidR="008A3A7D" w:rsidRDefault="008A3A7D">
            <w:pPr>
              <w:pStyle w:val="ConsPlusNormal"/>
              <w:jc w:val="center"/>
            </w:pPr>
            <w:r>
              <w:t>8,04</w:t>
            </w:r>
          </w:p>
        </w:tc>
        <w:tc>
          <w:tcPr>
            <w:tcW w:w="1134" w:type="dxa"/>
          </w:tcPr>
          <w:p w:rsidR="008A3A7D" w:rsidRDefault="008A3A7D">
            <w:pPr>
              <w:pStyle w:val="ConsPlusNormal"/>
              <w:jc w:val="center"/>
            </w:pPr>
            <w:r>
              <w:t>-</w:t>
            </w:r>
          </w:p>
        </w:tc>
        <w:tc>
          <w:tcPr>
            <w:tcW w:w="1134" w:type="dxa"/>
          </w:tcPr>
          <w:p w:rsidR="008A3A7D" w:rsidRDefault="008A3A7D">
            <w:pPr>
              <w:pStyle w:val="ConsPlusNormal"/>
              <w:jc w:val="center"/>
            </w:pPr>
            <w:r>
              <w:t>-</w:t>
            </w:r>
          </w:p>
        </w:tc>
      </w:tr>
      <w:tr w:rsidR="008A3A7D">
        <w:tc>
          <w:tcPr>
            <w:tcW w:w="552" w:type="dxa"/>
          </w:tcPr>
          <w:p w:rsidR="008A3A7D" w:rsidRDefault="008A3A7D">
            <w:pPr>
              <w:pStyle w:val="ConsPlusNormal"/>
              <w:jc w:val="center"/>
            </w:pPr>
            <w:r>
              <w:t>17</w:t>
            </w:r>
          </w:p>
        </w:tc>
        <w:tc>
          <w:tcPr>
            <w:tcW w:w="3850" w:type="dxa"/>
          </w:tcPr>
          <w:p w:rsidR="008A3A7D" w:rsidRDefault="008A3A7D">
            <w:pPr>
              <w:pStyle w:val="ConsPlusNormal"/>
            </w:pPr>
            <w:r>
              <w:t>Жилой дом. оборудованный централизованным холодным водоснабжением, централизованным водоотведением, водонагревателем на различных видах топлива</w:t>
            </w:r>
          </w:p>
        </w:tc>
        <w:tc>
          <w:tcPr>
            <w:tcW w:w="1134" w:type="dxa"/>
          </w:tcPr>
          <w:p w:rsidR="008A3A7D" w:rsidRDefault="008A3A7D">
            <w:pPr>
              <w:pStyle w:val="ConsPlusNormal"/>
              <w:jc w:val="center"/>
            </w:pPr>
            <w:r>
              <w:t>3,96</w:t>
            </w:r>
          </w:p>
        </w:tc>
        <w:tc>
          <w:tcPr>
            <w:tcW w:w="992" w:type="dxa"/>
          </w:tcPr>
          <w:p w:rsidR="008A3A7D" w:rsidRDefault="008A3A7D">
            <w:pPr>
              <w:pStyle w:val="ConsPlusNormal"/>
              <w:jc w:val="center"/>
            </w:pPr>
            <w:r>
              <w:t>-</w:t>
            </w:r>
          </w:p>
        </w:tc>
        <w:tc>
          <w:tcPr>
            <w:tcW w:w="993" w:type="dxa"/>
          </w:tcPr>
          <w:p w:rsidR="008A3A7D" w:rsidRDefault="008A3A7D">
            <w:pPr>
              <w:pStyle w:val="ConsPlusNormal"/>
              <w:jc w:val="center"/>
            </w:pPr>
            <w:r>
              <w:t>3,96</w:t>
            </w:r>
          </w:p>
        </w:tc>
        <w:tc>
          <w:tcPr>
            <w:tcW w:w="1134" w:type="dxa"/>
          </w:tcPr>
          <w:p w:rsidR="008A3A7D" w:rsidRDefault="008A3A7D">
            <w:pPr>
              <w:pStyle w:val="ConsPlusNormal"/>
              <w:jc w:val="center"/>
            </w:pPr>
            <w:r>
              <w:t>-</w:t>
            </w:r>
          </w:p>
        </w:tc>
        <w:tc>
          <w:tcPr>
            <w:tcW w:w="1134" w:type="dxa"/>
          </w:tcPr>
          <w:p w:rsidR="008A3A7D" w:rsidRDefault="008A3A7D">
            <w:pPr>
              <w:pStyle w:val="ConsPlusNormal"/>
              <w:jc w:val="center"/>
            </w:pPr>
            <w:r>
              <w:t>-</w:t>
            </w:r>
          </w:p>
        </w:tc>
      </w:tr>
      <w:tr w:rsidR="008A3A7D">
        <w:tc>
          <w:tcPr>
            <w:tcW w:w="552" w:type="dxa"/>
          </w:tcPr>
          <w:p w:rsidR="008A3A7D" w:rsidRDefault="008A3A7D">
            <w:pPr>
              <w:pStyle w:val="ConsPlusNormal"/>
              <w:jc w:val="center"/>
            </w:pPr>
            <w:r>
              <w:t>18</w:t>
            </w:r>
          </w:p>
        </w:tc>
        <w:tc>
          <w:tcPr>
            <w:tcW w:w="3850" w:type="dxa"/>
          </w:tcPr>
          <w:p w:rsidR="008A3A7D" w:rsidRDefault="008A3A7D">
            <w:pPr>
              <w:pStyle w:val="ConsPlusNormal"/>
            </w:pPr>
            <w:r>
              <w:t>Жилой дом, оборудованный централизованным холодным водоснабжением, централизованным водоотведением</w:t>
            </w:r>
          </w:p>
        </w:tc>
        <w:tc>
          <w:tcPr>
            <w:tcW w:w="1134" w:type="dxa"/>
          </w:tcPr>
          <w:p w:rsidR="008A3A7D" w:rsidRDefault="008A3A7D">
            <w:pPr>
              <w:pStyle w:val="ConsPlusNormal"/>
              <w:jc w:val="center"/>
            </w:pPr>
            <w:r>
              <w:t>3,24</w:t>
            </w:r>
          </w:p>
        </w:tc>
        <w:tc>
          <w:tcPr>
            <w:tcW w:w="992" w:type="dxa"/>
          </w:tcPr>
          <w:p w:rsidR="008A3A7D" w:rsidRDefault="008A3A7D">
            <w:pPr>
              <w:pStyle w:val="ConsPlusNormal"/>
              <w:jc w:val="center"/>
            </w:pPr>
            <w:r>
              <w:t>-</w:t>
            </w:r>
          </w:p>
        </w:tc>
        <w:tc>
          <w:tcPr>
            <w:tcW w:w="993" w:type="dxa"/>
          </w:tcPr>
          <w:p w:rsidR="008A3A7D" w:rsidRDefault="008A3A7D">
            <w:pPr>
              <w:pStyle w:val="ConsPlusNormal"/>
              <w:jc w:val="center"/>
            </w:pPr>
            <w:r>
              <w:t>3,24</w:t>
            </w:r>
          </w:p>
        </w:tc>
        <w:tc>
          <w:tcPr>
            <w:tcW w:w="1134" w:type="dxa"/>
          </w:tcPr>
          <w:p w:rsidR="008A3A7D" w:rsidRDefault="008A3A7D">
            <w:pPr>
              <w:pStyle w:val="ConsPlusNormal"/>
              <w:jc w:val="center"/>
            </w:pPr>
            <w:r>
              <w:t>-</w:t>
            </w:r>
          </w:p>
        </w:tc>
        <w:tc>
          <w:tcPr>
            <w:tcW w:w="1134" w:type="dxa"/>
          </w:tcPr>
          <w:p w:rsidR="008A3A7D" w:rsidRDefault="008A3A7D">
            <w:pPr>
              <w:pStyle w:val="ConsPlusNormal"/>
              <w:jc w:val="center"/>
            </w:pPr>
            <w:r>
              <w:t>-</w:t>
            </w:r>
          </w:p>
        </w:tc>
      </w:tr>
      <w:tr w:rsidR="008A3A7D">
        <w:tc>
          <w:tcPr>
            <w:tcW w:w="552" w:type="dxa"/>
            <w:vMerge w:val="restart"/>
          </w:tcPr>
          <w:p w:rsidR="008A3A7D" w:rsidRDefault="008A3A7D">
            <w:pPr>
              <w:pStyle w:val="ConsPlusNormal"/>
              <w:jc w:val="center"/>
            </w:pPr>
            <w:r>
              <w:t>19</w:t>
            </w:r>
          </w:p>
        </w:tc>
        <w:tc>
          <w:tcPr>
            <w:tcW w:w="3850" w:type="dxa"/>
            <w:tcBorders>
              <w:bottom w:val="nil"/>
            </w:tcBorders>
          </w:tcPr>
          <w:p w:rsidR="008A3A7D" w:rsidRDefault="008A3A7D">
            <w:pPr>
              <w:pStyle w:val="ConsPlusNormal"/>
            </w:pPr>
            <w:r>
              <w:t>Общежитие, оборудованное централизованным холодным водоснабжением, централизованным водоотведением, водонагревателем на различных видах топлива, ванной и (или) душем, этажностью:</w:t>
            </w:r>
          </w:p>
        </w:tc>
        <w:tc>
          <w:tcPr>
            <w:tcW w:w="1134" w:type="dxa"/>
            <w:tcBorders>
              <w:bottom w:val="nil"/>
            </w:tcBorders>
          </w:tcPr>
          <w:p w:rsidR="008A3A7D" w:rsidRDefault="008A3A7D">
            <w:pPr>
              <w:pStyle w:val="ConsPlusNormal"/>
              <w:jc w:val="center"/>
            </w:pPr>
          </w:p>
        </w:tc>
        <w:tc>
          <w:tcPr>
            <w:tcW w:w="992" w:type="dxa"/>
            <w:tcBorders>
              <w:bottom w:val="nil"/>
            </w:tcBorders>
          </w:tcPr>
          <w:p w:rsidR="008A3A7D" w:rsidRDefault="008A3A7D">
            <w:pPr>
              <w:pStyle w:val="ConsPlusNormal"/>
              <w:jc w:val="center"/>
            </w:pPr>
          </w:p>
        </w:tc>
        <w:tc>
          <w:tcPr>
            <w:tcW w:w="993" w:type="dxa"/>
            <w:tcBorders>
              <w:bottom w:val="nil"/>
            </w:tcBorders>
          </w:tcPr>
          <w:p w:rsidR="008A3A7D" w:rsidRDefault="008A3A7D">
            <w:pPr>
              <w:pStyle w:val="ConsPlusNormal"/>
              <w:jc w:val="center"/>
            </w:pPr>
          </w:p>
        </w:tc>
        <w:tc>
          <w:tcPr>
            <w:tcW w:w="1134" w:type="dxa"/>
            <w:tcBorders>
              <w:bottom w:val="nil"/>
            </w:tcBorders>
          </w:tcPr>
          <w:p w:rsidR="008A3A7D" w:rsidRDefault="008A3A7D">
            <w:pPr>
              <w:pStyle w:val="ConsPlusNormal"/>
              <w:jc w:val="center"/>
            </w:pPr>
          </w:p>
        </w:tc>
        <w:tc>
          <w:tcPr>
            <w:tcW w:w="1134" w:type="dxa"/>
            <w:tcBorders>
              <w:bottom w:val="nil"/>
            </w:tcBorders>
          </w:tcPr>
          <w:p w:rsidR="008A3A7D" w:rsidRDefault="008A3A7D">
            <w:pPr>
              <w:pStyle w:val="ConsPlusNormal"/>
              <w:jc w:val="center"/>
            </w:pPr>
          </w:p>
        </w:tc>
      </w:tr>
      <w:tr w:rsidR="008A3A7D">
        <w:tblPrEx>
          <w:tblBorders>
            <w:insideH w:val="nil"/>
          </w:tblBorders>
        </w:tblPrEx>
        <w:tc>
          <w:tcPr>
            <w:tcW w:w="552" w:type="dxa"/>
            <w:vMerge/>
          </w:tcPr>
          <w:p w:rsidR="008A3A7D" w:rsidRDefault="008A3A7D"/>
        </w:tc>
        <w:tc>
          <w:tcPr>
            <w:tcW w:w="3850" w:type="dxa"/>
            <w:tcBorders>
              <w:top w:val="nil"/>
            </w:tcBorders>
          </w:tcPr>
          <w:p w:rsidR="008A3A7D" w:rsidRDefault="008A3A7D">
            <w:pPr>
              <w:pStyle w:val="ConsPlusNormal"/>
              <w:jc w:val="center"/>
            </w:pPr>
            <w:r>
              <w:t>1</w:t>
            </w:r>
          </w:p>
        </w:tc>
        <w:tc>
          <w:tcPr>
            <w:tcW w:w="1134" w:type="dxa"/>
            <w:tcBorders>
              <w:top w:val="nil"/>
            </w:tcBorders>
          </w:tcPr>
          <w:p w:rsidR="008A3A7D" w:rsidRDefault="008A3A7D">
            <w:pPr>
              <w:pStyle w:val="ConsPlusNormal"/>
              <w:jc w:val="center"/>
            </w:pPr>
            <w:r>
              <w:t>8,04</w:t>
            </w:r>
          </w:p>
        </w:tc>
        <w:tc>
          <w:tcPr>
            <w:tcW w:w="992" w:type="dxa"/>
            <w:tcBorders>
              <w:top w:val="nil"/>
            </w:tcBorders>
          </w:tcPr>
          <w:p w:rsidR="008A3A7D" w:rsidRDefault="008A3A7D">
            <w:pPr>
              <w:pStyle w:val="ConsPlusNormal"/>
              <w:jc w:val="center"/>
            </w:pPr>
            <w:r>
              <w:t>-</w:t>
            </w:r>
          </w:p>
        </w:tc>
        <w:tc>
          <w:tcPr>
            <w:tcW w:w="993" w:type="dxa"/>
            <w:tcBorders>
              <w:top w:val="nil"/>
            </w:tcBorders>
          </w:tcPr>
          <w:p w:rsidR="008A3A7D" w:rsidRDefault="008A3A7D">
            <w:pPr>
              <w:pStyle w:val="ConsPlusNormal"/>
              <w:jc w:val="center"/>
            </w:pPr>
            <w:r>
              <w:t>8,04</w:t>
            </w:r>
          </w:p>
        </w:tc>
        <w:tc>
          <w:tcPr>
            <w:tcW w:w="1134" w:type="dxa"/>
            <w:tcBorders>
              <w:top w:val="nil"/>
            </w:tcBorders>
          </w:tcPr>
          <w:p w:rsidR="008A3A7D" w:rsidRDefault="008A3A7D">
            <w:pPr>
              <w:pStyle w:val="ConsPlusNormal"/>
              <w:jc w:val="center"/>
            </w:pPr>
            <w:r>
              <w:t>0,024</w:t>
            </w:r>
          </w:p>
        </w:tc>
        <w:tc>
          <w:tcPr>
            <w:tcW w:w="1134" w:type="dxa"/>
            <w:tcBorders>
              <w:top w:val="nil"/>
            </w:tcBorders>
          </w:tcPr>
          <w:p w:rsidR="008A3A7D" w:rsidRDefault="008A3A7D">
            <w:pPr>
              <w:pStyle w:val="ConsPlusNormal"/>
              <w:jc w:val="center"/>
            </w:pPr>
            <w:r>
              <w:t>-</w:t>
            </w:r>
          </w:p>
        </w:tc>
      </w:tr>
      <w:tr w:rsidR="008A3A7D">
        <w:tc>
          <w:tcPr>
            <w:tcW w:w="552" w:type="dxa"/>
            <w:vMerge/>
          </w:tcPr>
          <w:p w:rsidR="008A3A7D" w:rsidRDefault="008A3A7D"/>
        </w:tc>
        <w:tc>
          <w:tcPr>
            <w:tcW w:w="3850" w:type="dxa"/>
          </w:tcPr>
          <w:p w:rsidR="008A3A7D" w:rsidRDefault="008A3A7D">
            <w:pPr>
              <w:pStyle w:val="ConsPlusNormal"/>
              <w:jc w:val="center"/>
            </w:pPr>
            <w:r>
              <w:t>2</w:t>
            </w:r>
          </w:p>
        </w:tc>
        <w:tc>
          <w:tcPr>
            <w:tcW w:w="1134" w:type="dxa"/>
          </w:tcPr>
          <w:p w:rsidR="008A3A7D" w:rsidRDefault="008A3A7D">
            <w:pPr>
              <w:pStyle w:val="ConsPlusNormal"/>
              <w:jc w:val="center"/>
            </w:pPr>
            <w:r>
              <w:t>8,04</w:t>
            </w:r>
          </w:p>
        </w:tc>
        <w:tc>
          <w:tcPr>
            <w:tcW w:w="992" w:type="dxa"/>
          </w:tcPr>
          <w:p w:rsidR="008A3A7D" w:rsidRDefault="008A3A7D">
            <w:pPr>
              <w:pStyle w:val="ConsPlusNormal"/>
              <w:jc w:val="center"/>
            </w:pPr>
            <w:r>
              <w:t>-</w:t>
            </w:r>
          </w:p>
        </w:tc>
        <w:tc>
          <w:tcPr>
            <w:tcW w:w="993" w:type="dxa"/>
          </w:tcPr>
          <w:p w:rsidR="008A3A7D" w:rsidRDefault="008A3A7D">
            <w:pPr>
              <w:pStyle w:val="ConsPlusNormal"/>
              <w:jc w:val="center"/>
            </w:pPr>
            <w:r>
              <w:t>8,04</w:t>
            </w:r>
          </w:p>
        </w:tc>
        <w:tc>
          <w:tcPr>
            <w:tcW w:w="1134" w:type="dxa"/>
          </w:tcPr>
          <w:p w:rsidR="008A3A7D" w:rsidRDefault="008A3A7D">
            <w:pPr>
              <w:pStyle w:val="ConsPlusNormal"/>
              <w:jc w:val="center"/>
            </w:pPr>
            <w:r>
              <w:t>0,012</w:t>
            </w:r>
          </w:p>
        </w:tc>
        <w:tc>
          <w:tcPr>
            <w:tcW w:w="1134" w:type="dxa"/>
          </w:tcPr>
          <w:p w:rsidR="008A3A7D" w:rsidRDefault="008A3A7D">
            <w:pPr>
              <w:pStyle w:val="ConsPlusNormal"/>
              <w:jc w:val="center"/>
            </w:pPr>
            <w:r>
              <w:t>-</w:t>
            </w:r>
          </w:p>
        </w:tc>
      </w:tr>
      <w:tr w:rsidR="008A3A7D">
        <w:tc>
          <w:tcPr>
            <w:tcW w:w="552" w:type="dxa"/>
            <w:vMerge/>
          </w:tcPr>
          <w:p w:rsidR="008A3A7D" w:rsidRDefault="008A3A7D"/>
        </w:tc>
        <w:tc>
          <w:tcPr>
            <w:tcW w:w="3850" w:type="dxa"/>
          </w:tcPr>
          <w:p w:rsidR="008A3A7D" w:rsidRDefault="008A3A7D">
            <w:pPr>
              <w:pStyle w:val="ConsPlusNormal"/>
              <w:jc w:val="center"/>
            </w:pPr>
            <w:r>
              <w:t>3</w:t>
            </w:r>
          </w:p>
        </w:tc>
        <w:tc>
          <w:tcPr>
            <w:tcW w:w="1134" w:type="dxa"/>
          </w:tcPr>
          <w:p w:rsidR="008A3A7D" w:rsidRDefault="008A3A7D">
            <w:pPr>
              <w:pStyle w:val="ConsPlusNormal"/>
              <w:jc w:val="center"/>
            </w:pPr>
            <w:r>
              <w:t>8,04</w:t>
            </w:r>
          </w:p>
        </w:tc>
        <w:tc>
          <w:tcPr>
            <w:tcW w:w="992" w:type="dxa"/>
          </w:tcPr>
          <w:p w:rsidR="008A3A7D" w:rsidRDefault="008A3A7D">
            <w:pPr>
              <w:pStyle w:val="ConsPlusNormal"/>
              <w:jc w:val="center"/>
            </w:pPr>
            <w:r>
              <w:t>-</w:t>
            </w:r>
          </w:p>
        </w:tc>
        <w:tc>
          <w:tcPr>
            <w:tcW w:w="993" w:type="dxa"/>
          </w:tcPr>
          <w:p w:rsidR="008A3A7D" w:rsidRDefault="008A3A7D">
            <w:pPr>
              <w:pStyle w:val="ConsPlusNormal"/>
              <w:jc w:val="center"/>
            </w:pPr>
            <w:r>
              <w:t>8,04</w:t>
            </w:r>
          </w:p>
        </w:tc>
        <w:tc>
          <w:tcPr>
            <w:tcW w:w="1134" w:type="dxa"/>
          </w:tcPr>
          <w:p w:rsidR="008A3A7D" w:rsidRDefault="008A3A7D">
            <w:pPr>
              <w:pStyle w:val="ConsPlusNormal"/>
              <w:jc w:val="center"/>
            </w:pPr>
            <w:r>
              <w:t>0,024</w:t>
            </w:r>
          </w:p>
        </w:tc>
        <w:tc>
          <w:tcPr>
            <w:tcW w:w="1134" w:type="dxa"/>
          </w:tcPr>
          <w:p w:rsidR="008A3A7D" w:rsidRDefault="008A3A7D">
            <w:pPr>
              <w:pStyle w:val="ConsPlusNormal"/>
              <w:jc w:val="center"/>
            </w:pPr>
            <w:r>
              <w:t>-</w:t>
            </w:r>
          </w:p>
        </w:tc>
      </w:tr>
      <w:tr w:rsidR="008A3A7D">
        <w:tc>
          <w:tcPr>
            <w:tcW w:w="552" w:type="dxa"/>
            <w:vMerge/>
          </w:tcPr>
          <w:p w:rsidR="008A3A7D" w:rsidRDefault="008A3A7D"/>
        </w:tc>
        <w:tc>
          <w:tcPr>
            <w:tcW w:w="3850" w:type="dxa"/>
          </w:tcPr>
          <w:p w:rsidR="008A3A7D" w:rsidRDefault="008A3A7D">
            <w:pPr>
              <w:pStyle w:val="ConsPlusNormal"/>
              <w:jc w:val="center"/>
            </w:pPr>
            <w:r>
              <w:t>4</w:t>
            </w:r>
          </w:p>
        </w:tc>
        <w:tc>
          <w:tcPr>
            <w:tcW w:w="1134" w:type="dxa"/>
          </w:tcPr>
          <w:p w:rsidR="008A3A7D" w:rsidRDefault="008A3A7D">
            <w:pPr>
              <w:pStyle w:val="ConsPlusNormal"/>
              <w:jc w:val="center"/>
            </w:pPr>
            <w:r>
              <w:t>8,04</w:t>
            </w:r>
          </w:p>
        </w:tc>
        <w:tc>
          <w:tcPr>
            <w:tcW w:w="992" w:type="dxa"/>
          </w:tcPr>
          <w:p w:rsidR="008A3A7D" w:rsidRDefault="008A3A7D">
            <w:pPr>
              <w:pStyle w:val="ConsPlusNormal"/>
              <w:jc w:val="center"/>
            </w:pPr>
            <w:r>
              <w:t>-</w:t>
            </w:r>
          </w:p>
        </w:tc>
        <w:tc>
          <w:tcPr>
            <w:tcW w:w="993" w:type="dxa"/>
          </w:tcPr>
          <w:p w:rsidR="008A3A7D" w:rsidRDefault="008A3A7D">
            <w:pPr>
              <w:pStyle w:val="ConsPlusNormal"/>
              <w:jc w:val="center"/>
            </w:pPr>
            <w:r>
              <w:t>8,04</w:t>
            </w:r>
          </w:p>
        </w:tc>
        <w:tc>
          <w:tcPr>
            <w:tcW w:w="1134" w:type="dxa"/>
          </w:tcPr>
          <w:p w:rsidR="008A3A7D" w:rsidRDefault="008A3A7D">
            <w:pPr>
              <w:pStyle w:val="ConsPlusNormal"/>
              <w:jc w:val="center"/>
            </w:pPr>
            <w:r>
              <w:t>0,012</w:t>
            </w:r>
          </w:p>
        </w:tc>
        <w:tc>
          <w:tcPr>
            <w:tcW w:w="1134" w:type="dxa"/>
          </w:tcPr>
          <w:p w:rsidR="008A3A7D" w:rsidRDefault="008A3A7D">
            <w:pPr>
              <w:pStyle w:val="ConsPlusNormal"/>
              <w:jc w:val="center"/>
            </w:pPr>
            <w:r>
              <w:t>-</w:t>
            </w:r>
          </w:p>
        </w:tc>
      </w:tr>
      <w:tr w:rsidR="008A3A7D">
        <w:tc>
          <w:tcPr>
            <w:tcW w:w="552" w:type="dxa"/>
            <w:vMerge/>
          </w:tcPr>
          <w:p w:rsidR="008A3A7D" w:rsidRDefault="008A3A7D"/>
        </w:tc>
        <w:tc>
          <w:tcPr>
            <w:tcW w:w="3850" w:type="dxa"/>
          </w:tcPr>
          <w:p w:rsidR="008A3A7D" w:rsidRDefault="008A3A7D">
            <w:pPr>
              <w:pStyle w:val="ConsPlusNormal"/>
              <w:jc w:val="center"/>
            </w:pPr>
            <w:r>
              <w:t>5</w:t>
            </w:r>
          </w:p>
        </w:tc>
        <w:tc>
          <w:tcPr>
            <w:tcW w:w="1134" w:type="dxa"/>
          </w:tcPr>
          <w:p w:rsidR="008A3A7D" w:rsidRDefault="008A3A7D">
            <w:pPr>
              <w:pStyle w:val="ConsPlusNormal"/>
              <w:jc w:val="center"/>
            </w:pPr>
            <w:r>
              <w:t>8,04</w:t>
            </w:r>
          </w:p>
        </w:tc>
        <w:tc>
          <w:tcPr>
            <w:tcW w:w="992" w:type="dxa"/>
          </w:tcPr>
          <w:p w:rsidR="008A3A7D" w:rsidRDefault="008A3A7D">
            <w:pPr>
              <w:pStyle w:val="ConsPlusNormal"/>
              <w:jc w:val="center"/>
            </w:pPr>
            <w:r>
              <w:t>-</w:t>
            </w:r>
          </w:p>
        </w:tc>
        <w:tc>
          <w:tcPr>
            <w:tcW w:w="993" w:type="dxa"/>
          </w:tcPr>
          <w:p w:rsidR="008A3A7D" w:rsidRDefault="008A3A7D">
            <w:pPr>
              <w:pStyle w:val="ConsPlusNormal"/>
              <w:jc w:val="center"/>
            </w:pPr>
            <w:r>
              <w:t>8,04</w:t>
            </w:r>
          </w:p>
        </w:tc>
        <w:tc>
          <w:tcPr>
            <w:tcW w:w="1134" w:type="dxa"/>
          </w:tcPr>
          <w:p w:rsidR="008A3A7D" w:rsidRDefault="008A3A7D">
            <w:pPr>
              <w:pStyle w:val="ConsPlusNormal"/>
              <w:jc w:val="center"/>
            </w:pPr>
            <w:r>
              <w:t>0,024</w:t>
            </w:r>
          </w:p>
        </w:tc>
        <w:tc>
          <w:tcPr>
            <w:tcW w:w="1134" w:type="dxa"/>
          </w:tcPr>
          <w:p w:rsidR="008A3A7D" w:rsidRDefault="008A3A7D">
            <w:pPr>
              <w:pStyle w:val="ConsPlusNormal"/>
              <w:jc w:val="center"/>
            </w:pPr>
            <w:r>
              <w:t>-</w:t>
            </w:r>
          </w:p>
        </w:tc>
      </w:tr>
      <w:tr w:rsidR="008A3A7D">
        <w:tc>
          <w:tcPr>
            <w:tcW w:w="552" w:type="dxa"/>
            <w:vMerge/>
          </w:tcPr>
          <w:p w:rsidR="008A3A7D" w:rsidRDefault="008A3A7D"/>
        </w:tc>
        <w:tc>
          <w:tcPr>
            <w:tcW w:w="3850" w:type="dxa"/>
          </w:tcPr>
          <w:p w:rsidR="008A3A7D" w:rsidRDefault="008A3A7D">
            <w:pPr>
              <w:pStyle w:val="ConsPlusNormal"/>
              <w:jc w:val="center"/>
            </w:pPr>
            <w:r>
              <w:t>6</w:t>
            </w:r>
          </w:p>
        </w:tc>
        <w:tc>
          <w:tcPr>
            <w:tcW w:w="1134" w:type="dxa"/>
          </w:tcPr>
          <w:p w:rsidR="008A3A7D" w:rsidRDefault="008A3A7D">
            <w:pPr>
              <w:pStyle w:val="ConsPlusNormal"/>
              <w:jc w:val="center"/>
            </w:pPr>
            <w:r>
              <w:t>8,04</w:t>
            </w:r>
          </w:p>
        </w:tc>
        <w:tc>
          <w:tcPr>
            <w:tcW w:w="992" w:type="dxa"/>
          </w:tcPr>
          <w:p w:rsidR="008A3A7D" w:rsidRDefault="008A3A7D">
            <w:pPr>
              <w:pStyle w:val="ConsPlusNormal"/>
              <w:jc w:val="center"/>
            </w:pPr>
            <w:r>
              <w:t>-</w:t>
            </w:r>
          </w:p>
        </w:tc>
        <w:tc>
          <w:tcPr>
            <w:tcW w:w="993" w:type="dxa"/>
          </w:tcPr>
          <w:p w:rsidR="008A3A7D" w:rsidRDefault="008A3A7D">
            <w:pPr>
              <w:pStyle w:val="ConsPlusNormal"/>
              <w:jc w:val="center"/>
            </w:pPr>
            <w:r>
              <w:t>8,04</w:t>
            </w:r>
          </w:p>
        </w:tc>
        <w:tc>
          <w:tcPr>
            <w:tcW w:w="1134" w:type="dxa"/>
          </w:tcPr>
          <w:p w:rsidR="008A3A7D" w:rsidRDefault="008A3A7D">
            <w:pPr>
              <w:pStyle w:val="ConsPlusNormal"/>
              <w:jc w:val="center"/>
            </w:pPr>
            <w:r>
              <w:t>0,048</w:t>
            </w:r>
          </w:p>
        </w:tc>
        <w:tc>
          <w:tcPr>
            <w:tcW w:w="1134" w:type="dxa"/>
          </w:tcPr>
          <w:p w:rsidR="008A3A7D" w:rsidRDefault="008A3A7D">
            <w:pPr>
              <w:pStyle w:val="ConsPlusNormal"/>
              <w:jc w:val="center"/>
            </w:pPr>
            <w:r>
              <w:t>-</w:t>
            </w:r>
          </w:p>
        </w:tc>
      </w:tr>
      <w:tr w:rsidR="008A3A7D">
        <w:tc>
          <w:tcPr>
            <w:tcW w:w="552" w:type="dxa"/>
            <w:vMerge/>
          </w:tcPr>
          <w:p w:rsidR="008A3A7D" w:rsidRDefault="008A3A7D"/>
        </w:tc>
        <w:tc>
          <w:tcPr>
            <w:tcW w:w="3850" w:type="dxa"/>
          </w:tcPr>
          <w:p w:rsidR="008A3A7D" w:rsidRDefault="008A3A7D">
            <w:pPr>
              <w:pStyle w:val="ConsPlusNormal"/>
              <w:jc w:val="center"/>
            </w:pPr>
            <w:r>
              <w:t>7</w:t>
            </w:r>
          </w:p>
        </w:tc>
        <w:tc>
          <w:tcPr>
            <w:tcW w:w="1134" w:type="dxa"/>
          </w:tcPr>
          <w:p w:rsidR="008A3A7D" w:rsidRDefault="008A3A7D">
            <w:pPr>
              <w:pStyle w:val="ConsPlusNormal"/>
              <w:jc w:val="center"/>
            </w:pPr>
            <w:r>
              <w:t>8,04</w:t>
            </w:r>
          </w:p>
        </w:tc>
        <w:tc>
          <w:tcPr>
            <w:tcW w:w="992" w:type="dxa"/>
          </w:tcPr>
          <w:p w:rsidR="008A3A7D" w:rsidRDefault="008A3A7D">
            <w:pPr>
              <w:pStyle w:val="ConsPlusNormal"/>
              <w:jc w:val="center"/>
            </w:pPr>
            <w:r>
              <w:t>-</w:t>
            </w:r>
          </w:p>
        </w:tc>
        <w:tc>
          <w:tcPr>
            <w:tcW w:w="993" w:type="dxa"/>
          </w:tcPr>
          <w:p w:rsidR="008A3A7D" w:rsidRDefault="008A3A7D">
            <w:pPr>
              <w:pStyle w:val="ConsPlusNormal"/>
              <w:jc w:val="center"/>
            </w:pPr>
            <w:r>
              <w:t>8,04</w:t>
            </w:r>
          </w:p>
        </w:tc>
        <w:tc>
          <w:tcPr>
            <w:tcW w:w="1134" w:type="dxa"/>
          </w:tcPr>
          <w:p w:rsidR="008A3A7D" w:rsidRDefault="008A3A7D">
            <w:pPr>
              <w:pStyle w:val="ConsPlusNormal"/>
              <w:jc w:val="center"/>
            </w:pPr>
            <w:r>
              <w:t>0,048</w:t>
            </w:r>
          </w:p>
        </w:tc>
        <w:tc>
          <w:tcPr>
            <w:tcW w:w="1134" w:type="dxa"/>
          </w:tcPr>
          <w:p w:rsidR="008A3A7D" w:rsidRDefault="008A3A7D">
            <w:pPr>
              <w:pStyle w:val="ConsPlusNormal"/>
              <w:jc w:val="center"/>
            </w:pPr>
            <w:r>
              <w:t>-</w:t>
            </w:r>
          </w:p>
        </w:tc>
      </w:tr>
      <w:tr w:rsidR="008A3A7D">
        <w:tc>
          <w:tcPr>
            <w:tcW w:w="552" w:type="dxa"/>
            <w:vMerge/>
          </w:tcPr>
          <w:p w:rsidR="008A3A7D" w:rsidRDefault="008A3A7D"/>
        </w:tc>
        <w:tc>
          <w:tcPr>
            <w:tcW w:w="3850" w:type="dxa"/>
          </w:tcPr>
          <w:p w:rsidR="008A3A7D" w:rsidRDefault="008A3A7D">
            <w:pPr>
              <w:pStyle w:val="ConsPlusNormal"/>
              <w:jc w:val="center"/>
            </w:pPr>
            <w:r>
              <w:t>8</w:t>
            </w:r>
          </w:p>
        </w:tc>
        <w:tc>
          <w:tcPr>
            <w:tcW w:w="1134" w:type="dxa"/>
          </w:tcPr>
          <w:p w:rsidR="008A3A7D" w:rsidRDefault="008A3A7D">
            <w:pPr>
              <w:pStyle w:val="ConsPlusNormal"/>
              <w:jc w:val="center"/>
            </w:pPr>
            <w:r>
              <w:t>8,04</w:t>
            </w:r>
          </w:p>
        </w:tc>
        <w:tc>
          <w:tcPr>
            <w:tcW w:w="992" w:type="dxa"/>
          </w:tcPr>
          <w:p w:rsidR="008A3A7D" w:rsidRDefault="008A3A7D">
            <w:pPr>
              <w:pStyle w:val="ConsPlusNormal"/>
              <w:jc w:val="center"/>
            </w:pPr>
            <w:r>
              <w:t>-</w:t>
            </w:r>
          </w:p>
        </w:tc>
        <w:tc>
          <w:tcPr>
            <w:tcW w:w="993" w:type="dxa"/>
          </w:tcPr>
          <w:p w:rsidR="008A3A7D" w:rsidRDefault="008A3A7D">
            <w:pPr>
              <w:pStyle w:val="ConsPlusNormal"/>
              <w:jc w:val="center"/>
            </w:pPr>
            <w:r>
              <w:t>8,04</w:t>
            </w:r>
          </w:p>
        </w:tc>
        <w:tc>
          <w:tcPr>
            <w:tcW w:w="1134" w:type="dxa"/>
          </w:tcPr>
          <w:p w:rsidR="008A3A7D" w:rsidRDefault="008A3A7D">
            <w:pPr>
              <w:pStyle w:val="ConsPlusNormal"/>
              <w:jc w:val="center"/>
            </w:pPr>
            <w:r>
              <w:t>0,132</w:t>
            </w:r>
          </w:p>
        </w:tc>
        <w:tc>
          <w:tcPr>
            <w:tcW w:w="1134" w:type="dxa"/>
          </w:tcPr>
          <w:p w:rsidR="008A3A7D" w:rsidRDefault="008A3A7D">
            <w:pPr>
              <w:pStyle w:val="ConsPlusNormal"/>
              <w:jc w:val="center"/>
            </w:pPr>
            <w:r>
              <w:t>-</w:t>
            </w:r>
          </w:p>
        </w:tc>
      </w:tr>
      <w:tr w:rsidR="008A3A7D">
        <w:tc>
          <w:tcPr>
            <w:tcW w:w="552" w:type="dxa"/>
            <w:vMerge/>
          </w:tcPr>
          <w:p w:rsidR="008A3A7D" w:rsidRDefault="008A3A7D"/>
        </w:tc>
        <w:tc>
          <w:tcPr>
            <w:tcW w:w="3850" w:type="dxa"/>
          </w:tcPr>
          <w:p w:rsidR="008A3A7D" w:rsidRDefault="008A3A7D">
            <w:pPr>
              <w:pStyle w:val="ConsPlusNormal"/>
              <w:jc w:val="center"/>
            </w:pPr>
            <w:r>
              <w:t>9</w:t>
            </w:r>
          </w:p>
        </w:tc>
        <w:tc>
          <w:tcPr>
            <w:tcW w:w="1134" w:type="dxa"/>
          </w:tcPr>
          <w:p w:rsidR="008A3A7D" w:rsidRDefault="008A3A7D">
            <w:pPr>
              <w:pStyle w:val="ConsPlusNormal"/>
              <w:jc w:val="center"/>
            </w:pPr>
            <w:r>
              <w:t>8,04</w:t>
            </w:r>
          </w:p>
        </w:tc>
        <w:tc>
          <w:tcPr>
            <w:tcW w:w="992" w:type="dxa"/>
          </w:tcPr>
          <w:p w:rsidR="008A3A7D" w:rsidRDefault="008A3A7D">
            <w:pPr>
              <w:pStyle w:val="ConsPlusNormal"/>
              <w:jc w:val="center"/>
            </w:pPr>
            <w:r>
              <w:t>-</w:t>
            </w:r>
          </w:p>
        </w:tc>
        <w:tc>
          <w:tcPr>
            <w:tcW w:w="993" w:type="dxa"/>
          </w:tcPr>
          <w:p w:rsidR="008A3A7D" w:rsidRDefault="008A3A7D">
            <w:pPr>
              <w:pStyle w:val="ConsPlusNormal"/>
              <w:jc w:val="center"/>
            </w:pPr>
            <w:r>
              <w:t>8,04</w:t>
            </w:r>
          </w:p>
        </w:tc>
        <w:tc>
          <w:tcPr>
            <w:tcW w:w="1134" w:type="dxa"/>
          </w:tcPr>
          <w:p w:rsidR="008A3A7D" w:rsidRDefault="008A3A7D">
            <w:pPr>
              <w:pStyle w:val="ConsPlusNormal"/>
              <w:jc w:val="center"/>
            </w:pPr>
            <w:r>
              <w:t>0,132</w:t>
            </w:r>
          </w:p>
        </w:tc>
        <w:tc>
          <w:tcPr>
            <w:tcW w:w="1134" w:type="dxa"/>
          </w:tcPr>
          <w:p w:rsidR="008A3A7D" w:rsidRDefault="008A3A7D">
            <w:pPr>
              <w:pStyle w:val="ConsPlusNormal"/>
              <w:jc w:val="center"/>
            </w:pPr>
            <w:r>
              <w:t>-</w:t>
            </w:r>
          </w:p>
        </w:tc>
      </w:tr>
      <w:tr w:rsidR="008A3A7D">
        <w:tc>
          <w:tcPr>
            <w:tcW w:w="552" w:type="dxa"/>
            <w:vMerge/>
          </w:tcPr>
          <w:p w:rsidR="008A3A7D" w:rsidRDefault="008A3A7D"/>
        </w:tc>
        <w:tc>
          <w:tcPr>
            <w:tcW w:w="3850" w:type="dxa"/>
          </w:tcPr>
          <w:p w:rsidR="008A3A7D" w:rsidRDefault="008A3A7D">
            <w:pPr>
              <w:pStyle w:val="ConsPlusNormal"/>
              <w:jc w:val="center"/>
            </w:pPr>
            <w:r>
              <w:t>10 и более</w:t>
            </w:r>
          </w:p>
        </w:tc>
        <w:tc>
          <w:tcPr>
            <w:tcW w:w="1134" w:type="dxa"/>
          </w:tcPr>
          <w:p w:rsidR="008A3A7D" w:rsidRDefault="008A3A7D">
            <w:pPr>
              <w:pStyle w:val="ConsPlusNormal"/>
              <w:jc w:val="center"/>
            </w:pPr>
            <w:r>
              <w:t>8,04</w:t>
            </w:r>
          </w:p>
        </w:tc>
        <w:tc>
          <w:tcPr>
            <w:tcW w:w="992" w:type="dxa"/>
          </w:tcPr>
          <w:p w:rsidR="008A3A7D" w:rsidRDefault="008A3A7D">
            <w:pPr>
              <w:pStyle w:val="ConsPlusNormal"/>
              <w:jc w:val="center"/>
            </w:pPr>
            <w:r>
              <w:t>-</w:t>
            </w:r>
          </w:p>
        </w:tc>
        <w:tc>
          <w:tcPr>
            <w:tcW w:w="993" w:type="dxa"/>
          </w:tcPr>
          <w:p w:rsidR="008A3A7D" w:rsidRDefault="008A3A7D">
            <w:pPr>
              <w:pStyle w:val="ConsPlusNormal"/>
              <w:jc w:val="center"/>
            </w:pPr>
            <w:r>
              <w:t>8,04</w:t>
            </w:r>
          </w:p>
        </w:tc>
        <w:tc>
          <w:tcPr>
            <w:tcW w:w="1134" w:type="dxa"/>
          </w:tcPr>
          <w:p w:rsidR="008A3A7D" w:rsidRDefault="008A3A7D">
            <w:pPr>
              <w:pStyle w:val="ConsPlusNormal"/>
              <w:jc w:val="center"/>
            </w:pPr>
            <w:r>
              <w:t>0,132</w:t>
            </w:r>
          </w:p>
        </w:tc>
        <w:tc>
          <w:tcPr>
            <w:tcW w:w="1134" w:type="dxa"/>
          </w:tcPr>
          <w:p w:rsidR="008A3A7D" w:rsidRDefault="008A3A7D">
            <w:pPr>
              <w:pStyle w:val="ConsPlusNormal"/>
              <w:jc w:val="center"/>
            </w:pPr>
            <w:r>
              <w:t>-</w:t>
            </w:r>
          </w:p>
        </w:tc>
      </w:tr>
      <w:tr w:rsidR="008A3A7D">
        <w:tc>
          <w:tcPr>
            <w:tcW w:w="552" w:type="dxa"/>
            <w:vMerge w:val="restart"/>
          </w:tcPr>
          <w:p w:rsidR="008A3A7D" w:rsidRDefault="008A3A7D">
            <w:pPr>
              <w:pStyle w:val="ConsPlusNormal"/>
              <w:jc w:val="center"/>
            </w:pPr>
            <w:r>
              <w:t>20</w:t>
            </w:r>
          </w:p>
        </w:tc>
        <w:tc>
          <w:tcPr>
            <w:tcW w:w="3850" w:type="dxa"/>
            <w:tcBorders>
              <w:bottom w:val="nil"/>
            </w:tcBorders>
          </w:tcPr>
          <w:p w:rsidR="008A3A7D" w:rsidRDefault="008A3A7D">
            <w:pPr>
              <w:pStyle w:val="ConsPlusNormal"/>
            </w:pPr>
            <w:r>
              <w:t>Общежитие, оборудованное централизованным холодным водоснабжением, централизованным водоотведением, водонагревателем на различных видах топлива, этажностью:</w:t>
            </w:r>
          </w:p>
        </w:tc>
        <w:tc>
          <w:tcPr>
            <w:tcW w:w="1134" w:type="dxa"/>
            <w:tcBorders>
              <w:bottom w:val="nil"/>
            </w:tcBorders>
          </w:tcPr>
          <w:p w:rsidR="008A3A7D" w:rsidRDefault="008A3A7D">
            <w:pPr>
              <w:pStyle w:val="ConsPlusNormal"/>
              <w:jc w:val="center"/>
            </w:pPr>
          </w:p>
        </w:tc>
        <w:tc>
          <w:tcPr>
            <w:tcW w:w="992" w:type="dxa"/>
            <w:tcBorders>
              <w:bottom w:val="nil"/>
            </w:tcBorders>
          </w:tcPr>
          <w:p w:rsidR="008A3A7D" w:rsidRDefault="008A3A7D">
            <w:pPr>
              <w:pStyle w:val="ConsPlusNormal"/>
              <w:jc w:val="center"/>
            </w:pPr>
          </w:p>
        </w:tc>
        <w:tc>
          <w:tcPr>
            <w:tcW w:w="993" w:type="dxa"/>
            <w:tcBorders>
              <w:bottom w:val="nil"/>
            </w:tcBorders>
          </w:tcPr>
          <w:p w:rsidR="008A3A7D" w:rsidRDefault="008A3A7D">
            <w:pPr>
              <w:pStyle w:val="ConsPlusNormal"/>
              <w:jc w:val="center"/>
            </w:pPr>
          </w:p>
        </w:tc>
        <w:tc>
          <w:tcPr>
            <w:tcW w:w="1134" w:type="dxa"/>
            <w:tcBorders>
              <w:bottom w:val="nil"/>
            </w:tcBorders>
          </w:tcPr>
          <w:p w:rsidR="008A3A7D" w:rsidRDefault="008A3A7D">
            <w:pPr>
              <w:pStyle w:val="ConsPlusNormal"/>
              <w:jc w:val="center"/>
            </w:pPr>
          </w:p>
        </w:tc>
        <w:tc>
          <w:tcPr>
            <w:tcW w:w="1134" w:type="dxa"/>
            <w:tcBorders>
              <w:bottom w:val="nil"/>
            </w:tcBorders>
          </w:tcPr>
          <w:p w:rsidR="008A3A7D" w:rsidRDefault="008A3A7D">
            <w:pPr>
              <w:pStyle w:val="ConsPlusNormal"/>
              <w:jc w:val="center"/>
            </w:pPr>
          </w:p>
        </w:tc>
      </w:tr>
      <w:tr w:rsidR="008A3A7D">
        <w:tblPrEx>
          <w:tblBorders>
            <w:insideH w:val="nil"/>
          </w:tblBorders>
        </w:tblPrEx>
        <w:tc>
          <w:tcPr>
            <w:tcW w:w="552" w:type="dxa"/>
            <w:vMerge/>
          </w:tcPr>
          <w:p w:rsidR="008A3A7D" w:rsidRDefault="008A3A7D"/>
        </w:tc>
        <w:tc>
          <w:tcPr>
            <w:tcW w:w="3850" w:type="dxa"/>
            <w:tcBorders>
              <w:top w:val="nil"/>
            </w:tcBorders>
          </w:tcPr>
          <w:p w:rsidR="008A3A7D" w:rsidRDefault="008A3A7D">
            <w:pPr>
              <w:pStyle w:val="ConsPlusNormal"/>
              <w:jc w:val="center"/>
            </w:pPr>
            <w:r>
              <w:t>1</w:t>
            </w:r>
          </w:p>
        </w:tc>
        <w:tc>
          <w:tcPr>
            <w:tcW w:w="1134" w:type="dxa"/>
            <w:tcBorders>
              <w:top w:val="nil"/>
            </w:tcBorders>
          </w:tcPr>
          <w:p w:rsidR="008A3A7D" w:rsidRDefault="008A3A7D">
            <w:pPr>
              <w:pStyle w:val="ConsPlusNormal"/>
              <w:jc w:val="center"/>
            </w:pPr>
            <w:r>
              <w:t>3,96</w:t>
            </w:r>
          </w:p>
        </w:tc>
        <w:tc>
          <w:tcPr>
            <w:tcW w:w="992" w:type="dxa"/>
            <w:tcBorders>
              <w:top w:val="nil"/>
            </w:tcBorders>
          </w:tcPr>
          <w:p w:rsidR="008A3A7D" w:rsidRDefault="008A3A7D">
            <w:pPr>
              <w:pStyle w:val="ConsPlusNormal"/>
              <w:jc w:val="center"/>
            </w:pPr>
            <w:r>
              <w:t>-</w:t>
            </w:r>
          </w:p>
        </w:tc>
        <w:tc>
          <w:tcPr>
            <w:tcW w:w="993" w:type="dxa"/>
            <w:tcBorders>
              <w:top w:val="nil"/>
            </w:tcBorders>
          </w:tcPr>
          <w:p w:rsidR="008A3A7D" w:rsidRDefault="008A3A7D">
            <w:pPr>
              <w:pStyle w:val="ConsPlusNormal"/>
              <w:jc w:val="center"/>
            </w:pPr>
            <w:r>
              <w:t>3,96</w:t>
            </w:r>
          </w:p>
        </w:tc>
        <w:tc>
          <w:tcPr>
            <w:tcW w:w="1134" w:type="dxa"/>
            <w:tcBorders>
              <w:top w:val="nil"/>
            </w:tcBorders>
          </w:tcPr>
          <w:p w:rsidR="008A3A7D" w:rsidRDefault="008A3A7D">
            <w:pPr>
              <w:pStyle w:val="ConsPlusNormal"/>
              <w:jc w:val="center"/>
            </w:pPr>
            <w:r>
              <w:t>0,024</w:t>
            </w:r>
          </w:p>
        </w:tc>
        <w:tc>
          <w:tcPr>
            <w:tcW w:w="1134" w:type="dxa"/>
            <w:tcBorders>
              <w:top w:val="nil"/>
            </w:tcBorders>
          </w:tcPr>
          <w:p w:rsidR="008A3A7D" w:rsidRDefault="008A3A7D">
            <w:pPr>
              <w:pStyle w:val="ConsPlusNormal"/>
              <w:jc w:val="center"/>
            </w:pPr>
            <w:r>
              <w:t>-</w:t>
            </w:r>
          </w:p>
        </w:tc>
      </w:tr>
      <w:tr w:rsidR="008A3A7D">
        <w:tc>
          <w:tcPr>
            <w:tcW w:w="552" w:type="dxa"/>
            <w:vMerge/>
          </w:tcPr>
          <w:p w:rsidR="008A3A7D" w:rsidRDefault="008A3A7D"/>
        </w:tc>
        <w:tc>
          <w:tcPr>
            <w:tcW w:w="3850" w:type="dxa"/>
          </w:tcPr>
          <w:p w:rsidR="008A3A7D" w:rsidRDefault="008A3A7D">
            <w:pPr>
              <w:pStyle w:val="ConsPlusNormal"/>
              <w:jc w:val="center"/>
            </w:pPr>
            <w:r>
              <w:t>2</w:t>
            </w:r>
          </w:p>
        </w:tc>
        <w:tc>
          <w:tcPr>
            <w:tcW w:w="1134" w:type="dxa"/>
          </w:tcPr>
          <w:p w:rsidR="008A3A7D" w:rsidRDefault="008A3A7D">
            <w:pPr>
              <w:pStyle w:val="ConsPlusNormal"/>
              <w:jc w:val="center"/>
            </w:pPr>
            <w:r>
              <w:t>3,96</w:t>
            </w:r>
          </w:p>
        </w:tc>
        <w:tc>
          <w:tcPr>
            <w:tcW w:w="992" w:type="dxa"/>
          </w:tcPr>
          <w:p w:rsidR="008A3A7D" w:rsidRDefault="008A3A7D">
            <w:pPr>
              <w:pStyle w:val="ConsPlusNormal"/>
              <w:jc w:val="center"/>
            </w:pPr>
            <w:r>
              <w:t>-</w:t>
            </w:r>
          </w:p>
        </w:tc>
        <w:tc>
          <w:tcPr>
            <w:tcW w:w="993" w:type="dxa"/>
          </w:tcPr>
          <w:p w:rsidR="008A3A7D" w:rsidRDefault="008A3A7D">
            <w:pPr>
              <w:pStyle w:val="ConsPlusNormal"/>
              <w:jc w:val="center"/>
            </w:pPr>
            <w:r>
              <w:t>3,96</w:t>
            </w:r>
          </w:p>
        </w:tc>
        <w:tc>
          <w:tcPr>
            <w:tcW w:w="1134" w:type="dxa"/>
          </w:tcPr>
          <w:p w:rsidR="008A3A7D" w:rsidRDefault="008A3A7D">
            <w:pPr>
              <w:pStyle w:val="ConsPlusNormal"/>
              <w:jc w:val="center"/>
            </w:pPr>
            <w:r>
              <w:t>0,012</w:t>
            </w:r>
          </w:p>
        </w:tc>
        <w:tc>
          <w:tcPr>
            <w:tcW w:w="1134" w:type="dxa"/>
          </w:tcPr>
          <w:p w:rsidR="008A3A7D" w:rsidRDefault="008A3A7D">
            <w:pPr>
              <w:pStyle w:val="ConsPlusNormal"/>
              <w:jc w:val="center"/>
            </w:pPr>
            <w:r>
              <w:t>-</w:t>
            </w:r>
          </w:p>
        </w:tc>
      </w:tr>
      <w:tr w:rsidR="008A3A7D">
        <w:tc>
          <w:tcPr>
            <w:tcW w:w="552" w:type="dxa"/>
            <w:vMerge/>
          </w:tcPr>
          <w:p w:rsidR="008A3A7D" w:rsidRDefault="008A3A7D"/>
        </w:tc>
        <w:tc>
          <w:tcPr>
            <w:tcW w:w="3850" w:type="dxa"/>
          </w:tcPr>
          <w:p w:rsidR="008A3A7D" w:rsidRDefault="008A3A7D">
            <w:pPr>
              <w:pStyle w:val="ConsPlusNormal"/>
              <w:jc w:val="center"/>
            </w:pPr>
            <w:r>
              <w:t>3</w:t>
            </w:r>
          </w:p>
        </w:tc>
        <w:tc>
          <w:tcPr>
            <w:tcW w:w="1134" w:type="dxa"/>
          </w:tcPr>
          <w:p w:rsidR="008A3A7D" w:rsidRDefault="008A3A7D">
            <w:pPr>
              <w:pStyle w:val="ConsPlusNormal"/>
              <w:jc w:val="center"/>
            </w:pPr>
            <w:r>
              <w:t>3,96</w:t>
            </w:r>
          </w:p>
        </w:tc>
        <w:tc>
          <w:tcPr>
            <w:tcW w:w="992" w:type="dxa"/>
          </w:tcPr>
          <w:p w:rsidR="008A3A7D" w:rsidRDefault="008A3A7D">
            <w:pPr>
              <w:pStyle w:val="ConsPlusNormal"/>
              <w:jc w:val="center"/>
            </w:pPr>
            <w:r>
              <w:t>-</w:t>
            </w:r>
          </w:p>
        </w:tc>
        <w:tc>
          <w:tcPr>
            <w:tcW w:w="993" w:type="dxa"/>
          </w:tcPr>
          <w:p w:rsidR="008A3A7D" w:rsidRDefault="008A3A7D">
            <w:pPr>
              <w:pStyle w:val="ConsPlusNormal"/>
              <w:jc w:val="center"/>
            </w:pPr>
            <w:r>
              <w:t>3,96</w:t>
            </w:r>
          </w:p>
        </w:tc>
        <w:tc>
          <w:tcPr>
            <w:tcW w:w="1134" w:type="dxa"/>
          </w:tcPr>
          <w:p w:rsidR="008A3A7D" w:rsidRDefault="008A3A7D">
            <w:pPr>
              <w:pStyle w:val="ConsPlusNormal"/>
              <w:jc w:val="center"/>
            </w:pPr>
            <w:r>
              <w:t>0,012</w:t>
            </w:r>
          </w:p>
        </w:tc>
        <w:tc>
          <w:tcPr>
            <w:tcW w:w="1134" w:type="dxa"/>
          </w:tcPr>
          <w:p w:rsidR="008A3A7D" w:rsidRDefault="008A3A7D">
            <w:pPr>
              <w:pStyle w:val="ConsPlusNormal"/>
              <w:jc w:val="center"/>
            </w:pPr>
            <w:r>
              <w:t>-</w:t>
            </w:r>
          </w:p>
        </w:tc>
      </w:tr>
      <w:tr w:rsidR="008A3A7D">
        <w:tc>
          <w:tcPr>
            <w:tcW w:w="552" w:type="dxa"/>
            <w:vMerge/>
          </w:tcPr>
          <w:p w:rsidR="008A3A7D" w:rsidRDefault="008A3A7D"/>
        </w:tc>
        <w:tc>
          <w:tcPr>
            <w:tcW w:w="3850" w:type="dxa"/>
          </w:tcPr>
          <w:p w:rsidR="008A3A7D" w:rsidRDefault="008A3A7D">
            <w:pPr>
              <w:pStyle w:val="ConsPlusNormal"/>
              <w:jc w:val="center"/>
            </w:pPr>
            <w:r>
              <w:t>4</w:t>
            </w:r>
          </w:p>
        </w:tc>
        <w:tc>
          <w:tcPr>
            <w:tcW w:w="1134" w:type="dxa"/>
          </w:tcPr>
          <w:p w:rsidR="008A3A7D" w:rsidRDefault="008A3A7D">
            <w:pPr>
              <w:pStyle w:val="ConsPlusNormal"/>
              <w:jc w:val="center"/>
            </w:pPr>
            <w:r>
              <w:t>3,96</w:t>
            </w:r>
          </w:p>
        </w:tc>
        <w:tc>
          <w:tcPr>
            <w:tcW w:w="992" w:type="dxa"/>
          </w:tcPr>
          <w:p w:rsidR="008A3A7D" w:rsidRDefault="008A3A7D">
            <w:pPr>
              <w:pStyle w:val="ConsPlusNormal"/>
              <w:jc w:val="center"/>
            </w:pPr>
            <w:r>
              <w:t>-</w:t>
            </w:r>
          </w:p>
        </w:tc>
        <w:tc>
          <w:tcPr>
            <w:tcW w:w="993" w:type="dxa"/>
          </w:tcPr>
          <w:p w:rsidR="008A3A7D" w:rsidRDefault="008A3A7D">
            <w:pPr>
              <w:pStyle w:val="ConsPlusNormal"/>
              <w:jc w:val="center"/>
            </w:pPr>
            <w:r>
              <w:t>3,96</w:t>
            </w:r>
          </w:p>
        </w:tc>
        <w:tc>
          <w:tcPr>
            <w:tcW w:w="1134" w:type="dxa"/>
          </w:tcPr>
          <w:p w:rsidR="008A3A7D" w:rsidRDefault="008A3A7D">
            <w:pPr>
              <w:pStyle w:val="ConsPlusNormal"/>
              <w:jc w:val="center"/>
            </w:pPr>
            <w:r>
              <w:t>0,048</w:t>
            </w:r>
          </w:p>
        </w:tc>
        <w:tc>
          <w:tcPr>
            <w:tcW w:w="1134" w:type="dxa"/>
          </w:tcPr>
          <w:p w:rsidR="008A3A7D" w:rsidRDefault="008A3A7D">
            <w:pPr>
              <w:pStyle w:val="ConsPlusNormal"/>
              <w:jc w:val="center"/>
            </w:pPr>
            <w:r>
              <w:t>-</w:t>
            </w:r>
          </w:p>
        </w:tc>
      </w:tr>
      <w:tr w:rsidR="008A3A7D">
        <w:tc>
          <w:tcPr>
            <w:tcW w:w="552" w:type="dxa"/>
            <w:vMerge/>
          </w:tcPr>
          <w:p w:rsidR="008A3A7D" w:rsidRDefault="008A3A7D"/>
        </w:tc>
        <w:tc>
          <w:tcPr>
            <w:tcW w:w="3850" w:type="dxa"/>
          </w:tcPr>
          <w:p w:rsidR="008A3A7D" w:rsidRDefault="008A3A7D">
            <w:pPr>
              <w:pStyle w:val="ConsPlusNormal"/>
              <w:jc w:val="center"/>
            </w:pPr>
            <w:r>
              <w:t>5 и более</w:t>
            </w:r>
          </w:p>
        </w:tc>
        <w:tc>
          <w:tcPr>
            <w:tcW w:w="1134" w:type="dxa"/>
          </w:tcPr>
          <w:p w:rsidR="008A3A7D" w:rsidRDefault="008A3A7D">
            <w:pPr>
              <w:pStyle w:val="ConsPlusNormal"/>
              <w:jc w:val="center"/>
            </w:pPr>
            <w:r>
              <w:t>3,96</w:t>
            </w:r>
          </w:p>
        </w:tc>
        <w:tc>
          <w:tcPr>
            <w:tcW w:w="992" w:type="dxa"/>
          </w:tcPr>
          <w:p w:rsidR="008A3A7D" w:rsidRDefault="008A3A7D">
            <w:pPr>
              <w:pStyle w:val="ConsPlusNormal"/>
              <w:jc w:val="center"/>
            </w:pPr>
            <w:r>
              <w:t>-</w:t>
            </w:r>
          </w:p>
        </w:tc>
        <w:tc>
          <w:tcPr>
            <w:tcW w:w="993" w:type="dxa"/>
          </w:tcPr>
          <w:p w:rsidR="008A3A7D" w:rsidRDefault="008A3A7D">
            <w:pPr>
              <w:pStyle w:val="ConsPlusNormal"/>
              <w:jc w:val="center"/>
            </w:pPr>
            <w:r>
              <w:t>3,96</w:t>
            </w:r>
          </w:p>
        </w:tc>
        <w:tc>
          <w:tcPr>
            <w:tcW w:w="1134" w:type="dxa"/>
          </w:tcPr>
          <w:p w:rsidR="008A3A7D" w:rsidRDefault="008A3A7D">
            <w:pPr>
              <w:pStyle w:val="ConsPlusNormal"/>
              <w:jc w:val="center"/>
            </w:pPr>
            <w:r>
              <w:t>0,048</w:t>
            </w:r>
          </w:p>
        </w:tc>
        <w:tc>
          <w:tcPr>
            <w:tcW w:w="1134" w:type="dxa"/>
          </w:tcPr>
          <w:p w:rsidR="008A3A7D" w:rsidRDefault="008A3A7D">
            <w:pPr>
              <w:pStyle w:val="ConsPlusNormal"/>
              <w:jc w:val="center"/>
            </w:pPr>
            <w:r>
              <w:t>-</w:t>
            </w:r>
          </w:p>
        </w:tc>
      </w:tr>
      <w:tr w:rsidR="008A3A7D">
        <w:tc>
          <w:tcPr>
            <w:tcW w:w="552" w:type="dxa"/>
            <w:vMerge w:val="restart"/>
          </w:tcPr>
          <w:p w:rsidR="008A3A7D" w:rsidRDefault="008A3A7D">
            <w:pPr>
              <w:pStyle w:val="ConsPlusNormal"/>
              <w:jc w:val="center"/>
            </w:pPr>
            <w:r>
              <w:lastRenderedPageBreak/>
              <w:t>21</w:t>
            </w:r>
          </w:p>
        </w:tc>
        <w:tc>
          <w:tcPr>
            <w:tcW w:w="3850" w:type="dxa"/>
            <w:tcBorders>
              <w:bottom w:val="nil"/>
            </w:tcBorders>
          </w:tcPr>
          <w:p w:rsidR="008A3A7D" w:rsidRDefault="008A3A7D">
            <w:pPr>
              <w:pStyle w:val="ConsPlusNormal"/>
            </w:pPr>
            <w:r>
              <w:t>Общежитие, оборудованное централизованным холодным водоснабжением, централизованным водоотведением, этажностью:</w:t>
            </w:r>
          </w:p>
        </w:tc>
        <w:tc>
          <w:tcPr>
            <w:tcW w:w="1134" w:type="dxa"/>
            <w:tcBorders>
              <w:bottom w:val="nil"/>
            </w:tcBorders>
          </w:tcPr>
          <w:p w:rsidR="008A3A7D" w:rsidRDefault="008A3A7D">
            <w:pPr>
              <w:pStyle w:val="ConsPlusNormal"/>
              <w:jc w:val="center"/>
            </w:pPr>
          </w:p>
        </w:tc>
        <w:tc>
          <w:tcPr>
            <w:tcW w:w="992" w:type="dxa"/>
            <w:tcBorders>
              <w:bottom w:val="nil"/>
            </w:tcBorders>
          </w:tcPr>
          <w:p w:rsidR="008A3A7D" w:rsidRDefault="008A3A7D">
            <w:pPr>
              <w:pStyle w:val="ConsPlusNormal"/>
              <w:jc w:val="center"/>
            </w:pPr>
          </w:p>
        </w:tc>
        <w:tc>
          <w:tcPr>
            <w:tcW w:w="993" w:type="dxa"/>
            <w:tcBorders>
              <w:bottom w:val="nil"/>
            </w:tcBorders>
          </w:tcPr>
          <w:p w:rsidR="008A3A7D" w:rsidRDefault="008A3A7D">
            <w:pPr>
              <w:pStyle w:val="ConsPlusNormal"/>
              <w:jc w:val="center"/>
            </w:pPr>
          </w:p>
        </w:tc>
        <w:tc>
          <w:tcPr>
            <w:tcW w:w="1134" w:type="dxa"/>
            <w:tcBorders>
              <w:bottom w:val="nil"/>
            </w:tcBorders>
          </w:tcPr>
          <w:p w:rsidR="008A3A7D" w:rsidRDefault="008A3A7D">
            <w:pPr>
              <w:pStyle w:val="ConsPlusNormal"/>
              <w:jc w:val="center"/>
            </w:pPr>
          </w:p>
        </w:tc>
        <w:tc>
          <w:tcPr>
            <w:tcW w:w="1134" w:type="dxa"/>
            <w:tcBorders>
              <w:bottom w:val="nil"/>
            </w:tcBorders>
          </w:tcPr>
          <w:p w:rsidR="008A3A7D" w:rsidRDefault="008A3A7D">
            <w:pPr>
              <w:pStyle w:val="ConsPlusNormal"/>
              <w:jc w:val="center"/>
            </w:pPr>
          </w:p>
        </w:tc>
      </w:tr>
      <w:tr w:rsidR="008A3A7D">
        <w:tblPrEx>
          <w:tblBorders>
            <w:insideH w:val="nil"/>
          </w:tblBorders>
        </w:tblPrEx>
        <w:tc>
          <w:tcPr>
            <w:tcW w:w="552" w:type="dxa"/>
            <w:vMerge/>
          </w:tcPr>
          <w:p w:rsidR="008A3A7D" w:rsidRDefault="008A3A7D"/>
        </w:tc>
        <w:tc>
          <w:tcPr>
            <w:tcW w:w="3850" w:type="dxa"/>
            <w:tcBorders>
              <w:top w:val="nil"/>
            </w:tcBorders>
          </w:tcPr>
          <w:p w:rsidR="008A3A7D" w:rsidRDefault="008A3A7D">
            <w:pPr>
              <w:pStyle w:val="ConsPlusNormal"/>
              <w:jc w:val="center"/>
            </w:pPr>
            <w:r>
              <w:t>1</w:t>
            </w:r>
          </w:p>
        </w:tc>
        <w:tc>
          <w:tcPr>
            <w:tcW w:w="1134" w:type="dxa"/>
            <w:tcBorders>
              <w:top w:val="nil"/>
            </w:tcBorders>
          </w:tcPr>
          <w:p w:rsidR="008A3A7D" w:rsidRDefault="008A3A7D">
            <w:pPr>
              <w:pStyle w:val="ConsPlusNormal"/>
              <w:jc w:val="center"/>
            </w:pPr>
            <w:r>
              <w:t>3,24</w:t>
            </w:r>
          </w:p>
        </w:tc>
        <w:tc>
          <w:tcPr>
            <w:tcW w:w="992" w:type="dxa"/>
            <w:tcBorders>
              <w:top w:val="nil"/>
            </w:tcBorders>
          </w:tcPr>
          <w:p w:rsidR="008A3A7D" w:rsidRDefault="008A3A7D">
            <w:pPr>
              <w:pStyle w:val="ConsPlusNormal"/>
              <w:jc w:val="center"/>
            </w:pPr>
            <w:r>
              <w:t>-</w:t>
            </w:r>
          </w:p>
        </w:tc>
        <w:tc>
          <w:tcPr>
            <w:tcW w:w="993" w:type="dxa"/>
            <w:tcBorders>
              <w:top w:val="nil"/>
            </w:tcBorders>
          </w:tcPr>
          <w:p w:rsidR="008A3A7D" w:rsidRDefault="008A3A7D">
            <w:pPr>
              <w:pStyle w:val="ConsPlusNormal"/>
              <w:jc w:val="center"/>
            </w:pPr>
            <w:r>
              <w:t>3,24</w:t>
            </w:r>
          </w:p>
        </w:tc>
        <w:tc>
          <w:tcPr>
            <w:tcW w:w="1134" w:type="dxa"/>
            <w:tcBorders>
              <w:top w:val="nil"/>
            </w:tcBorders>
          </w:tcPr>
          <w:p w:rsidR="008A3A7D" w:rsidRDefault="008A3A7D">
            <w:pPr>
              <w:pStyle w:val="ConsPlusNormal"/>
              <w:jc w:val="center"/>
            </w:pPr>
            <w:r>
              <w:t>0,024</w:t>
            </w:r>
          </w:p>
        </w:tc>
        <w:tc>
          <w:tcPr>
            <w:tcW w:w="1134" w:type="dxa"/>
            <w:tcBorders>
              <w:top w:val="nil"/>
            </w:tcBorders>
          </w:tcPr>
          <w:p w:rsidR="008A3A7D" w:rsidRDefault="008A3A7D">
            <w:pPr>
              <w:pStyle w:val="ConsPlusNormal"/>
              <w:jc w:val="center"/>
            </w:pPr>
            <w:r>
              <w:t>-</w:t>
            </w:r>
          </w:p>
        </w:tc>
      </w:tr>
      <w:tr w:rsidR="008A3A7D">
        <w:tc>
          <w:tcPr>
            <w:tcW w:w="552" w:type="dxa"/>
            <w:vMerge/>
          </w:tcPr>
          <w:p w:rsidR="008A3A7D" w:rsidRDefault="008A3A7D"/>
        </w:tc>
        <w:tc>
          <w:tcPr>
            <w:tcW w:w="3850" w:type="dxa"/>
          </w:tcPr>
          <w:p w:rsidR="008A3A7D" w:rsidRDefault="008A3A7D">
            <w:pPr>
              <w:pStyle w:val="ConsPlusNormal"/>
              <w:jc w:val="center"/>
            </w:pPr>
            <w:r>
              <w:t>2</w:t>
            </w:r>
          </w:p>
        </w:tc>
        <w:tc>
          <w:tcPr>
            <w:tcW w:w="1134" w:type="dxa"/>
          </w:tcPr>
          <w:p w:rsidR="008A3A7D" w:rsidRDefault="008A3A7D">
            <w:pPr>
              <w:pStyle w:val="ConsPlusNormal"/>
              <w:jc w:val="center"/>
            </w:pPr>
            <w:r>
              <w:t>3,24</w:t>
            </w:r>
          </w:p>
        </w:tc>
        <w:tc>
          <w:tcPr>
            <w:tcW w:w="992" w:type="dxa"/>
          </w:tcPr>
          <w:p w:rsidR="008A3A7D" w:rsidRDefault="008A3A7D">
            <w:pPr>
              <w:pStyle w:val="ConsPlusNormal"/>
              <w:jc w:val="center"/>
            </w:pPr>
            <w:r>
              <w:t>-</w:t>
            </w:r>
          </w:p>
        </w:tc>
        <w:tc>
          <w:tcPr>
            <w:tcW w:w="993" w:type="dxa"/>
          </w:tcPr>
          <w:p w:rsidR="008A3A7D" w:rsidRDefault="008A3A7D">
            <w:pPr>
              <w:pStyle w:val="ConsPlusNormal"/>
              <w:jc w:val="center"/>
            </w:pPr>
            <w:r>
              <w:t>3,24</w:t>
            </w:r>
          </w:p>
        </w:tc>
        <w:tc>
          <w:tcPr>
            <w:tcW w:w="1134" w:type="dxa"/>
          </w:tcPr>
          <w:p w:rsidR="008A3A7D" w:rsidRDefault="008A3A7D">
            <w:pPr>
              <w:pStyle w:val="ConsPlusNormal"/>
              <w:jc w:val="center"/>
            </w:pPr>
            <w:r>
              <w:t>0,012</w:t>
            </w:r>
          </w:p>
        </w:tc>
        <w:tc>
          <w:tcPr>
            <w:tcW w:w="1134" w:type="dxa"/>
          </w:tcPr>
          <w:p w:rsidR="008A3A7D" w:rsidRDefault="008A3A7D">
            <w:pPr>
              <w:pStyle w:val="ConsPlusNormal"/>
              <w:jc w:val="center"/>
            </w:pPr>
            <w:r>
              <w:t>-</w:t>
            </w:r>
          </w:p>
        </w:tc>
      </w:tr>
      <w:tr w:rsidR="008A3A7D">
        <w:tc>
          <w:tcPr>
            <w:tcW w:w="552" w:type="dxa"/>
            <w:vMerge/>
          </w:tcPr>
          <w:p w:rsidR="008A3A7D" w:rsidRDefault="008A3A7D"/>
        </w:tc>
        <w:tc>
          <w:tcPr>
            <w:tcW w:w="3850" w:type="dxa"/>
          </w:tcPr>
          <w:p w:rsidR="008A3A7D" w:rsidRDefault="008A3A7D">
            <w:pPr>
              <w:pStyle w:val="ConsPlusNormal"/>
              <w:jc w:val="center"/>
            </w:pPr>
            <w:r>
              <w:t>3</w:t>
            </w:r>
          </w:p>
        </w:tc>
        <w:tc>
          <w:tcPr>
            <w:tcW w:w="1134" w:type="dxa"/>
          </w:tcPr>
          <w:p w:rsidR="008A3A7D" w:rsidRDefault="008A3A7D">
            <w:pPr>
              <w:pStyle w:val="ConsPlusNormal"/>
              <w:jc w:val="center"/>
            </w:pPr>
            <w:r>
              <w:t>3,24</w:t>
            </w:r>
          </w:p>
        </w:tc>
        <w:tc>
          <w:tcPr>
            <w:tcW w:w="992" w:type="dxa"/>
          </w:tcPr>
          <w:p w:rsidR="008A3A7D" w:rsidRDefault="008A3A7D">
            <w:pPr>
              <w:pStyle w:val="ConsPlusNormal"/>
              <w:jc w:val="center"/>
            </w:pPr>
            <w:r>
              <w:t>-</w:t>
            </w:r>
          </w:p>
        </w:tc>
        <w:tc>
          <w:tcPr>
            <w:tcW w:w="993" w:type="dxa"/>
          </w:tcPr>
          <w:p w:rsidR="008A3A7D" w:rsidRDefault="008A3A7D">
            <w:pPr>
              <w:pStyle w:val="ConsPlusNormal"/>
              <w:jc w:val="center"/>
            </w:pPr>
            <w:r>
              <w:t>3,24</w:t>
            </w:r>
          </w:p>
        </w:tc>
        <w:tc>
          <w:tcPr>
            <w:tcW w:w="1134" w:type="dxa"/>
          </w:tcPr>
          <w:p w:rsidR="008A3A7D" w:rsidRDefault="008A3A7D">
            <w:pPr>
              <w:pStyle w:val="ConsPlusNormal"/>
              <w:jc w:val="center"/>
            </w:pPr>
            <w:r>
              <w:t>0,012</w:t>
            </w:r>
          </w:p>
        </w:tc>
        <w:tc>
          <w:tcPr>
            <w:tcW w:w="1134" w:type="dxa"/>
          </w:tcPr>
          <w:p w:rsidR="008A3A7D" w:rsidRDefault="008A3A7D">
            <w:pPr>
              <w:pStyle w:val="ConsPlusNormal"/>
              <w:jc w:val="center"/>
            </w:pPr>
            <w:r>
              <w:t>-</w:t>
            </w:r>
          </w:p>
        </w:tc>
      </w:tr>
      <w:tr w:rsidR="008A3A7D">
        <w:tc>
          <w:tcPr>
            <w:tcW w:w="552" w:type="dxa"/>
            <w:vMerge/>
          </w:tcPr>
          <w:p w:rsidR="008A3A7D" w:rsidRDefault="008A3A7D"/>
        </w:tc>
        <w:tc>
          <w:tcPr>
            <w:tcW w:w="3850" w:type="dxa"/>
          </w:tcPr>
          <w:p w:rsidR="008A3A7D" w:rsidRDefault="008A3A7D">
            <w:pPr>
              <w:pStyle w:val="ConsPlusNormal"/>
              <w:jc w:val="center"/>
            </w:pPr>
            <w:r>
              <w:t>4</w:t>
            </w:r>
          </w:p>
        </w:tc>
        <w:tc>
          <w:tcPr>
            <w:tcW w:w="1134" w:type="dxa"/>
          </w:tcPr>
          <w:p w:rsidR="008A3A7D" w:rsidRDefault="008A3A7D">
            <w:pPr>
              <w:pStyle w:val="ConsPlusNormal"/>
              <w:jc w:val="center"/>
            </w:pPr>
            <w:r>
              <w:t>3,24</w:t>
            </w:r>
          </w:p>
        </w:tc>
        <w:tc>
          <w:tcPr>
            <w:tcW w:w="992" w:type="dxa"/>
          </w:tcPr>
          <w:p w:rsidR="008A3A7D" w:rsidRDefault="008A3A7D">
            <w:pPr>
              <w:pStyle w:val="ConsPlusNormal"/>
              <w:jc w:val="center"/>
            </w:pPr>
            <w:r>
              <w:t>-</w:t>
            </w:r>
          </w:p>
        </w:tc>
        <w:tc>
          <w:tcPr>
            <w:tcW w:w="993" w:type="dxa"/>
          </w:tcPr>
          <w:p w:rsidR="008A3A7D" w:rsidRDefault="008A3A7D">
            <w:pPr>
              <w:pStyle w:val="ConsPlusNormal"/>
              <w:jc w:val="center"/>
            </w:pPr>
            <w:r>
              <w:t>3,24</w:t>
            </w:r>
          </w:p>
        </w:tc>
        <w:tc>
          <w:tcPr>
            <w:tcW w:w="1134" w:type="dxa"/>
          </w:tcPr>
          <w:p w:rsidR="008A3A7D" w:rsidRDefault="008A3A7D">
            <w:pPr>
              <w:pStyle w:val="ConsPlusNormal"/>
              <w:jc w:val="center"/>
            </w:pPr>
            <w:r>
              <w:t>0,096</w:t>
            </w:r>
          </w:p>
        </w:tc>
        <w:tc>
          <w:tcPr>
            <w:tcW w:w="1134" w:type="dxa"/>
          </w:tcPr>
          <w:p w:rsidR="008A3A7D" w:rsidRDefault="008A3A7D">
            <w:pPr>
              <w:pStyle w:val="ConsPlusNormal"/>
              <w:jc w:val="center"/>
            </w:pPr>
            <w:r>
              <w:t>-</w:t>
            </w:r>
          </w:p>
        </w:tc>
      </w:tr>
      <w:tr w:rsidR="008A3A7D">
        <w:tc>
          <w:tcPr>
            <w:tcW w:w="552" w:type="dxa"/>
            <w:vMerge/>
          </w:tcPr>
          <w:p w:rsidR="008A3A7D" w:rsidRDefault="008A3A7D"/>
        </w:tc>
        <w:tc>
          <w:tcPr>
            <w:tcW w:w="3850" w:type="dxa"/>
          </w:tcPr>
          <w:p w:rsidR="008A3A7D" w:rsidRDefault="008A3A7D">
            <w:pPr>
              <w:pStyle w:val="ConsPlusNormal"/>
              <w:jc w:val="center"/>
            </w:pPr>
            <w:r>
              <w:t>5 и более</w:t>
            </w:r>
          </w:p>
        </w:tc>
        <w:tc>
          <w:tcPr>
            <w:tcW w:w="1134" w:type="dxa"/>
          </w:tcPr>
          <w:p w:rsidR="008A3A7D" w:rsidRDefault="008A3A7D">
            <w:pPr>
              <w:pStyle w:val="ConsPlusNormal"/>
              <w:jc w:val="center"/>
            </w:pPr>
            <w:r>
              <w:t>3,24</w:t>
            </w:r>
          </w:p>
        </w:tc>
        <w:tc>
          <w:tcPr>
            <w:tcW w:w="992" w:type="dxa"/>
          </w:tcPr>
          <w:p w:rsidR="008A3A7D" w:rsidRDefault="008A3A7D">
            <w:pPr>
              <w:pStyle w:val="ConsPlusNormal"/>
              <w:jc w:val="center"/>
            </w:pPr>
            <w:r>
              <w:t>-</w:t>
            </w:r>
          </w:p>
        </w:tc>
        <w:tc>
          <w:tcPr>
            <w:tcW w:w="993" w:type="dxa"/>
          </w:tcPr>
          <w:p w:rsidR="008A3A7D" w:rsidRDefault="008A3A7D">
            <w:pPr>
              <w:pStyle w:val="ConsPlusNormal"/>
              <w:jc w:val="center"/>
            </w:pPr>
            <w:r>
              <w:t>3,24</w:t>
            </w:r>
          </w:p>
        </w:tc>
        <w:tc>
          <w:tcPr>
            <w:tcW w:w="1134" w:type="dxa"/>
          </w:tcPr>
          <w:p w:rsidR="008A3A7D" w:rsidRDefault="008A3A7D">
            <w:pPr>
              <w:pStyle w:val="ConsPlusNormal"/>
              <w:jc w:val="center"/>
            </w:pPr>
            <w:r>
              <w:t>0,084</w:t>
            </w:r>
          </w:p>
        </w:tc>
        <w:tc>
          <w:tcPr>
            <w:tcW w:w="1134" w:type="dxa"/>
          </w:tcPr>
          <w:p w:rsidR="008A3A7D" w:rsidRDefault="008A3A7D">
            <w:pPr>
              <w:pStyle w:val="ConsPlusNormal"/>
              <w:jc w:val="center"/>
            </w:pPr>
            <w:r>
              <w:t>-</w:t>
            </w:r>
          </w:p>
        </w:tc>
      </w:tr>
      <w:tr w:rsidR="008A3A7D">
        <w:tc>
          <w:tcPr>
            <w:tcW w:w="552" w:type="dxa"/>
            <w:vMerge w:val="restart"/>
          </w:tcPr>
          <w:p w:rsidR="008A3A7D" w:rsidRDefault="008A3A7D">
            <w:pPr>
              <w:pStyle w:val="ConsPlusNormal"/>
              <w:jc w:val="center"/>
            </w:pPr>
            <w:r>
              <w:t>22</w:t>
            </w:r>
          </w:p>
        </w:tc>
        <w:tc>
          <w:tcPr>
            <w:tcW w:w="3850" w:type="dxa"/>
            <w:tcBorders>
              <w:bottom w:val="nil"/>
            </w:tcBorders>
          </w:tcPr>
          <w:p w:rsidR="008A3A7D" w:rsidRDefault="008A3A7D">
            <w:pPr>
              <w:pStyle w:val="ConsPlusNormal"/>
            </w:pPr>
            <w:r>
              <w:t>Многоквартирный дом, оборудованный централизованным холодным водоснабжением, водонагревателем на различных видах топлива, ванной и (или) душем, без централизованного водоотведения, этажностью:</w:t>
            </w:r>
          </w:p>
        </w:tc>
        <w:tc>
          <w:tcPr>
            <w:tcW w:w="1134" w:type="dxa"/>
            <w:tcBorders>
              <w:bottom w:val="nil"/>
            </w:tcBorders>
          </w:tcPr>
          <w:p w:rsidR="008A3A7D" w:rsidRDefault="008A3A7D">
            <w:pPr>
              <w:pStyle w:val="ConsPlusNormal"/>
              <w:jc w:val="center"/>
            </w:pPr>
          </w:p>
        </w:tc>
        <w:tc>
          <w:tcPr>
            <w:tcW w:w="992" w:type="dxa"/>
            <w:tcBorders>
              <w:bottom w:val="nil"/>
            </w:tcBorders>
          </w:tcPr>
          <w:p w:rsidR="008A3A7D" w:rsidRDefault="008A3A7D">
            <w:pPr>
              <w:pStyle w:val="ConsPlusNormal"/>
              <w:jc w:val="center"/>
            </w:pPr>
          </w:p>
        </w:tc>
        <w:tc>
          <w:tcPr>
            <w:tcW w:w="993" w:type="dxa"/>
            <w:tcBorders>
              <w:bottom w:val="nil"/>
            </w:tcBorders>
          </w:tcPr>
          <w:p w:rsidR="008A3A7D" w:rsidRDefault="008A3A7D">
            <w:pPr>
              <w:pStyle w:val="ConsPlusNormal"/>
              <w:jc w:val="center"/>
            </w:pPr>
          </w:p>
        </w:tc>
        <w:tc>
          <w:tcPr>
            <w:tcW w:w="1134" w:type="dxa"/>
            <w:tcBorders>
              <w:bottom w:val="nil"/>
            </w:tcBorders>
          </w:tcPr>
          <w:p w:rsidR="008A3A7D" w:rsidRDefault="008A3A7D">
            <w:pPr>
              <w:pStyle w:val="ConsPlusNormal"/>
              <w:jc w:val="center"/>
            </w:pPr>
          </w:p>
        </w:tc>
        <w:tc>
          <w:tcPr>
            <w:tcW w:w="1134" w:type="dxa"/>
            <w:tcBorders>
              <w:bottom w:val="nil"/>
            </w:tcBorders>
          </w:tcPr>
          <w:p w:rsidR="008A3A7D" w:rsidRDefault="008A3A7D">
            <w:pPr>
              <w:pStyle w:val="ConsPlusNormal"/>
              <w:jc w:val="center"/>
            </w:pPr>
          </w:p>
        </w:tc>
      </w:tr>
      <w:tr w:rsidR="008A3A7D">
        <w:tblPrEx>
          <w:tblBorders>
            <w:insideH w:val="nil"/>
          </w:tblBorders>
        </w:tblPrEx>
        <w:tc>
          <w:tcPr>
            <w:tcW w:w="552" w:type="dxa"/>
            <w:vMerge/>
          </w:tcPr>
          <w:p w:rsidR="008A3A7D" w:rsidRDefault="008A3A7D"/>
        </w:tc>
        <w:tc>
          <w:tcPr>
            <w:tcW w:w="3850" w:type="dxa"/>
            <w:tcBorders>
              <w:top w:val="nil"/>
            </w:tcBorders>
          </w:tcPr>
          <w:p w:rsidR="008A3A7D" w:rsidRDefault="008A3A7D">
            <w:pPr>
              <w:pStyle w:val="ConsPlusNormal"/>
              <w:jc w:val="center"/>
            </w:pPr>
            <w:r>
              <w:t>1</w:t>
            </w:r>
          </w:p>
        </w:tc>
        <w:tc>
          <w:tcPr>
            <w:tcW w:w="1134" w:type="dxa"/>
            <w:tcBorders>
              <w:top w:val="nil"/>
            </w:tcBorders>
          </w:tcPr>
          <w:p w:rsidR="008A3A7D" w:rsidRDefault="008A3A7D">
            <w:pPr>
              <w:pStyle w:val="ConsPlusNormal"/>
              <w:jc w:val="center"/>
            </w:pPr>
            <w:r>
              <w:t>8,04</w:t>
            </w:r>
          </w:p>
        </w:tc>
        <w:tc>
          <w:tcPr>
            <w:tcW w:w="992" w:type="dxa"/>
            <w:tcBorders>
              <w:top w:val="nil"/>
            </w:tcBorders>
          </w:tcPr>
          <w:p w:rsidR="008A3A7D" w:rsidRDefault="008A3A7D">
            <w:pPr>
              <w:pStyle w:val="ConsPlusNormal"/>
              <w:jc w:val="center"/>
            </w:pPr>
            <w:r>
              <w:t>-</w:t>
            </w:r>
          </w:p>
        </w:tc>
        <w:tc>
          <w:tcPr>
            <w:tcW w:w="993" w:type="dxa"/>
            <w:tcBorders>
              <w:top w:val="nil"/>
            </w:tcBorders>
          </w:tcPr>
          <w:p w:rsidR="008A3A7D" w:rsidRDefault="008A3A7D">
            <w:pPr>
              <w:pStyle w:val="ConsPlusNormal"/>
              <w:jc w:val="center"/>
            </w:pPr>
            <w:r>
              <w:t>-</w:t>
            </w:r>
          </w:p>
        </w:tc>
        <w:tc>
          <w:tcPr>
            <w:tcW w:w="1134" w:type="dxa"/>
            <w:tcBorders>
              <w:top w:val="nil"/>
            </w:tcBorders>
          </w:tcPr>
          <w:p w:rsidR="008A3A7D" w:rsidRDefault="008A3A7D">
            <w:pPr>
              <w:pStyle w:val="ConsPlusNormal"/>
              <w:jc w:val="center"/>
            </w:pPr>
            <w:r>
              <w:t>0,012</w:t>
            </w:r>
          </w:p>
        </w:tc>
        <w:tc>
          <w:tcPr>
            <w:tcW w:w="1134" w:type="dxa"/>
            <w:tcBorders>
              <w:top w:val="nil"/>
            </w:tcBorders>
          </w:tcPr>
          <w:p w:rsidR="008A3A7D" w:rsidRDefault="008A3A7D">
            <w:pPr>
              <w:pStyle w:val="ConsPlusNormal"/>
              <w:jc w:val="center"/>
            </w:pPr>
            <w:r>
              <w:t>-</w:t>
            </w:r>
          </w:p>
        </w:tc>
      </w:tr>
      <w:tr w:rsidR="008A3A7D">
        <w:tc>
          <w:tcPr>
            <w:tcW w:w="552" w:type="dxa"/>
            <w:vMerge/>
          </w:tcPr>
          <w:p w:rsidR="008A3A7D" w:rsidRDefault="008A3A7D"/>
        </w:tc>
        <w:tc>
          <w:tcPr>
            <w:tcW w:w="3850" w:type="dxa"/>
          </w:tcPr>
          <w:p w:rsidR="008A3A7D" w:rsidRDefault="008A3A7D">
            <w:pPr>
              <w:pStyle w:val="ConsPlusNormal"/>
              <w:jc w:val="center"/>
            </w:pPr>
            <w:r>
              <w:t>2</w:t>
            </w:r>
          </w:p>
        </w:tc>
        <w:tc>
          <w:tcPr>
            <w:tcW w:w="1134" w:type="dxa"/>
          </w:tcPr>
          <w:p w:rsidR="008A3A7D" w:rsidRDefault="008A3A7D">
            <w:pPr>
              <w:pStyle w:val="ConsPlusNormal"/>
              <w:jc w:val="center"/>
            </w:pPr>
            <w:r>
              <w:t>8,04</w:t>
            </w:r>
          </w:p>
        </w:tc>
        <w:tc>
          <w:tcPr>
            <w:tcW w:w="992" w:type="dxa"/>
          </w:tcPr>
          <w:p w:rsidR="008A3A7D" w:rsidRDefault="008A3A7D">
            <w:pPr>
              <w:pStyle w:val="ConsPlusNormal"/>
              <w:jc w:val="center"/>
            </w:pPr>
            <w:r>
              <w:t>-</w:t>
            </w:r>
          </w:p>
        </w:tc>
        <w:tc>
          <w:tcPr>
            <w:tcW w:w="993" w:type="dxa"/>
          </w:tcPr>
          <w:p w:rsidR="008A3A7D" w:rsidRDefault="008A3A7D">
            <w:pPr>
              <w:pStyle w:val="ConsPlusNormal"/>
              <w:jc w:val="center"/>
            </w:pPr>
            <w:r>
              <w:t>-</w:t>
            </w:r>
          </w:p>
        </w:tc>
        <w:tc>
          <w:tcPr>
            <w:tcW w:w="1134" w:type="dxa"/>
          </w:tcPr>
          <w:p w:rsidR="008A3A7D" w:rsidRDefault="008A3A7D">
            <w:pPr>
              <w:pStyle w:val="ConsPlusNormal"/>
              <w:jc w:val="center"/>
            </w:pPr>
            <w:r>
              <w:t>0,012</w:t>
            </w:r>
          </w:p>
        </w:tc>
        <w:tc>
          <w:tcPr>
            <w:tcW w:w="1134" w:type="dxa"/>
          </w:tcPr>
          <w:p w:rsidR="008A3A7D" w:rsidRDefault="008A3A7D">
            <w:pPr>
              <w:pStyle w:val="ConsPlusNormal"/>
              <w:jc w:val="center"/>
            </w:pPr>
            <w:r>
              <w:t>-</w:t>
            </w:r>
          </w:p>
        </w:tc>
      </w:tr>
      <w:tr w:rsidR="008A3A7D">
        <w:tc>
          <w:tcPr>
            <w:tcW w:w="552" w:type="dxa"/>
            <w:vMerge/>
          </w:tcPr>
          <w:p w:rsidR="008A3A7D" w:rsidRDefault="008A3A7D"/>
        </w:tc>
        <w:tc>
          <w:tcPr>
            <w:tcW w:w="3850" w:type="dxa"/>
          </w:tcPr>
          <w:p w:rsidR="008A3A7D" w:rsidRDefault="008A3A7D">
            <w:pPr>
              <w:pStyle w:val="ConsPlusNormal"/>
              <w:jc w:val="center"/>
            </w:pPr>
            <w:r>
              <w:t>3 и более</w:t>
            </w:r>
          </w:p>
        </w:tc>
        <w:tc>
          <w:tcPr>
            <w:tcW w:w="1134" w:type="dxa"/>
          </w:tcPr>
          <w:p w:rsidR="008A3A7D" w:rsidRDefault="008A3A7D">
            <w:pPr>
              <w:pStyle w:val="ConsPlusNormal"/>
              <w:jc w:val="center"/>
            </w:pPr>
            <w:r>
              <w:t>8,04</w:t>
            </w:r>
          </w:p>
        </w:tc>
        <w:tc>
          <w:tcPr>
            <w:tcW w:w="992" w:type="dxa"/>
          </w:tcPr>
          <w:p w:rsidR="008A3A7D" w:rsidRDefault="008A3A7D">
            <w:pPr>
              <w:pStyle w:val="ConsPlusNormal"/>
              <w:jc w:val="center"/>
            </w:pPr>
            <w:r>
              <w:t>-</w:t>
            </w:r>
          </w:p>
        </w:tc>
        <w:tc>
          <w:tcPr>
            <w:tcW w:w="993" w:type="dxa"/>
          </w:tcPr>
          <w:p w:rsidR="008A3A7D" w:rsidRDefault="008A3A7D">
            <w:pPr>
              <w:pStyle w:val="ConsPlusNormal"/>
              <w:jc w:val="center"/>
            </w:pPr>
            <w:r>
              <w:t>-</w:t>
            </w:r>
          </w:p>
        </w:tc>
        <w:tc>
          <w:tcPr>
            <w:tcW w:w="1134" w:type="dxa"/>
          </w:tcPr>
          <w:p w:rsidR="008A3A7D" w:rsidRDefault="008A3A7D">
            <w:pPr>
              <w:pStyle w:val="ConsPlusNormal"/>
              <w:jc w:val="center"/>
            </w:pPr>
            <w:r>
              <w:t>0,024</w:t>
            </w:r>
          </w:p>
        </w:tc>
        <w:tc>
          <w:tcPr>
            <w:tcW w:w="1134" w:type="dxa"/>
          </w:tcPr>
          <w:p w:rsidR="008A3A7D" w:rsidRDefault="008A3A7D">
            <w:pPr>
              <w:pStyle w:val="ConsPlusNormal"/>
              <w:jc w:val="center"/>
            </w:pPr>
            <w:r>
              <w:t>-</w:t>
            </w:r>
          </w:p>
        </w:tc>
      </w:tr>
      <w:tr w:rsidR="008A3A7D">
        <w:tc>
          <w:tcPr>
            <w:tcW w:w="552" w:type="dxa"/>
            <w:vMerge w:val="restart"/>
          </w:tcPr>
          <w:p w:rsidR="008A3A7D" w:rsidRDefault="008A3A7D">
            <w:pPr>
              <w:pStyle w:val="ConsPlusNormal"/>
              <w:jc w:val="center"/>
            </w:pPr>
            <w:r>
              <w:t>23</w:t>
            </w:r>
          </w:p>
        </w:tc>
        <w:tc>
          <w:tcPr>
            <w:tcW w:w="3850" w:type="dxa"/>
            <w:tcBorders>
              <w:bottom w:val="nil"/>
            </w:tcBorders>
          </w:tcPr>
          <w:p w:rsidR="008A3A7D" w:rsidRDefault="008A3A7D">
            <w:pPr>
              <w:pStyle w:val="ConsPlusNormal"/>
            </w:pPr>
            <w:r>
              <w:t>Многоквартирный дом, оборудованный централизованным холодным водоснабжением, водонагревателем на различных видах топлива, без централизованного водоотведения, этажностью:</w:t>
            </w:r>
          </w:p>
        </w:tc>
        <w:tc>
          <w:tcPr>
            <w:tcW w:w="1134" w:type="dxa"/>
            <w:tcBorders>
              <w:bottom w:val="nil"/>
            </w:tcBorders>
          </w:tcPr>
          <w:p w:rsidR="008A3A7D" w:rsidRDefault="008A3A7D">
            <w:pPr>
              <w:pStyle w:val="ConsPlusNormal"/>
              <w:jc w:val="center"/>
            </w:pPr>
          </w:p>
        </w:tc>
        <w:tc>
          <w:tcPr>
            <w:tcW w:w="992" w:type="dxa"/>
            <w:tcBorders>
              <w:bottom w:val="nil"/>
            </w:tcBorders>
          </w:tcPr>
          <w:p w:rsidR="008A3A7D" w:rsidRDefault="008A3A7D">
            <w:pPr>
              <w:pStyle w:val="ConsPlusNormal"/>
              <w:jc w:val="center"/>
            </w:pPr>
          </w:p>
        </w:tc>
        <w:tc>
          <w:tcPr>
            <w:tcW w:w="993" w:type="dxa"/>
            <w:tcBorders>
              <w:bottom w:val="nil"/>
            </w:tcBorders>
          </w:tcPr>
          <w:p w:rsidR="008A3A7D" w:rsidRDefault="008A3A7D">
            <w:pPr>
              <w:pStyle w:val="ConsPlusNormal"/>
              <w:jc w:val="center"/>
            </w:pPr>
          </w:p>
        </w:tc>
        <w:tc>
          <w:tcPr>
            <w:tcW w:w="1134" w:type="dxa"/>
            <w:tcBorders>
              <w:bottom w:val="nil"/>
            </w:tcBorders>
          </w:tcPr>
          <w:p w:rsidR="008A3A7D" w:rsidRDefault="008A3A7D">
            <w:pPr>
              <w:pStyle w:val="ConsPlusNormal"/>
              <w:jc w:val="center"/>
            </w:pPr>
          </w:p>
        </w:tc>
        <w:tc>
          <w:tcPr>
            <w:tcW w:w="1134" w:type="dxa"/>
            <w:tcBorders>
              <w:bottom w:val="nil"/>
            </w:tcBorders>
          </w:tcPr>
          <w:p w:rsidR="008A3A7D" w:rsidRDefault="008A3A7D">
            <w:pPr>
              <w:pStyle w:val="ConsPlusNormal"/>
              <w:jc w:val="center"/>
            </w:pPr>
          </w:p>
        </w:tc>
      </w:tr>
      <w:tr w:rsidR="008A3A7D">
        <w:tblPrEx>
          <w:tblBorders>
            <w:insideH w:val="nil"/>
          </w:tblBorders>
        </w:tblPrEx>
        <w:tc>
          <w:tcPr>
            <w:tcW w:w="552" w:type="dxa"/>
            <w:vMerge/>
          </w:tcPr>
          <w:p w:rsidR="008A3A7D" w:rsidRDefault="008A3A7D"/>
        </w:tc>
        <w:tc>
          <w:tcPr>
            <w:tcW w:w="3850" w:type="dxa"/>
            <w:tcBorders>
              <w:top w:val="nil"/>
            </w:tcBorders>
          </w:tcPr>
          <w:p w:rsidR="008A3A7D" w:rsidRDefault="008A3A7D">
            <w:pPr>
              <w:pStyle w:val="ConsPlusNormal"/>
              <w:jc w:val="center"/>
            </w:pPr>
            <w:r>
              <w:t>1</w:t>
            </w:r>
          </w:p>
        </w:tc>
        <w:tc>
          <w:tcPr>
            <w:tcW w:w="1134" w:type="dxa"/>
            <w:tcBorders>
              <w:top w:val="nil"/>
            </w:tcBorders>
          </w:tcPr>
          <w:p w:rsidR="008A3A7D" w:rsidRDefault="008A3A7D">
            <w:pPr>
              <w:pStyle w:val="ConsPlusNormal"/>
              <w:jc w:val="center"/>
            </w:pPr>
            <w:r>
              <w:t>3,96</w:t>
            </w:r>
          </w:p>
        </w:tc>
        <w:tc>
          <w:tcPr>
            <w:tcW w:w="992" w:type="dxa"/>
            <w:tcBorders>
              <w:top w:val="nil"/>
            </w:tcBorders>
          </w:tcPr>
          <w:p w:rsidR="008A3A7D" w:rsidRDefault="008A3A7D">
            <w:pPr>
              <w:pStyle w:val="ConsPlusNormal"/>
              <w:jc w:val="center"/>
            </w:pPr>
            <w:r>
              <w:t>-</w:t>
            </w:r>
          </w:p>
        </w:tc>
        <w:tc>
          <w:tcPr>
            <w:tcW w:w="993" w:type="dxa"/>
            <w:tcBorders>
              <w:top w:val="nil"/>
            </w:tcBorders>
          </w:tcPr>
          <w:p w:rsidR="008A3A7D" w:rsidRDefault="008A3A7D">
            <w:pPr>
              <w:pStyle w:val="ConsPlusNormal"/>
              <w:jc w:val="center"/>
            </w:pPr>
            <w:r>
              <w:t>-</w:t>
            </w:r>
          </w:p>
        </w:tc>
        <w:tc>
          <w:tcPr>
            <w:tcW w:w="1134" w:type="dxa"/>
            <w:tcBorders>
              <w:top w:val="nil"/>
            </w:tcBorders>
          </w:tcPr>
          <w:p w:rsidR="008A3A7D" w:rsidRDefault="008A3A7D">
            <w:pPr>
              <w:pStyle w:val="ConsPlusNormal"/>
              <w:jc w:val="center"/>
            </w:pPr>
            <w:r>
              <w:t>0,012</w:t>
            </w:r>
          </w:p>
        </w:tc>
        <w:tc>
          <w:tcPr>
            <w:tcW w:w="1134" w:type="dxa"/>
            <w:tcBorders>
              <w:top w:val="nil"/>
            </w:tcBorders>
          </w:tcPr>
          <w:p w:rsidR="008A3A7D" w:rsidRDefault="008A3A7D">
            <w:pPr>
              <w:pStyle w:val="ConsPlusNormal"/>
              <w:jc w:val="center"/>
            </w:pPr>
            <w:r>
              <w:t>-</w:t>
            </w:r>
          </w:p>
        </w:tc>
      </w:tr>
      <w:tr w:rsidR="008A3A7D">
        <w:tc>
          <w:tcPr>
            <w:tcW w:w="552" w:type="dxa"/>
            <w:vMerge/>
          </w:tcPr>
          <w:p w:rsidR="008A3A7D" w:rsidRDefault="008A3A7D"/>
        </w:tc>
        <w:tc>
          <w:tcPr>
            <w:tcW w:w="3850" w:type="dxa"/>
          </w:tcPr>
          <w:p w:rsidR="008A3A7D" w:rsidRDefault="008A3A7D">
            <w:pPr>
              <w:pStyle w:val="ConsPlusNormal"/>
              <w:jc w:val="center"/>
            </w:pPr>
            <w:r>
              <w:t>2</w:t>
            </w:r>
          </w:p>
        </w:tc>
        <w:tc>
          <w:tcPr>
            <w:tcW w:w="1134" w:type="dxa"/>
          </w:tcPr>
          <w:p w:rsidR="008A3A7D" w:rsidRDefault="008A3A7D">
            <w:pPr>
              <w:pStyle w:val="ConsPlusNormal"/>
              <w:jc w:val="center"/>
            </w:pPr>
            <w:r>
              <w:t>3,96</w:t>
            </w:r>
          </w:p>
        </w:tc>
        <w:tc>
          <w:tcPr>
            <w:tcW w:w="992" w:type="dxa"/>
          </w:tcPr>
          <w:p w:rsidR="008A3A7D" w:rsidRDefault="008A3A7D">
            <w:pPr>
              <w:pStyle w:val="ConsPlusNormal"/>
              <w:jc w:val="center"/>
            </w:pPr>
            <w:r>
              <w:t>-</w:t>
            </w:r>
          </w:p>
        </w:tc>
        <w:tc>
          <w:tcPr>
            <w:tcW w:w="993" w:type="dxa"/>
          </w:tcPr>
          <w:p w:rsidR="008A3A7D" w:rsidRDefault="008A3A7D">
            <w:pPr>
              <w:pStyle w:val="ConsPlusNormal"/>
              <w:jc w:val="center"/>
            </w:pPr>
            <w:r>
              <w:t>-</w:t>
            </w:r>
          </w:p>
        </w:tc>
        <w:tc>
          <w:tcPr>
            <w:tcW w:w="1134" w:type="dxa"/>
          </w:tcPr>
          <w:p w:rsidR="008A3A7D" w:rsidRDefault="008A3A7D">
            <w:pPr>
              <w:pStyle w:val="ConsPlusNormal"/>
              <w:jc w:val="center"/>
            </w:pPr>
            <w:r>
              <w:t>0,012</w:t>
            </w:r>
          </w:p>
        </w:tc>
        <w:tc>
          <w:tcPr>
            <w:tcW w:w="1134" w:type="dxa"/>
          </w:tcPr>
          <w:p w:rsidR="008A3A7D" w:rsidRDefault="008A3A7D">
            <w:pPr>
              <w:pStyle w:val="ConsPlusNormal"/>
              <w:jc w:val="center"/>
            </w:pPr>
            <w:r>
              <w:t>-</w:t>
            </w:r>
          </w:p>
        </w:tc>
      </w:tr>
      <w:tr w:rsidR="008A3A7D">
        <w:tc>
          <w:tcPr>
            <w:tcW w:w="552" w:type="dxa"/>
            <w:vMerge/>
          </w:tcPr>
          <w:p w:rsidR="008A3A7D" w:rsidRDefault="008A3A7D"/>
        </w:tc>
        <w:tc>
          <w:tcPr>
            <w:tcW w:w="3850" w:type="dxa"/>
          </w:tcPr>
          <w:p w:rsidR="008A3A7D" w:rsidRDefault="008A3A7D">
            <w:pPr>
              <w:pStyle w:val="ConsPlusNormal"/>
              <w:jc w:val="center"/>
            </w:pPr>
            <w:r>
              <w:t>3 и более</w:t>
            </w:r>
          </w:p>
        </w:tc>
        <w:tc>
          <w:tcPr>
            <w:tcW w:w="1134" w:type="dxa"/>
          </w:tcPr>
          <w:p w:rsidR="008A3A7D" w:rsidRDefault="008A3A7D">
            <w:pPr>
              <w:pStyle w:val="ConsPlusNormal"/>
              <w:jc w:val="center"/>
            </w:pPr>
            <w:r>
              <w:t>3,96</w:t>
            </w:r>
          </w:p>
        </w:tc>
        <w:tc>
          <w:tcPr>
            <w:tcW w:w="992" w:type="dxa"/>
          </w:tcPr>
          <w:p w:rsidR="008A3A7D" w:rsidRDefault="008A3A7D">
            <w:pPr>
              <w:pStyle w:val="ConsPlusNormal"/>
              <w:jc w:val="center"/>
            </w:pPr>
            <w:r>
              <w:t>-</w:t>
            </w:r>
          </w:p>
        </w:tc>
        <w:tc>
          <w:tcPr>
            <w:tcW w:w="993" w:type="dxa"/>
          </w:tcPr>
          <w:p w:rsidR="008A3A7D" w:rsidRDefault="008A3A7D">
            <w:pPr>
              <w:pStyle w:val="ConsPlusNormal"/>
              <w:jc w:val="center"/>
            </w:pPr>
            <w:r>
              <w:t>-</w:t>
            </w:r>
          </w:p>
        </w:tc>
        <w:tc>
          <w:tcPr>
            <w:tcW w:w="1134" w:type="dxa"/>
          </w:tcPr>
          <w:p w:rsidR="008A3A7D" w:rsidRDefault="008A3A7D">
            <w:pPr>
              <w:pStyle w:val="ConsPlusNormal"/>
              <w:jc w:val="center"/>
            </w:pPr>
            <w:r>
              <w:t>0,012</w:t>
            </w:r>
          </w:p>
        </w:tc>
        <w:tc>
          <w:tcPr>
            <w:tcW w:w="1134" w:type="dxa"/>
          </w:tcPr>
          <w:p w:rsidR="008A3A7D" w:rsidRDefault="008A3A7D">
            <w:pPr>
              <w:pStyle w:val="ConsPlusNormal"/>
              <w:jc w:val="center"/>
            </w:pPr>
            <w:r>
              <w:t>-</w:t>
            </w:r>
          </w:p>
        </w:tc>
      </w:tr>
      <w:tr w:rsidR="008A3A7D">
        <w:tc>
          <w:tcPr>
            <w:tcW w:w="552" w:type="dxa"/>
            <w:vMerge w:val="restart"/>
          </w:tcPr>
          <w:p w:rsidR="008A3A7D" w:rsidRDefault="008A3A7D">
            <w:pPr>
              <w:pStyle w:val="ConsPlusNormal"/>
              <w:jc w:val="center"/>
            </w:pPr>
            <w:r>
              <w:t>24</w:t>
            </w:r>
          </w:p>
        </w:tc>
        <w:tc>
          <w:tcPr>
            <w:tcW w:w="3850" w:type="dxa"/>
            <w:tcBorders>
              <w:bottom w:val="nil"/>
            </w:tcBorders>
          </w:tcPr>
          <w:p w:rsidR="008A3A7D" w:rsidRDefault="008A3A7D">
            <w:pPr>
              <w:pStyle w:val="ConsPlusNormal"/>
            </w:pPr>
            <w:r>
              <w:t>Многоквартирный дом, оборудованный централизованным холодным водоснабжением, без централизованного водоотведения, этажностью:</w:t>
            </w:r>
          </w:p>
        </w:tc>
        <w:tc>
          <w:tcPr>
            <w:tcW w:w="1134" w:type="dxa"/>
            <w:tcBorders>
              <w:bottom w:val="nil"/>
            </w:tcBorders>
          </w:tcPr>
          <w:p w:rsidR="008A3A7D" w:rsidRDefault="008A3A7D">
            <w:pPr>
              <w:pStyle w:val="ConsPlusNormal"/>
              <w:jc w:val="center"/>
            </w:pPr>
          </w:p>
        </w:tc>
        <w:tc>
          <w:tcPr>
            <w:tcW w:w="992" w:type="dxa"/>
            <w:tcBorders>
              <w:bottom w:val="nil"/>
            </w:tcBorders>
          </w:tcPr>
          <w:p w:rsidR="008A3A7D" w:rsidRDefault="008A3A7D">
            <w:pPr>
              <w:pStyle w:val="ConsPlusNormal"/>
              <w:jc w:val="center"/>
            </w:pPr>
          </w:p>
        </w:tc>
        <w:tc>
          <w:tcPr>
            <w:tcW w:w="993" w:type="dxa"/>
            <w:tcBorders>
              <w:bottom w:val="nil"/>
            </w:tcBorders>
          </w:tcPr>
          <w:p w:rsidR="008A3A7D" w:rsidRDefault="008A3A7D">
            <w:pPr>
              <w:pStyle w:val="ConsPlusNormal"/>
              <w:jc w:val="center"/>
            </w:pPr>
          </w:p>
        </w:tc>
        <w:tc>
          <w:tcPr>
            <w:tcW w:w="1134" w:type="dxa"/>
            <w:tcBorders>
              <w:bottom w:val="nil"/>
            </w:tcBorders>
          </w:tcPr>
          <w:p w:rsidR="008A3A7D" w:rsidRDefault="008A3A7D">
            <w:pPr>
              <w:pStyle w:val="ConsPlusNormal"/>
              <w:jc w:val="center"/>
            </w:pPr>
          </w:p>
        </w:tc>
        <w:tc>
          <w:tcPr>
            <w:tcW w:w="1134" w:type="dxa"/>
            <w:tcBorders>
              <w:bottom w:val="nil"/>
            </w:tcBorders>
          </w:tcPr>
          <w:p w:rsidR="008A3A7D" w:rsidRDefault="008A3A7D">
            <w:pPr>
              <w:pStyle w:val="ConsPlusNormal"/>
              <w:jc w:val="center"/>
            </w:pPr>
          </w:p>
        </w:tc>
      </w:tr>
      <w:tr w:rsidR="008A3A7D">
        <w:tblPrEx>
          <w:tblBorders>
            <w:insideH w:val="nil"/>
          </w:tblBorders>
        </w:tblPrEx>
        <w:tc>
          <w:tcPr>
            <w:tcW w:w="552" w:type="dxa"/>
            <w:vMerge/>
          </w:tcPr>
          <w:p w:rsidR="008A3A7D" w:rsidRDefault="008A3A7D"/>
        </w:tc>
        <w:tc>
          <w:tcPr>
            <w:tcW w:w="3850" w:type="dxa"/>
            <w:tcBorders>
              <w:top w:val="nil"/>
            </w:tcBorders>
          </w:tcPr>
          <w:p w:rsidR="008A3A7D" w:rsidRDefault="008A3A7D">
            <w:pPr>
              <w:pStyle w:val="ConsPlusNormal"/>
              <w:jc w:val="center"/>
            </w:pPr>
            <w:r>
              <w:t>1</w:t>
            </w:r>
          </w:p>
        </w:tc>
        <w:tc>
          <w:tcPr>
            <w:tcW w:w="1134" w:type="dxa"/>
            <w:tcBorders>
              <w:top w:val="nil"/>
            </w:tcBorders>
          </w:tcPr>
          <w:p w:rsidR="008A3A7D" w:rsidRDefault="008A3A7D">
            <w:pPr>
              <w:pStyle w:val="ConsPlusNormal"/>
              <w:jc w:val="center"/>
            </w:pPr>
            <w:r>
              <w:t>3,24</w:t>
            </w:r>
          </w:p>
        </w:tc>
        <w:tc>
          <w:tcPr>
            <w:tcW w:w="992" w:type="dxa"/>
            <w:tcBorders>
              <w:top w:val="nil"/>
            </w:tcBorders>
          </w:tcPr>
          <w:p w:rsidR="008A3A7D" w:rsidRDefault="008A3A7D">
            <w:pPr>
              <w:pStyle w:val="ConsPlusNormal"/>
              <w:jc w:val="center"/>
            </w:pPr>
            <w:r>
              <w:t>-</w:t>
            </w:r>
          </w:p>
        </w:tc>
        <w:tc>
          <w:tcPr>
            <w:tcW w:w="993" w:type="dxa"/>
            <w:tcBorders>
              <w:top w:val="nil"/>
            </w:tcBorders>
          </w:tcPr>
          <w:p w:rsidR="008A3A7D" w:rsidRDefault="008A3A7D">
            <w:pPr>
              <w:pStyle w:val="ConsPlusNormal"/>
              <w:jc w:val="center"/>
            </w:pPr>
            <w:r>
              <w:t>-</w:t>
            </w:r>
          </w:p>
        </w:tc>
        <w:tc>
          <w:tcPr>
            <w:tcW w:w="1134" w:type="dxa"/>
            <w:tcBorders>
              <w:top w:val="nil"/>
            </w:tcBorders>
          </w:tcPr>
          <w:p w:rsidR="008A3A7D" w:rsidRDefault="008A3A7D">
            <w:pPr>
              <w:pStyle w:val="ConsPlusNormal"/>
              <w:jc w:val="center"/>
            </w:pPr>
            <w:r>
              <w:t>0,024</w:t>
            </w:r>
          </w:p>
        </w:tc>
        <w:tc>
          <w:tcPr>
            <w:tcW w:w="1134" w:type="dxa"/>
            <w:tcBorders>
              <w:top w:val="nil"/>
            </w:tcBorders>
          </w:tcPr>
          <w:p w:rsidR="008A3A7D" w:rsidRDefault="008A3A7D">
            <w:pPr>
              <w:pStyle w:val="ConsPlusNormal"/>
              <w:jc w:val="center"/>
            </w:pPr>
            <w:r>
              <w:t>-</w:t>
            </w:r>
          </w:p>
        </w:tc>
      </w:tr>
      <w:tr w:rsidR="008A3A7D">
        <w:tc>
          <w:tcPr>
            <w:tcW w:w="552" w:type="dxa"/>
            <w:vMerge/>
          </w:tcPr>
          <w:p w:rsidR="008A3A7D" w:rsidRDefault="008A3A7D"/>
        </w:tc>
        <w:tc>
          <w:tcPr>
            <w:tcW w:w="3850" w:type="dxa"/>
          </w:tcPr>
          <w:p w:rsidR="008A3A7D" w:rsidRDefault="008A3A7D">
            <w:pPr>
              <w:pStyle w:val="ConsPlusNormal"/>
              <w:jc w:val="center"/>
            </w:pPr>
            <w:r>
              <w:t>2</w:t>
            </w:r>
          </w:p>
        </w:tc>
        <w:tc>
          <w:tcPr>
            <w:tcW w:w="1134" w:type="dxa"/>
          </w:tcPr>
          <w:p w:rsidR="008A3A7D" w:rsidRDefault="008A3A7D">
            <w:pPr>
              <w:pStyle w:val="ConsPlusNormal"/>
              <w:jc w:val="center"/>
            </w:pPr>
            <w:r>
              <w:t>3,24</w:t>
            </w:r>
          </w:p>
        </w:tc>
        <w:tc>
          <w:tcPr>
            <w:tcW w:w="992" w:type="dxa"/>
          </w:tcPr>
          <w:p w:rsidR="008A3A7D" w:rsidRDefault="008A3A7D">
            <w:pPr>
              <w:pStyle w:val="ConsPlusNormal"/>
              <w:jc w:val="center"/>
            </w:pPr>
            <w:r>
              <w:t>-</w:t>
            </w:r>
          </w:p>
        </w:tc>
        <w:tc>
          <w:tcPr>
            <w:tcW w:w="993" w:type="dxa"/>
          </w:tcPr>
          <w:p w:rsidR="008A3A7D" w:rsidRDefault="008A3A7D">
            <w:pPr>
              <w:pStyle w:val="ConsPlusNormal"/>
              <w:jc w:val="center"/>
            </w:pPr>
            <w:r>
              <w:t>-</w:t>
            </w:r>
          </w:p>
        </w:tc>
        <w:tc>
          <w:tcPr>
            <w:tcW w:w="1134" w:type="dxa"/>
          </w:tcPr>
          <w:p w:rsidR="008A3A7D" w:rsidRDefault="008A3A7D">
            <w:pPr>
              <w:pStyle w:val="ConsPlusNormal"/>
              <w:jc w:val="center"/>
            </w:pPr>
            <w:r>
              <w:t>0,036</w:t>
            </w:r>
          </w:p>
        </w:tc>
        <w:tc>
          <w:tcPr>
            <w:tcW w:w="1134" w:type="dxa"/>
          </w:tcPr>
          <w:p w:rsidR="008A3A7D" w:rsidRDefault="008A3A7D">
            <w:pPr>
              <w:pStyle w:val="ConsPlusNormal"/>
              <w:jc w:val="center"/>
            </w:pPr>
            <w:r>
              <w:t>-</w:t>
            </w:r>
          </w:p>
        </w:tc>
      </w:tr>
      <w:tr w:rsidR="008A3A7D">
        <w:tc>
          <w:tcPr>
            <w:tcW w:w="552" w:type="dxa"/>
            <w:vMerge/>
          </w:tcPr>
          <w:p w:rsidR="008A3A7D" w:rsidRDefault="008A3A7D"/>
        </w:tc>
        <w:tc>
          <w:tcPr>
            <w:tcW w:w="3850" w:type="dxa"/>
          </w:tcPr>
          <w:p w:rsidR="008A3A7D" w:rsidRDefault="008A3A7D">
            <w:pPr>
              <w:pStyle w:val="ConsPlusNormal"/>
              <w:jc w:val="center"/>
            </w:pPr>
            <w:r>
              <w:t>3 и более</w:t>
            </w:r>
          </w:p>
        </w:tc>
        <w:tc>
          <w:tcPr>
            <w:tcW w:w="1134" w:type="dxa"/>
          </w:tcPr>
          <w:p w:rsidR="008A3A7D" w:rsidRDefault="008A3A7D">
            <w:pPr>
              <w:pStyle w:val="ConsPlusNormal"/>
              <w:jc w:val="center"/>
            </w:pPr>
            <w:r>
              <w:t>3,24</w:t>
            </w:r>
          </w:p>
        </w:tc>
        <w:tc>
          <w:tcPr>
            <w:tcW w:w="992" w:type="dxa"/>
          </w:tcPr>
          <w:p w:rsidR="008A3A7D" w:rsidRDefault="008A3A7D">
            <w:pPr>
              <w:pStyle w:val="ConsPlusNormal"/>
              <w:jc w:val="center"/>
            </w:pPr>
            <w:r>
              <w:t>-</w:t>
            </w:r>
          </w:p>
        </w:tc>
        <w:tc>
          <w:tcPr>
            <w:tcW w:w="993" w:type="dxa"/>
          </w:tcPr>
          <w:p w:rsidR="008A3A7D" w:rsidRDefault="008A3A7D">
            <w:pPr>
              <w:pStyle w:val="ConsPlusNormal"/>
              <w:jc w:val="center"/>
            </w:pPr>
            <w:r>
              <w:t>-</w:t>
            </w:r>
          </w:p>
        </w:tc>
        <w:tc>
          <w:tcPr>
            <w:tcW w:w="1134" w:type="dxa"/>
          </w:tcPr>
          <w:p w:rsidR="008A3A7D" w:rsidRDefault="008A3A7D">
            <w:pPr>
              <w:pStyle w:val="ConsPlusNormal"/>
              <w:jc w:val="center"/>
            </w:pPr>
            <w:r>
              <w:t>0,12</w:t>
            </w:r>
          </w:p>
        </w:tc>
        <w:tc>
          <w:tcPr>
            <w:tcW w:w="1134" w:type="dxa"/>
          </w:tcPr>
          <w:p w:rsidR="008A3A7D" w:rsidRDefault="008A3A7D">
            <w:pPr>
              <w:pStyle w:val="ConsPlusNormal"/>
              <w:jc w:val="center"/>
            </w:pPr>
            <w:r>
              <w:t>-</w:t>
            </w:r>
          </w:p>
        </w:tc>
      </w:tr>
      <w:tr w:rsidR="008A3A7D">
        <w:tc>
          <w:tcPr>
            <w:tcW w:w="552" w:type="dxa"/>
          </w:tcPr>
          <w:p w:rsidR="008A3A7D" w:rsidRDefault="008A3A7D">
            <w:pPr>
              <w:pStyle w:val="ConsPlusNormal"/>
              <w:jc w:val="center"/>
            </w:pPr>
            <w:r>
              <w:t>25</w:t>
            </w:r>
          </w:p>
        </w:tc>
        <w:tc>
          <w:tcPr>
            <w:tcW w:w="3850" w:type="dxa"/>
          </w:tcPr>
          <w:p w:rsidR="008A3A7D" w:rsidRDefault="008A3A7D">
            <w:pPr>
              <w:pStyle w:val="ConsPlusNormal"/>
            </w:pPr>
            <w:r>
              <w:t>Жилой дом, оборудованный централизованным холодным водоснабжением, водонагревателем на различных видах топлива, ванной и (или) душем, без централизованного водоотведения</w:t>
            </w:r>
          </w:p>
        </w:tc>
        <w:tc>
          <w:tcPr>
            <w:tcW w:w="1134" w:type="dxa"/>
          </w:tcPr>
          <w:p w:rsidR="008A3A7D" w:rsidRDefault="008A3A7D">
            <w:pPr>
              <w:pStyle w:val="ConsPlusNormal"/>
              <w:jc w:val="center"/>
            </w:pPr>
            <w:r>
              <w:t>8,04</w:t>
            </w:r>
          </w:p>
        </w:tc>
        <w:tc>
          <w:tcPr>
            <w:tcW w:w="992" w:type="dxa"/>
          </w:tcPr>
          <w:p w:rsidR="008A3A7D" w:rsidRDefault="008A3A7D">
            <w:pPr>
              <w:pStyle w:val="ConsPlusNormal"/>
              <w:jc w:val="center"/>
            </w:pPr>
            <w:r>
              <w:t>-</w:t>
            </w:r>
          </w:p>
        </w:tc>
        <w:tc>
          <w:tcPr>
            <w:tcW w:w="993" w:type="dxa"/>
          </w:tcPr>
          <w:p w:rsidR="008A3A7D" w:rsidRDefault="008A3A7D">
            <w:pPr>
              <w:pStyle w:val="ConsPlusNormal"/>
              <w:jc w:val="center"/>
            </w:pPr>
            <w:r>
              <w:t>-</w:t>
            </w:r>
          </w:p>
        </w:tc>
        <w:tc>
          <w:tcPr>
            <w:tcW w:w="1134" w:type="dxa"/>
          </w:tcPr>
          <w:p w:rsidR="008A3A7D" w:rsidRDefault="008A3A7D">
            <w:pPr>
              <w:pStyle w:val="ConsPlusNormal"/>
              <w:jc w:val="center"/>
            </w:pPr>
            <w:r>
              <w:t>-</w:t>
            </w:r>
          </w:p>
        </w:tc>
        <w:tc>
          <w:tcPr>
            <w:tcW w:w="1134" w:type="dxa"/>
          </w:tcPr>
          <w:p w:rsidR="008A3A7D" w:rsidRDefault="008A3A7D">
            <w:pPr>
              <w:pStyle w:val="ConsPlusNormal"/>
              <w:jc w:val="center"/>
            </w:pPr>
            <w:r>
              <w:t>-</w:t>
            </w:r>
          </w:p>
        </w:tc>
      </w:tr>
      <w:tr w:rsidR="008A3A7D">
        <w:tc>
          <w:tcPr>
            <w:tcW w:w="552" w:type="dxa"/>
          </w:tcPr>
          <w:p w:rsidR="008A3A7D" w:rsidRDefault="008A3A7D">
            <w:pPr>
              <w:pStyle w:val="ConsPlusNormal"/>
              <w:jc w:val="center"/>
            </w:pPr>
            <w:r>
              <w:t>26</w:t>
            </w:r>
          </w:p>
        </w:tc>
        <w:tc>
          <w:tcPr>
            <w:tcW w:w="3850" w:type="dxa"/>
          </w:tcPr>
          <w:p w:rsidR="008A3A7D" w:rsidRDefault="008A3A7D">
            <w:pPr>
              <w:pStyle w:val="ConsPlusNormal"/>
            </w:pPr>
            <w:r>
              <w:t>Жилой дом, оборудованный централизованным холодным водоснабжением, водонагревателем на различных видах топлива, без централизованного водоотведения</w:t>
            </w:r>
          </w:p>
        </w:tc>
        <w:tc>
          <w:tcPr>
            <w:tcW w:w="1134" w:type="dxa"/>
          </w:tcPr>
          <w:p w:rsidR="008A3A7D" w:rsidRDefault="008A3A7D">
            <w:pPr>
              <w:pStyle w:val="ConsPlusNormal"/>
              <w:jc w:val="center"/>
            </w:pPr>
            <w:r>
              <w:t>3,96</w:t>
            </w:r>
          </w:p>
        </w:tc>
        <w:tc>
          <w:tcPr>
            <w:tcW w:w="992" w:type="dxa"/>
          </w:tcPr>
          <w:p w:rsidR="008A3A7D" w:rsidRDefault="008A3A7D">
            <w:pPr>
              <w:pStyle w:val="ConsPlusNormal"/>
              <w:jc w:val="center"/>
            </w:pPr>
            <w:r>
              <w:t>-</w:t>
            </w:r>
          </w:p>
        </w:tc>
        <w:tc>
          <w:tcPr>
            <w:tcW w:w="993" w:type="dxa"/>
          </w:tcPr>
          <w:p w:rsidR="008A3A7D" w:rsidRDefault="008A3A7D">
            <w:pPr>
              <w:pStyle w:val="ConsPlusNormal"/>
              <w:jc w:val="center"/>
            </w:pPr>
            <w:r>
              <w:t>-</w:t>
            </w:r>
          </w:p>
        </w:tc>
        <w:tc>
          <w:tcPr>
            <w:tcW w:w="1134" w:type="dxa"/>
          </w:tcPr>
          <w:p w:rsidR="008A3A7D" w:rsidRDefault="008A3A7D">
            <w:pPr>
              <w:pStyle w:val="ConsPlusNormal"/>
              <w:jc w:val="center"/>
            </w:pPr>
            <w:r>
              <w:t>-</w:t>
            </w:r>
          </w:p>
        </w:tc>
        <w:tc>
          <w:tcPr>
            <w:tcW w:w="1134" w:type="dxa"/>
          </w:tcPr>
          <w:p w:rsidR="008A3A7D" w:rsidRDefault="008A3A7D">
            <w:pPr>
              <w:pStyle w:val="ConsPlusNormal"/>
              <w:jc w:val="center"/>
            </w:pPr>
            <w:r>
              <w:t>-</w:t>
            </w:r>
          </w:p>
        </w:tc>
      </w:tr>
      <w:tr w:rsidR="008A3A7D">
        <w:tc>
          <w:tcPr>
            <w:tcW w:w="552" w:type="dxa"/>
          </w:tcPr>
          <w:p w:rsidR="008A3A7D" w:rsidRDefault="008A3A7D">
            <w:pPr>
              <w:pStyle w:val="ConsPlusNormal"/>
              <w:jc w:val="center"/>
            </w:pPr>
            <w:r>
              <w:t>27</w:t>
            </w:r>
          </w:p>
        </w:tc>
        <w:tc>
          <w:tcPr>
            <w:tcW w:w="3850" w:type="dxa"/>
          </w:tcPr>
          <w:p w:rsidR="008A3A7D" w:rsidRDefault="008A3A7D">
            <w:pPr>
              <w:pStyle w:val="ConsPlusNormal"/>
            </w:pPr>
            <w:r>
              <w:t>Жилой дом, оборудованный централизованным холодным водоснабжением, без централизованного водоотведения</w:t>
            </w:r>
          </w:p>
        </w:tc>
        <w:tc>
          <w:tcPr>
            <w:tcW w:w="1134" w:type="dxa"/>
          </w:tcPr>
          <w:p w:rsidR="008A3A7D" w:rsidRDefault="008A3A7D">
            <w:pPr>
              <w:pStyle w:val="ConsPlusNormal"/>
              <w:jc w:val="center"/>
            </w:pPr>
            <w:r>
              <w:t>3,24</w:t>
            </w:r>
          </w:p>
        </w:tc>
        <w:tc>
          <w:tcPr>
            <w:tcW w:w="992" w:type="dxa"/>
          </w:tcPr>
          <w:p w:rsidR="008A3A7D" w:rsidRDefault="008A3A7D">
            <w:pPr>
              <w:pStyle w:val="ConsPlusNormal"/>
              <w:jc w:val="center"/>
            </w:pPr>
            <w:r>
              <w:t>-</w:t>
            </w:r>
          </w:p>
        </w:tc>
        <w:tc>
          <w:tcPr>
            <w:tcW w:w="993" w:type="dxa"/>
          </w:tcPr>
          <w:p w:rsidR="008A3A7D" w:rsidRDefault="008A3A7D">
            <w:pPr>
              <w:pStyle w:val="ConsPlusNormal"/>
              <w:jc w:val="center"/>
            </w:pPr>
            <w:r>
              <w:t>-</w:t>
            </w:r>
          </w:p>
        </w:tc>
        <w:tc>
          <w:tcPr>
            <w:tcW w:w="1134" w:type="dxa"/>
          </w:tcPr>
          <w:p w:rsidR="008A3A7D" w:rsidRDefault="008A3A7D">
            <w:pPr>
              <w:pStyle w:val="ConsPlusNormal"/>
              <w:jc w:val="center"/>
            </w:pPr>
            <w:r>
              <w:t>-</w:t>
            </w:r>
          </w:p>
        </w:tc>
        <w:tc>
          <w:tcPr>
            <w:tcW w:w="1134" w:type="dxa"/>
          </w:tcPr>
          <w:p w:rsidR="008A3A7D" w:rsidRDefault="008A3A7D">
            <w:pPr>
              <w:pStyle w:val="ConsPlusNormal"/>
              <w:jc w:val="center"/>
            </w:pPr>
            <w:r>
              <w:t>-</w:t>
            </w:r>
          </w:p>
        </w:tc>
      </w:tr>
      <w:tr w:rsidR="008A3A7D">
        <w:tc>
          <w:tcPr>
            <w:tcW w:w="552" w:type="dxa"/>
            <w:vMerge w:val="restart"/>
          </w:tcPr>
          <w:p w:rsidR="008A3A7D" w:rsidRDefault="008A3A7D">
            <w:pPr>
              <w:pStyle w:val="ConsPlusNormal"/>
              <w:jc w:val="center"/>
            </w:pPr>
            <w:r>
              <w:lastRenderedPageBreak/>
              <w:t>28</w:t>
            </w:r>
          </w:p>
        </w:tc>
        <w:tc>
          <w:tcPr>
            <w:tcW w:w="3850" w:type="dxa"/>
            <w:tcBorders>
              <w:bottom w:val="nil"/>
            </w:tcBorders>
          </w:tcPr>
          <w:p w:rsidR="008A3A7D" w:rsidRDefault="008A3A7D">
            <w:pPr>
              <w:pStyle w:val="ConsPlusNormal"/>
            </w:pPr>
            <w:r>
              <w:t>Общежитие, оборудованное централизованным холодным водоснабжением, водонагревателем на различных видах топлива, ванной и (или) душем, без централизованного водоотведения, этажностью:</w:t>
            </w:r>
          </w:p>
        </w:tc>
        <w:tc>
          <w:tcPr>
            <w:tcW w:w="1134" w:type="dxa"/>
            <w:tcBorders>
              <w:bottom w:val="nil"/>
            </w:tcBorders>
          </w:tcPr>
          <w:p w:rsidR="008A3A7D" w:rsidRDefault="008A3A7D">
            <w:pPr>
              <w:pStyle w:val="ConsPlusNormal"/>
              <w:jc w:val="center"/>
            </w:pPr>
          </w:p>
        </w:tc>
        <w:tc>
          <w:tcPr>
            <w:tcW w:w="992" w:type="dxa"/>
            <w:tcBorders>
              <w:bottom w:val="nil"/>
            </w:tcBorders>
          </w:tcPr>
          <w:p w:rsidR="008A3A7D" w:rsidRDefault="008A3A7D">
            <w:pPr>
              <w:pStyle w:val="ConsPlusNormal"/>
              <w:jc w:val="center"/>
            </w:pPr>
          </w:p>
        </w:tc>
        <w:tc>
          <w:tcPr>
            <w:tcW w:w="993" w:type="dxa"/>
            <w:tcBorders>
              <w:bottom w:val="nil"/>
            </w:tcBorders>
          </w:tcPr>
          <w:p w:rsidR="008A3A7D" w:rsidRDefault="008A3A7D">
            <w:pPr>
              <w:pStyle w:val="ConsPlusNormal"/>
              <w:jc w:val="center"/>
            </w:pPr>
          </w:p>
        </w:tc>
        <w:tc>
          <w:tcPr>
            <w:tcW w:w="1134" w:type="dxa"/>
            <w:tcBorders>
              <w:bottom w:val="nil"/>
            </w:tcBorders>
          </w:tcPr>
          <w:p w:rsidR="008A3A7D" w:rsidRDefault="008A3A7D">
            <w:pPr>
              <w:pStyle w:val="ConsPlusNormal"/>
              <w:jc w:val="center"/>
            </w:pPr>
          </w:p>
        </w:tc>
        <w:tc>
          <w:tcPr>
            <w:tcW w:w="1134" w:type="dxa"/>
            <w:tcBorders>
              <w:bottom w:val="nil"/>
            </w:tcBorders>
          </w:tcPr>
          <w:p w:rsidR="008A3A7D" w:rsidRDefault="008A3A7D">
            <w:pPr>
              <w:pStyle w:val="ConsPlusNormal"/>
              <w:jc w:val="center"/>
            </w:pPr>
          </w:p>
        </w:tc>
      </w:tr>
      <w:tr w:rsidR="008A3A7D">
        <w:tblPrEx>
          <w:tblBorders>
            <w:insideH w:val="nil"/>
          </w:tblBorders>
        </w:tblPrEx>
        <w:tc>
          <w:tcPr>
            <w:tcW w:w="552" w:type="dxa"/>
            <w:vMerge/>
          </w:tcPr>
          <w:p w:rsidR="008A3A7D" w:rsidRDefault="008A3A7D"/>
        </w:tc>
        <w:tc>
          <w:tcPr>
            <w:tcW w:w="3850" w:type="dxa"/>
            <w:tcBorders>
              <w:top w:val="nil"/>
            </w:tcBorders>
          </w:tcPr>
          <w:p w:rsidR="008A3A7D" w:rsidRDefault="008A3A7D">
            <w:pPr>
              <w:pStyle w:val="ConsPlusNormal"/>
              <w:jc w:val="center"/>
            </w:pPr>
            <w:r>
              <w:t>1</w:t>
            </w:r>
          </w:p>
        </w:tc>
        <w:tc>
          <w:tcPr>
            <w:tcW w:w="1134" w:type="dxa"/>
            <w:tcBorders>
              <w:top w:val="nil"/>
            </w:tcBorders>
          </w:tcPr>
          <w:p w:rsidR="008A3A7D" w:rsidRDefault="008A3A7D">
            <w:pPr>
              <w:pStyle w:val="ConsPlusNormal"/>
              <w:jc w:val="center"/>
            </w:pPr>
            <w:r>
              <w:t>8,04</w:t>
            </w:r>
          </w:p>
        </w:tc>
        <w:tc>
          <w:tcPr>
            <w:tcW w:w="992" w:type="dxa"/>
            <w:tcBorders>
              <w:top w:val="nil"/>
            </w:tcBorders>
          </w:tcPr>
          <w:p w:rsidR="008A3A7D" w:rsidRDefault="008A3A7D">
            <w:pPr>
              <w:pStyle w:val="ConsPlusNormal"/>
              <w:jc w:val="center"/>
            </w:pPr>
            <w:r>
              <w:t>-</w:t>
            </w:r>
          </w:p>
        </w:tc>
        <w:tc>
          <w:tcPr>
            <w:tcW w:w="993" w:type="dxa"/>
            <w:tcBorders>
              <w:top w:val="nil"/>
            </w:tcBorders>
          </w:tcPr>
          <w:p w:rsidR="008A3A7D" w:rsidRDefault="008A3A7D">
            <w:pPr>
              <w:pStyle w:val="ConsPlusNormal"/>
              <w:jc w:val="center"/>
            </w:pPr>
            <w:r>
              <w:t>-</w:t>
            </w:r>
          </w:p>
        </w:tc>
        <w:tc>
          <w:tcPr>
            <w:tcW w:w="1134" w:type="dxa"/>
            <w:tcBorders>
              <w:top w:val="nil"/>
            </w:tcBorders>
          </w:tcPr>
          <w:p w:rsidR="008A3A7D" w:rsidRDefault="008A3A7D">
            <w:pPr>
              <w:pStyle w:val="ConsPlusNormal"/>
              <w:jc w:val="center"/>
            </w:pPr>
            <w:r>
              <w:t>0,024</w:t>
            </w:r>
          </w:p>
        </w:tc>
        <w:tc>
          <w:tcPr>
            <w:tcW w:w="1134" w:type="dxa"/>
            <w:tcBorders>
              <w:top w:val="nil"/>
            </w:tcBorders>
          </w:tcPr>
          <w:p w:rsidR="008A3A7D" w:rsidRDefault="008A3A7D">
            <w:pPr>
              <w:pStyle w:val="ConsPlusNormal"/>
              <w:jc w:val="center"/>
            </w:pPr>
            <w:r>
              <w:t>-</w:t>
            </w:r>
          </w:p>
        </w:tc>
      </w:tr>
      <w:tr w:rsidR="008A3A7D">
        <w:tc>
          <w:tcPr>
            <w:tcW w:w="552" w:type="dxa"/>
            <w:vMerge/>
          </w:tcPr>
          <w:p w:rsidR="008A3A7D" w:rsidRDefault="008A3A7D"/>
        </w:tc>
        <w:tc>
          <w:tcPr>
            <w:tcW w:w="3850" w:type="dxa"/>
          </w:tcPr>
          <w:p w:rsidR="008A3A7D" w:rsidRDefault="008A3A7D">
            <w:pPr>
              <w:pStyle w:val="ConsPlusNormal"/>
              <w:jc w:val="center"/>
            </w:pPr>
            <w:r>
              <w:t>2</w:t>
            </w:r>
          </w:p>
        </w:tc>
        <w:tc>
          <w:tcPr>
            <w:tcW w:w="1134" w:type="dxa"/>
          </w:tcPr>
          <w:p w:rsidR="008A3A7D" w:rsidRDefault="008A3A7D">
            <w:pPr>
              <w:pStyle w:val="ConsPlusNormal"/>
              <w:jc w:val="center"/>
            </w:pPr>
            <w:r>
              <w:t>8,04</w:t>
            </w:r>
          </w:p>
        </w:tc>
        <w:tc>
          <w:tcPr>
            <w:tcW w:w="992" w:type="dxa"/>
          </w:tcPr>
          <w:p w:rsidR="008A3A7D" w:rsidRDefault="008A3A7D">
            <w:pPr>
              <w:pStyle w:val="ConsPlusNormal"/>
              <w:jc w:val="center"/>
            </w:pPr>
            <w:r>
              <w:t>-</w:t>
            </w:r>
          </w:p>
        </w:tc>
        <w:tc>
          <w:tcPr>
            <w:tcW w:w="993" w:type="dxa"/>
          </w:tcPr>
          <w:p w:rsidR="008A3A7D" w:rsidRDefault="008A3A7D">
            <w:pPr>
              <w:pStyle w:val="ConsPlusNormal"/>
              <w:jc w:val="center"/>
            </w:pPr>
            <w:r>
              <w:t>-</w:t>
            </w:r>
          </w:p>
        </w:tc>
        <w:tc>
          <w:tcPr>
            <w:tcW w:w="1134" w:type="dxa"/>
          </w:tcPr>
          <w:p w:rsidR="008A3A7D" w:rsidRDefault="008A3A7D">
            <w:pPr>
              <w:pStyle w:val="ConsPlusNormal"/>
              <w:jc w:val="center"/>
            </w:pPr>
            <w:r>
              <w:t>0,012</w:t>
            </w:r>
          </w:p>
        </w:tc>
        <w:tc>
          <w:tcPr>
            <w:tcW w:w="1134" w:type="dxa"/>
          </w:tcPr>
          <w:p w:rsidR="008A3A7D" w:rsidRDefault="008A3A7D">
            <w:pPr>
              <w:pStyle w:val="ConsPlusNormal"/>
              <w:jc w:val="center"/>
            </w:pPr>
            <w:r>
              <w:t>-</w:t>
            </w:r>
          </w:p>
        </w:tc>
      </w:tr>
      <w:tr w:rsidR="008A3A7D">
        <w:tc>
          <w:tcPr>
            <w:tcW w:w="552" w:type="dxa"/>
            <w:vMerge/>
          </w:tcPr>
          <w:p w:rsidR="008A3A7D" w:rsidRDefault="008A3A7D"/>
        </w:tc>
        <w:tc>
          <w:tcPr>
            <w:tcW w:w="3850" w:type="dxa"/>
          </w:tcPr>
          <w:p w:rsidR="008A3A7D" w:rsidRDefault="008A3A7D">
            <w:pPr>
              <w:pStyle w:val="ConsPlusNormal"/>
              <w:jc w:val="center"/>
            </w:pPr>
            <w:r>
              <w:t>3 и более</w:t>
            </w:r>
          </w:p>
        </w:tc>
        <w:tc>
          <w:tcPr>
            <w:tcW w:w="1134" w:type="dxa"/>
          </w:tcPr>
          <w:p w:rsidR="008A3A7D" w:rsidRDefault="008A3A7D">
            <w:pPr>
              <w:pStyle w:val="ConsPlusNormal"/>
              <w:jc w:val="center"/>
            </w:pPr>
            <w:r>
              <w:t>8,04</w:t>
            </w:r>
          </w:p>
        </w:tc>
        <w:tc>
          <w:tcPr>
            <w:tcW w:w="992" w:type="dxa"/>
          </w:tcPr>
          <w:p w:rsidR="008A3A7D" w:rsidRDefault="008A3A7D">
            <w:pPr>
              <w:pStyle w:val="ConsPlusNormal"/>
              <w:jc w:val="center"/>
            </w:pPr>
            <w:r>
              <w:t>-</w:t>
            </w:r>
          </w:p>
        </w:tc>
        <w:tc>
          <w:tcPr>
            <w:tcW w:w="993" w:type="dxa"/>
          </w:tcPr>
          <w:p w:rsidR="008A3A7D" w:rsidRDefault="008A3A7D">
            <w:pPr>
              <w:pStyle w:val="ConsPlusNormal"/>
              <w:jc w:val="center"/>
            </w:pPr>
            <w:r>
              <w:t>-</w:t>
            </w:r>
          </w:p>
        </w:tc>
        <w:tc>
          <w:tcPr>
            <w:tcW w:w="1134" w:type="dxa"/>
          </w:tcPr>
          <w:p w:rsidR="008A3A7D" w:rsidRDefault="008A3A7D">
            <w:pPr>
              <w:pStyle w:val="ConsPlusNormal"/>
              <w:jc w:val="center"/>
            </w:pPr>
            <w:r>
              <w:t>0,012</w:t>
            </w:r>
          </w:p>
        </w:tc>
        <w:tc>
          <w:tcPr>
            <w:tcW w:w="1134" w:type="dxa"/>
          </w:tcPr>
          <w:p w:rsidR="008A3A7D" w:rsidRDefault="008A3A7D">
            <w:pPr>
              <w:pStyle w:val="ConsPlusNormal"/>
              <w:jc w:val="center"/>
            </w:pPr>
            <w:r>
              <w:t>-</w:t>
            </w:r>
          </w:p>
        </w:tc>
      </w:tr>
      <w:tr w:rsidR="008A3A7D">
        <w:tc>
          <w:tcPr>
            <w:tcW w:w="552" w:type="dxa"/>
            <w:vMerge w:val="restart"/>
          </w:tcPr>
          <w:p w:rsidR="008A3A7D" w:rsidRDefault="008A3A7D">
            <w:pPr>
              <w:pStyle w:val="ConsPlusNormal"/>
              <w:jc w:val="center"/>
            </w:pPr>
            <w:r>
              <w:t>29</w:t>
            </w:r>
          </w:p>
        </w:tc>
        <w:tc>
          <w:tcPr>
            <w:tcW w:w="3850" w:type="dxa"/>
            <w:tcBorders>
              <w:bottom w:val="nil"/>
            </w:tcBorders>
          </w:tcPr>
          <w:p w:rsidR="008A3A7D" w:rsidRDefault="008A3A7D">
            <w:pPr>
              <w:pStyle w:val="ConsPlusNormal"/>
            </w:pPr>
            <w:r>
              <w:t>Общежитие, оборудованное централизованным холодным водоснабжением, водонагревателем на различных видах топлива, без централизованного водоотведения, этажностью:</w:t>
            </w:r>
          </w:p>
        </w:tc>
        <w:tc>
          <w:tcPr>
            <w:tcW w:w="1134" w:type="dxa"/>
            <w:tcBorders>
              <w:bottom w:val="nil"/>
            </w:tcBorders>
          </w:tcPr>
          <w:p w:rsidR="008A3A7D" w:rsidRDefault="008A3A7D">
            <w:pPr>
              <w:pStyle w:val="ConsPlusNormal"/>
              <w:jc w:val="center"/>
            </w:pPr>
          </w:p>
        </w:tc>
        <w:tc>
          <w:tcPr>
            <w:tcW w:w="992" w:type="dxa"/>
            <w:tcBorders>
              <w:bottom w:val="nil"/>
            </w:tcBorders>
          </w:tcPr>
          <w:p w:rsidR="008A3A7D" w:rsidRDefault="008A3A7D">
            <w:pPr>
              <w:pStyle w:val="ConsPlusNormal"/>
              <w:jc w:val="center"/>
            </w:pPr>
          </w:p>
        </w:tc>
        <w:tc>
          <w:tcPr>
            <w:tcW w:w="993" w:type="dxa"/>
            <w:tcBorders>
              <w:bottom w:val="nil"/>
            </w:tcBorders>
          </w:tcPr>
          <w:p w:rsidR="008A3A7D" w:rsidRDefault="008A3A7D">
            <w:pPr>
              <w:pStyle w:val="ConsPlusNormal"/>
              <w:jc w:val="center"/>
            </w:pPr>
          </w:p>
        </w:tc>
        <w:tc>
          <w:tcPr>
            <w:tcW w:w="1134" w:type="dxa"/>
            <w:tcBorders>
              <w:bottom w:val="nil"/>
            </w:tcBorders>
          </w:tcPr>
          <w:p w:rsidR="008A3A7D" w:rsidRDefault="008A3A7D">
            <w:pPr>
              <w:pStyle w:val="ConsPlusNormal"/>
              <w:jc w:val="center"/>
            </w:pPr>
          </w:p>
        </w:tc>
        <w:tc>
          <w:tcPr>
            <w:tcW w:w="1134" w:type="dxa"/>
            <w:tcBorders>
              <w:bottom w:val="nil"/>
            </w:tcBorders>
          </w:tcPr>
          <w:p w:rsidR="008A3A7D" w:rsidRDefault="008A3A7D">
            <w:pPr>
              <w:pStyle w:val="ConsPlusNormal"/>
              <w:jc w:val="center"/>
            </w:pPr>
          </w:p>
        </w:tc>
      </w:tr>
      <w:tr w:rsidR="008A3A7D">
        <w:tblPrEx>
          <w:tblBorders>
            <w:insideH w:val="nil"/>
          </w:tblBorders>
        </w:tblPrEx>
        <w:tc>
          <w:tcPr>
            <w:tcW w:w="552" w:type="dxa"/>
            <w:vMerge/>
          </w:tcPr>
          <w:p w:rsidR="008A3A7D" w:rsidRDefault="008A3A7D"/>
        </w:tc>
        <w:tc>
          <w:tcPr>
            <w:tcW w:w="3850" w:type="dxa"/>
            <w:tcBorders>
              <w:top w:val="nil"/>
            </w:tcBorders>
          </w:tcPr>
          <w:p w:rsidR="008A3A7D" w:rsidRDefault="008A3A7D">
            <w:pPr>
              <w:pStyle w:val="ConsPlusNormal"/>
              <w:jc w:val="center"/>
            </w:pPr>
            <w:r>
              <w:t>1</w:t>
            </w:r>
          </w:p>
        </w:tc>
        <w:tc>
          <w:tcPr>
            <w:tcW w:w="1134" w:type="dxa"/>
            <w:tcBorders>
              <w:top w:val="nil"/>
            </w:tcBorders>
          </w:tcPr>
          <w:p w:rsidR="008A3A7D" w:rsidRDefault="008A3A7D">
            <w:pPr>
              <w:pStyle w:val="ConsPlusNormal"/>
              <w:jc w:val="center"/>
            </w:pPr>
            <w:r>
              <w:t>3,96</w:t>
            </w:r>
          </w:p>
        </w:tc>
        <w:tc>
          <w:tcPr>
            <w:tcW w:w="992" w:type="dxa"/>
            <w:tcBorders>
              <w:top w:val="nil"/>
            </w:tcBorders>
          </w:tcPr>
          <w:p w:rsidR="008A3A7D" w:rsidRDefault="008A3A7D">
            <w:pPr>
              <w:pStyle w:val="ConsPlusNormal"/>
              <w:jc w:val="center"/>
            </w:pPr>
            <w:r>
              <w:t>-</w:t>
            </w:r>
          </w:p>
        </w:tc>
        <w:tc>
          <w:tcPr>
            <w:tcW w:w="993" w:type="dxa"/>
            <w:tcBorders>
              <w:top w:val="nil"/>
            </w:tcBorders>
          </w:tcPr>
          <w:p w:rsidR="008A3A7D" w:rsidRDefault="008A3A7D">
            <w:pPr>
              <w:pStyle w:val="ConsPlusNormal"/>
              <w:jc w:val="center"/>
            </w:pPr>
            <w:r>
              <w:t>-</w:t>
            </w:r>
          </w:p>
        </w:tc>
        <w:tc>
          <w:tcPr>
            <w:tcW w:w="1134" w:type="dxa"/>
            <w:tcBorders>
              <w:top w:val="nil"/>
            </w:tcBorders>
          </w:tcPr>
          <w:p w:rsidR="008A3A7D" w:rsidRDefault="008A3A7D">
            <w:pPr>
              <w:pStyle w:val="ConsPlusNormal"/>
              <w:jc w:val="center"/>
            </w:pPr>
            <w:r>
              <w:t>0,024</w:t>
            </w:r>
          </w:p>
        </w:tc>
        <w:tc>
          <w:tcPr>
            <w:tcW w:w="1134" w:type="dxa"/>
            <w:tcBorders>
              <w:top w:val="nil"/>
            </w:tcBorders>
          </w:tcPr>
          <w:p w:rsidR="008A3A7D" w:rsidRDefault="008A3A7D">
            <w:pPr>
              <w:pStyle w:val="ConsPlusNormal"/>
              <w:jc w:val="center"/>
            </w:pPr>
            <w:r>
              <w:t>-</w:t>
            </w:r>
          </w:p>
        </w:tc>
      </w:tr>
      <w:tr w:rsidR="008A3A7D">
        <w:tc>
          <w:tcPr>
            <w:tcW w:w="552" w:type="dxa"/>
            <w:vMerge/>
          </w:tcPr>
          <w:p w:rsidR="008A3A7D" w:rsidRDefault="008A3A7D"/>
        </w:tc>
        <w:tc>
          <w:tcPr>
            <w:tcW w:w="3850" w:type="dxa"/>
          </w:tcPr>
          <w:p w:rsidR="008A3A7D" w:rsidRDefault="008A3A7D">
            <w:pPr>
              <w:pStyle w:val="ConsPlusNormal"/>
              <w:jc w:val="center"/>
            </w:pPr>
            <w:r>
              <w:t>2</w:t>
            </w:r>
          </w:p>
        </w:tc>
        <w:tc>
          <w:tcPr>
            <w:tcW w:w="1134" w:type="dxa"/>
          </w:tcPr>
          <w:p w:rsidR="008A3A7D" w:rsidRDefault="008A3A7D">
            <w:pPr>
              <w:pStyle w:val="ConsPlusNormal"/>
              <w:jc w:val="center"/>
            </w:pPr>
            <w:r>
              <w:t>3,96</w:t>
            </w:r>
          </w:p>
        </w:tc>
        <w:tc>
          <w:tcPr>
            <w:tcW w:w="992" w:type="dxa"/>
          </w:tcPr>
          <w:p w:rsidR="008A3A7D" w:rsidRDefault="008A3A7D">
            <w:pPr>
              <w:pStyle w:val="ConsPlusNormal"/>
              <w:jc w:val="center"/>
            </w:pPr>
            <w:r>
              <w:t>-</w:t>
            </w:r>
          </w:p>
        </w:tc>
        <w:tc>
          <w:tcPr>
            <w:tcW w:w="993" w:type="dxa"/>
          </w:tcPr>
          <w:p w:rsidR="008A3A7D" w:rsidRDefault="008A3A7D">
            <w:pPr>
              <w:pStyle w:val="ConsPlusNormal"/>
              <w:jc w:val="center"/>
            </w:pPr>
            <w:r>
              <w:t>-</w:t>
            </w:r>
          </w:p>
        </w:tc>
        <w:tc>
          <w:tcPr>
            <w:tcW w:w="1134" w:type="dxa"/>
          </w:tcPr>
          <w:p w:rsidR="008A3A7D" w:rsidRDefault="008A3A7D">
            <w:pPr>
              <w:pStyle w:val="ConsPlusNormal"/>
              <w:jc w:val="center"/>
            </w:pPr>
            <w:r>
              <w:t>0,012</w:t>
            </w:r>
          </w:p>
        </w:tc>
        <w:tc>
          <w:tcPr>
            <w:tcW w:w="1134" w:type="dxa"/>
          </w:tcPr>
          <w:p w:rsidR="008A3A7D" w:rsidRDefault="008A3A7D">
            <w:pPr>
              <w:pStyle w:val="ConsPlusNormal"/>
              <w:jc w:val="center"/>
            </w:pPr>
            <w:r>
              <w:t>-</w:t>
            </w:r>
          </w:p>
        </w:tc>
      </w:tr>
      <w:tr w:rsidR="008A3A7D">
        <w:tc>
          <w:tcPr>
            <w:tcW w:w="552" w:type="dxa"/>
            <w:vMerge/>
          </w:tcPr>
          <w:p w:rsidR="008A3A7D" w:rsidRDefault="008A3A7D"/>
        </w:tc>
        <w:tc>
          <w:tcPr>
            <w:tcW w:w="3850" w:type="dxa"/>
          </w:tcPr>
          <w:p w:rsidR="008A3A7D" w:rsidRDefault="008A3A7D">
            <w:pPr>
              <w:pStyle w:val="ConsPlusNormal"/>
              <w:jc w:val="center"/>
            </w:pPr>
            <w:r>
              <w:t>3 и более</w:t>
            </w:r>
          </w:p>
        </w:tc>
        <w:tc>
          <w:tcPr>
            <w:tcW w:w="1134" w:type="dxa"/>
          </w:tcPr>
          <w:p w:rsidR="008A3A7D" w:rsidRDefault="008A3A7D">
            <w:pPr>
              <w:pStyle w:val="ConsPlusNormal"/>
              <w:jc w:val="center"/>
            </w:pPr>
            <w:r>
              <w:t>3,96</w:t>
            </w:r>
          </w:p>
        </w:tc>
        <w:tc>
          <w:tcPr>
            <w:tcW w:w="992" w:type="dxa"/>
          </w:tcPr>
          <w:p w:rsidR="008A3A7D" w:rsidRDefault="008A3A7D">
            <w:pPr>
              <w:pStyle w:val="ConsPlusNormal"/>
              <w:jc w:val="center"/>
            </w:pPr>
            <w:r>
              <w:t>-</w:t>
            </w:r>
          </w:p>
        </w:tc>
        <w:tc>
          <w:tcPr>
            <w:tcW w:w="993" w:type="dxa"/>
          </w:tcPr>
          <w:p w:rsidR="008A3A7D" w:rsidRDefault="008A3A7D">
            <w:pPr>
              <w:pStyle w:val="ConsPlusNormal"/>
              <w:jc w:val="center"/>
            </w:pPr>
            <w:r>
              <w:t>-</w:t>
            </w:r>
          </w:p>
        </w:tc>
        <w:tc>
          <w:tcPr>
            <w:tcW w:w="1134" w:type="dxa"/>
          </w:tcPr>
          <w:p w:rsidR="008A3A7D" w:rsidRDefault="008A3A7D">
            <w:pPr>
              <w:pStyle w:val="ConsPlusNormal"/>
              <w:jc w:val="center"/>
            </w:pPr>
            <w:r>
              <w:t>0,012</w:t>
            </w:r>
          </w:p>
        </w:tc>
        <w:tc>
          <w:tcPr>
            <w:tcW w:w="1134" w:type="dxa"/>
          </w:tcPr>
          <w:p w:rsidR="008A3A7D" w:rsidRDefault="008A3A7D">
            <w:pPr>
              <w:pStyle w:val="ConsPlusNormal"/>
              <w:jc w:val="center"/>
            </w:pPr>
            <w:r>
              <w:t>-</w:t>
            </w:r>
          </w:p>
        </w:tc>
      </w:tr>
      <w:tr w:rsidR="008A3A7D">
        <w:tc>
          <w:tcPr>
            <w:tcW w:w="552" w:type="dxa"/>
            <w:vMerge w:val="restart"/>
          </w:tcPr>
          <w:p w:rsidR="008A3A7D" w:rsidRDefault="008A3A7D">
            <w:pPr>
              <w:pStyle w:val="ConsPlusNormal"/>
              <w:jc w:val="center"/>
            </w:pPr>
            <w:r>
              <w:t>30</w:t>
            </w:r>
          </w:p>
        </w:tc>
        <w:tc>
          <w:tcPr>
            <w:tcW w:w="3850" w:type="dxa"/>
            <w:tcBorders>
              <w:bottom w:val="nil"/>
            </w:tcBorders>
          </w:tcPr>
          <w:p w:rsidR="008A3A7D" w:rsidRDefault="008A3A7D">
            <w:pPr>
              <w:pStyle w:val="ConsPlusNormal"/>
            </w:pPr>
            <w:r>
              <w:t>Общежитие, оборудованное централизованным холодным водоснабжением, без централизованного водоотведения, этажностью:</w:t>
            </w:r>
          </w:p>
        </w:tc>
        <w:tc>
          <w:tcPr>
            <w:tcW w:w="1134" w:type="dxa"/>
            <w:tcBorders>
              <w:bottom w:val="nil"/>
            </w:tcBorders>
          </w:tcPr>
          <w:p w:rsidR="008A3A7D" w:rsidRDefault="008A3A7D">
            <w:pPr>
              <w:pStyle w:val="ConsPlusNormal"/>
              <w:jc w:val="center"/>
            </w:pPr>
          </w:p>
        </w:tc>
        <w:tc>
          <w:tcPr>
            <w:tcW w:w="992" w:type="dxa"/>
            <w:tcBorders>
              <w:bottom w:val="nil"/>
            </w:tcBorders>
          </w:tcPr>
          <w:p w:rsidR="008A3A7D" w:rsidRDefault="008A3A7D">
            <w:pPr>
              <w:pStyle w:val="ConsPlusNormal"/>
              <w:jc w:val="center"/>
            </w:pPr>
          </w:p>
        </w:tc>
        <w:tc>
          <w:tcPr>
            <w:tcW w:w="993" w:type="dxa"/>
            <w:tcBorders>
              <w:bottom w:val="nil"/>
            </w:tcBorders>
          </w:tcPr>
          <w:p w:rsidR="008A3A7D" w:rsidRDefault="008A3A7D">
            <w:pPr>
              <w:pStyle w:val="ConsPlusNormal"/>
              <w:jc w:val="center"/>
            </w:pPr>
          </w:p>
        </w:tc>
        <w:tc>
          <w:tcPr>
            <w:tcW w:w="1134" w:type="dxa"/>
            <w:tcBorders>
              <w:bottom w:val="nil"/>
            </w:tcBorders>
          </w:tcPr>
          <w:p w:rsidR="008A3A7D" w:rsidRDefault="008A3A7D">
            <w:pPr>
              <w:pStyle w:val="ConsPlusNormal"/>
              <w:jc w:val="center"/>
            </w:pPr>
          </w:p>
        </w:tc>
        <w:tc>
          <w:tcPr>
            <w:tcW w:w="1134" w:type="dxa"/>
            <w:tcBorders>
              <w:bottom w:val="nil"/>
            </w:tcBorders>
          </w:tcPr>
          <w:p w:rsidR="008A3A7D" w:rsidRDefault="008A3A7D">
            <w:pPr>
              <w:pStyle w:val="ConsPlusNormal"/>
              <w:jc w:val="center"/>
            </w:pPr>
          </w:p>
        </w:tc>
      </w:tr>
      <w:tr w:rsidR="008A3A7D">
        <w:tblPrEx>
          <w:tblBorders>
            <w:insideH w:val="nil"/>
          </w:tblBorders>
        </w:tblPrEx>
        <w:tc>
          <w:tcPr>
            <w:tcW w:w="552" w:type="dxa"/>
            <w:vMerge/>
          </w:tcPr>
          <w:p w:rsidR="008A3A7D" w:rsidRDefault="008A3A7D"/>
        </w:tc>
        <w:tc>
          <w:tcPr>
            <w:tcW w:w="3850" w:type="dxa"/>
            <w:tcBorders>
              <w:top w:val="nil"/>
            </w:tcBorders>
          </w:tcPr>
          <w:p w:rsidR="008A3A7D" w:rsidRDefault="008A3A7D">
            <w:pPr>
              <w:pStyle w:val="ConsPlusNormal"/>
              <w:jc w:val="center"/>
            </w:pPr>
            <w:r>
              <w:t>1</w:t>
            </w:r>
          </w:p>
        </w:tc>
        <w:tc>
          <w:tcPr>
            <w:tcW w:w="1134" w:type="dxa"/>
            <w:tcBorders>
              <w:top w:val="nil"/>
            </w:tcBorders>
          </w:tcPr>
          <w:p w:rsidR="008A3A7D" w:rsidRDefault="008A3A7D">
            <w:pPr>
              <w:pStyle w:val="ConsPlusNormal"/>
              <w:jc w:val="center"/>
            </w:pPr>
            <w:r>
              <w:t>3,24</w:t>
            </w:r>
          </w:p>
        </w:tc>
        <w:tc>
          <w:tcPr>
            <w:tcW w:w="992" w:type="dxa"/>
            <w:tcBorders>
              <w:top w:val="nil"/>
            </w:tcBorders>
          </w:tcPr>
          <w:p w:rsidR="008A3A7D" w:rsidRDefault="008A3A7D">
            <w:pPr>
              <w:pStyle w:val="ConsPlusNormal"/>
              <w:jc w:val="center"/>
            </w:pPr>
            <w:r>
              <w:t>-</w:t>
            </w:r>
          </w:p>
        </w:tc>
        <w:tc>
          <w:tcPr>
            <w:tcW w:w="993" w:type="dxa"/>
            <w:tcBorders>
              <w:top w:val="nil"/>
            </w:tcBorders>
          </w:tcPr>
          <w:p w:rsidR="008A3A7D" w:rsidRDefault="008A3A7D">
            <w:pPr>
              <w:pStyle w:val="ConsPlusNormal"/>
              <w:jc w:val="center"/>
            </w:pPr>
            <w:r>
              <w:t>-</w:t>
            </w:r>
          </w:p>
        </w:tc>
        <w:tc>
          <w:tcPr>
            <w:tcW w:w="1134" w:type="dxa"/>
            <w:tcBorders>
              <w:top w:val="nil"/>
            </w:tcBorders>
          </w:tcPr>
          <w:p w:rsidR="008A3A7D" w:rsidRDefault="008A3A7D">
            <w:pPr>
              <w:pStyle w:val="ConsPlusNormal"/>
              <w:jc w:val="center"/>
            </w:pPr>
            <w:r>
              <w:t>0,024</w:t>
            </w:r>
          </w:p>
        </w:tc>
        <w:tc>
          <w:tcPr>
            <w:tcW w:w="1134" w:type="dxa"/>
            <w:tcBorders>
              <w:top w:val="nil"/>
            </w:tcBorders>
          </w:tcPr>
          <w:p w:rsidR="008A3A7D" w:rsidRDefault="008A3A7D">
            <w:pPr>
              <w:pStyle w:val="ConsPlusNormal"/>
              <w:jc w:val="center"/>
            </w:pPr>
            <w:r>
              <w:t>-</w:t>
            </w:r>
          </w:p>
        </w:tc>
      </w:tr>
      <w:tr w:rsidR="008A3A7D">
        <w:tc>
          <w:tcPr>
            <w:tcW w:w="552" w:type="dxa"/>
            <w:vMerge/>
          </w:tcPr>
          <w:p w:rsidR="008A3A7D" w:rsidRDefault="008A3A7D"/>
        </w:tc>
        <w:tc>
          <w:tcPr>
            <w:tcW w:w="3850" w:type="dxa"/>
          </w:tcPr>
          <w:p w:rsidR="008A3A7D" w:rsidRDefault="008A3A7D">
            <w:pPr>
              <w:pStyle w:val="ConsPlusNormal"/>
              <w:jc w:val="center"/>
            </w:pPr>
            <w:r>
              <w:t>2</w:t>
            </w:r>
          </w:p>
        </w:tc>
        <w:tc>
          <w:tcPr>
            <w:tcW w:w="1134" w:type="dxa"/>
          </w:tcPr>
          <w:p w:rsidR="008A3A7D" w:rsidRDefault="008A3A7D">
            <w:pPr>
              <w:pStyle w:val="ConsPlusNormal"/>
              <w:jc w:val="center"/>
            </w:pPr>
            <w:r>
              <w:t>3,24</w:t>
            </w:r>
          </w:p>
        </w:tc>
        <w:tc>
          <w:tcPr>
            <w:tcW w:w="992" w:type="dxa"/>
          </w:tcPr>
          <w:p w:rsidR="008A3A7D" w:rsidRDefault="008A3A7D">
            <w:pPr>
              <w:pStyle w:val="ConsPlusNormal"/>
              <w:jc w:val="center"/>
            </w:pPr>
            <w:r>
              <w:t>-</w:t>
            </w:r>
          </w:p>
        </w:tc>
        <w:tc>
          <w:tcPr>
            <w:tcW w:w="993" w:type="dxa"/>
          </w:tcPr>
          <w:p w:rsidR="008A3A7D" w:rsidRDefault="008A3A7D">
            <w:pPr>
              <w:pStyle w:val="ConsPlusNormal"/>
              <w:jc w:val="center"/>
            </w:pPr>
            <w:r>
              <w:t>-</w:t>
            </w:r>
          </w:p>
        </w:tc>
        <w:tc>
          <w:tcPr>
            <w:tcW w:w="1134" w:type="dxa"/>
          </w:tcPr>
          <w:p w:rsidR="008A3A7D" w:rsidRDefault="008A3A7D">
            <w:pPr>
              <w:pStyle w:val="ConsPlusNormal"/>
              <w:jc w:val="center"/>
            </w:pPr>
            <w:r>
              <w:t>0,012</w:t>
            </w:r>
          </w:p>
        </w:tc>
        <w:tc>
          <w:tcPr>
            <w:tcW w:w="1134" w:type="dxa"/>
          </w:tcPr>
          <w:p w:rsidR="008A3A7D" w:rsidRDefault="008A3A7D">
            <w:pPr>
              <w:pStyle w:val="ConsPlusNormal"/>
              <w:jc w:val="center"/>
            </w:pPr>
            <w:r>
              <w:t>-</w:t>
            </w:r>
          </w:p>
        </w:tc>
      </w:tr>
      <w:tr w:rsidR="008A3A7D">
        <w:tc>
          <w:tcPr>
            <w:tcW w:w="552" w:type="dxa"/>
            <w:vMerge/>
          </w:tcPr>
          <w:p w:rsidR="008A3A7D" w:rsidRDefault="008A3A7D"/>
        </w:tc>
        <w:tc>
          <w:tcPr>
            <w:tcW w:w="3850" w:type="dxa"/>
          </w:tcPr>
          <w:p w:rsidR="008A3A7D" w:rsidRDefault="008A3A7D">
            <w:pPr>
              <w:pStyle w:val="ConsPlusNormal"/>
              <w:jc w:val="center"/>
            </w:pPr>
            <w:r>
              <w:t>3 и более</w:t>
            </w:r>
          </w:p>
        </w:tc>
        <w:tc>
          <w:tcPr>
            <w:tcW w:w="1134" w:type="dxa"/>
          </w:tcPr>
          <w:p w:rsidR="008A3A7D" w:rsidRDefault="008A3A7D">
            <w:pPr>
              <w:pStyle w:val="ConsPlusNormal"/>
              <w:jc w:val="center"/>
            </w:pPr>
            <w:r>
              <w:t>3,24</w:t>
            </w:r>
          </w:p>
        </w:tc>
        <w:tc>
          <w:tcPr>
            <w:tcW w:w="992" w:type="dxa"/>
          </w:tcPr>
          <w:p w:rsidR="008A3A7D" w:rsidRDefault="008A3A7D">
            <w:pPr>
              <w:pStyle w:val="ConsPlusNormal"/>
              <w:jc w:val="center"/>
            </w:pPr>
            <w:r>
              <w:t>-</w:t>
            </w:r>
          </w:p>
        </w:tc>
        <w:tc>
          <w:tcPr>
            <w:tcW w:w="993" w:type="dxa"/>
          </w:tcPr>
          <w:p w:rsidR="008A3A7D" w:rsidRDefault="008A3A7D">
            <w:pPr>
              <w:pStyle w:val="ConsPlusNormal"/>
              <w:jc w:val="center"/>
            </w:pPr>
            <w:r>
              <w:t>-</w:t>
            </w:r>
          </w:p>
        </w:tc>
        <w:tc>
          <w:tcPr>
            <w:tcW w:w="1134" w:type="dxa"/>
          </w:tcPr>
          <w:p w:rsidR="008A3A7D" w:rsidRDefault="008A3A7D">
            <w:pPr>
              <w:pStyle w:val="ConsPlusNormal"/>
              <w:jc w:val="center"/>
            </w:pPr>
            <w:r>
              <w:t>0,012</w:t>
            </w:r>
          </w:p>
        </w:tc>
        <w:tc>
          <w:tcPr>
            <w:tcW w:w="1134" w:type="dxa"/>
          </w:tcPr>
          <w:p w:rsidR="008A3A7D" w:rsidRDefault="008A3A7D">
            <w:pPr>
              <w:pStyle w:val="ConsPlusNormal"/>
              <w:jc w:val="center"/>
            </w:pPr>
            <w:r>
              <w:t>-</w:t>
            </w:r>
          </w:p>
        </w:tc>
      </w:tr>
      <w:tr w:rsidR="008A3A7D">
        <w:tc>
          <w:tcPr>
            <w:tcW w:w="552" w:type="dxa"/>
          </w:tcPr>
          <w:p w:rsidR="008A3A7D" w:rsidRDefault="008A3A7D">
            <w:pPr>
              <w:pStyle w:val="ConsPlusNormal"/>
              <w:jc w:val="center"/>
            </w:pPr>
            <w:r>
              <w:t>31</w:t>
            </w:r>
          </w:p>
        </w:tc>
        <w:tc>
          <w:tcPr>
            <w:tcW w:w="3850" w:type="dxa"/>
          </w:tcPr>
          <w:p w:rsidR="008A3A7D" w:rsidRDefault="008A3A7D">
            <w:pPr>
              <w:pStyle w:val="ConsPlusNormal"/>
            </w:pPr>
            <w:r>
              <w:t>Пользование водоразборными колонками</w:t>
            </w:r>
          </w:p>
        </w:tc>
        <w:tc>
          <w:tcPr>
            <w:tcW w:w="1134" w:type="dxa"/>
          </w:tcPr>
          <w:p w:rsidR="008A3A7D" w:rsidRDefault="008A3A7D">
            <w:pPr>
              <w:pStyle w:val="ConsPlusNormal"/>
              <w:jc w:val="center"/>
            </w:pPr>
            <w:r>
              <w:t>1,44</w:t>
            </w:r>
          </w:p>
        </w:tc>
        <w:tc>
          <w:tcPr>
            <w:tcW w:w="992" w:type="dxa"/>
          </w:tcPr>
          <w:p w:rsidR="008A3A7D" w:rsidRDefault="008A3A7D">
            <w:pPr>
              <w:pStyle w:val="ConsPlusNormal"/>
              <w:jc w:val="center"/>
            </w:pPr>
            <w:r>
              <w:t>-</w:t>
            </w:r>
          </w:p>
        </w:tc>
        <w:tc>
          <w:tcPr>
            <w:tcW w:w="993" w:type="dxa"/>
          </w:tcPr>
          <w:p w:rsidR="008A3A7D" w:rsidRDefault="008A3A7D">
            <w:pPr>
              <w:pStyle w:val="ConsPlusNormal"/>
              <w:jc w:val="center"/>
            </w:pPr>
            <w:r>
              <w:t>-</w:t>
            </w:r>
          </w:p>
        </w:tc>
        <w:tc>
          <w:tcPr>
            <w:tcW w:w="1134" w:type="dxa"/>
          </w:tcPr>
          <w:p w:rsidR="008A3A7D" w:rsidRDefault="008A3A7D">
            <w:pPr>
              <w:pStyle w:val="ConsPlusNormal"/>
              <w:jc w:val="center"/>
            </w:pPr>
            <w:r>
              <w:t>-</w:t>
            </w:r>
          </w:p>
        </w:tc>
        <w:tc>
          <w:tcPr>
            <w:tcW w:w="1134" w:type="dxa"/>
          </w:tcPr>
          <w:p w:rsidR="008A3A7D" w:rsidRDefault="008A3A7D">
            <w:pPr>
              <w:pStyle w:val="ConsPlusNormal"/>
              <w:jc w:val="center"/>
            </w:pPr>
            <w:r>
              <w:t>-</w:t>
            </w:r>
          </w:p>
        </w:tc>
      </w:tr>
    </w:tbl>
    <w:p w:rsidR="008A3A7D" w:rsidRDefault="008A3A7D">
      <w:pPr>
        <w:pStyle w:val="ConsPlusNormal"/>
        <w:jc w:val="right"/>
      </w:pPr>
    </w:p>
    <w:p w:rsidR="008A3A7D" w:rsidRDefault="008A3A7D">
      <w:pPr>
        <w:pStyle w:val="ConsPlusNormal"/>
        <w:jc w:val="right"/>
      </w:pPr>
      <w:r>
        <w:t>Таблица 3</w:t>
      </w:r>
    </w:p>
    <w:p w:rsidR="008A3A7D" w:rsidRDefault="008A3A7D">
      <w:pPr>
        <w:pStyle w:val="ConsPlusNormal"/>
        <w:jc w:val="center"/>
      </w:pPr>
      <w:r>
        <w:t xml:space="preserve">(введена </w:t>
      </w:r>
      <w:hyperlink r:id="rId26" w:history="1">
        <w:r>
          <w:rPr>
            <w:color w:val="0000FF"/>
          </w:rPr>
          <w:t>Постановлением</w:t>
        </w:r>
      </w:hyperlink>
      <w:r>
        <w:t xml:space="preserve"> Правительства Калининградской области</w:t>
      </w:r>
    </w:p>
    <w:p w:rsidR="008A3A7D" w:rsidRDefault="008A3A7D">
      <w:pPr>
        <w:pStyle w:val="ConsPlusNormal"/>
        <w:jc w:val="center"/>
      </w:pPr>
      <w:r>
        <w:t>от 29.09.2015 N 556)</w:t>
      </w:r>
    </w:p>
    <w:p w:rsidR="008A3A7D" w:rsidRDefault="008A3A7D">
      <w:pPr>
        <w:pStyle w:val="ConsPlusNormal"/>
        <w:jc w:val="right"/>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52"/>
        <w:gridCol w:w="3864"/>
        <w:gridCol w:w="1120"/>
        <w:gridCol w:w="993"/>
        <w:gridCol w:w="992"/>
        <w:gridCol w:w="1134"/>
        <w:gridCol w:w="1134"/>
      </w:tblGrid>
      <w:tr w:rsidR="008A3A7D">
        <w:tc>
          <w:tcPr>
            <w:tcW w:w="552" w:type="dxa"/>
            <w:vMerge w:val="restart"/>
          </w:tcPr>
          <w:p w:rsidR="008A3A7D" w:rsidRDefault="008A3A7D">
            <w:pPr>
              <w:pStyle w:val="ConsPlusNormal"/>
              <w:jc w:val="center"/>
            </w:pPr>
            <w:r>
              <w:t>N п/п</w:t>
            </w:r>
          </w:p>
        </w:tc>
        <w:tc>
          <w:tcPr>
            <w:tcW w:w="3864" w:type="dxa"/>
            <w:vMerge w:val="restart"/>
          </w:tcPr>
          <w:p w:rsidR="008A3A7D" w:rsidRDefault="008A3A7D">
            <w:pPr>
              <w:pStyle w:val="ConsPlusNormal"/>
              <w:jc w:val="center"/>
            </w:pPr>
            <w:r>
              <w:t>Степень благоустройства жилищного фонда</w:t>
            </w:r>
          </w:p>
        </w:tc>
        <w:tc>
          <w:tcPr>
            <w:tcW w:w="3105" w:type="dxa"/>
            <w:gridSpan w:val="3"/>
          </w:tcPr>
          <w:p w:rsidR="008A3A7D" w:rsidRDefault="008A3A7D">
            <w:pPr>
              <w:pStyle w:val="ConsPlusNormal"/>
              <w:jc w:val="center"/>
            </w:pPr>
            <w:r>
              <w:t>Норматив потребления в жилых помещениях с учетом повышающего коэффициента (1,4) с 1 января по 30 июня 2016 года, куб. м на 1 чел. в месяц</w:t>
            </w:r>
          </w:p>
        </w:tc>
        <w:tc>
          <w:tcPr>
            <w:tcW w:w="2268" w:type="dxa"/>
            <w:gridSpan w:val="2"/>
          </w:tcPr>
          <w:p w:rsidR="008A3A7D" w:rsidRDefault="008A3A7D">
            <w:pPr>
              <w:pStyle w:val="ConsPlusNormal"/>
              <w:jc w:val="center"/>
            </w:pPr>
            <w:r>
              <w:t>Норматив потребления на общедомовые нужды с учетом повышающего коэффициента (1,4) с 1 января по 30 июня 2016 года, куб. м на 1 кв. м общей площади помещений, входящих в состав общего имущества в многоквартирном доме, в месяц</w:t>
            </w:r>
          </w:p>
        </w:tc>
      </w:tr>
      <w:tr w:rsidR="008A3A7D">
        <w:tc>
          <w:tcPr>
            <w:tcW w:w="552" w:type="dxa"/>
            <w:vMerge/>
          </w:tcPr>
          <w:p w:rsidR="008A3A7D" w:rsidRDefault="008A3A7D"/>
        </w:tc>
        <w:tc>
          <w:tcPr>
            <w:tcW w:w="3864" w:type="dxa"/>
            <w:vMerge/>
          </w:tcPr>
          <w:p w:rsidR="008A3A7D" w:rsidRDefault="008A3A7D"/>
        </w:tc>
        <w:tc>
          <w:tcPr>
            <w:tcW w:w="1120" w:type="dxa"/>
          </w:tcPr>
          <w:p w:rsidR="008A3A7D" w:rsidRDefault="008A3A7D">
            <w:pPr>
              <w:pStyle w:val="ConsPlusNormal"/>
              <w:jc w:val="center"/>
            </w:pPr>
            <w:r>
              <w:t>Холодное водоснабжение</w:t>
            </w:r>
          </w:p>
        </w:tc>
        <w:tc>
          <w:tcPr>
            <w:tcW w:w="993" w:type="dxa"/>
          </w:tcPr>
          <w:p w:rsidR="008A3A7D" w:rsidRDefault="008A3A7D">
            <w:pPr>
              <w:pStyle w:val="ConsPlusNormal"/>
              <w:jc w:val="center"/>
            </w:pPr>
            <w:r>
              <w:t>Горячее водоснабжение</w:t>
            </w:r>
          </w:p>
        </w:tc>
        <w:tc>
          <w:tcPr>
            <w:tcW w:w="992" w:type="dxa"/>
          </w:tcPr>
          <w:p w:rsidR="008A3A7D" w:rsidRDefault="008A3A7D">
            <w:pPr>
              <w:pStyle w:val="ConsPlusNormal"/>
              <w:jc w:val="center"/>
            </w:pPr>
            <w:r>
              <w:t>Водоотведение</w:t>
            </w:r>
          </w:p>
        </w:tc>
        <w:tc>
          <w:tcPr>
            <w:tcW w:w="1134" w:type="dxa"/>
          </w:tcPr>
          <w:p w:rsidR="008A3A7D" w:rsidRDefault="008A3A7D">
            <w:pPr>
              <w:pStyle w:val="ConsPlusNormal"/>
              <w:jc w:val="center"/>
            </w:pPr>
            <w:r>
              <w:t>Холодное водоснабжение</w:t>
            </w:r>
          </w:p>
        </w:tc>
        <w:tc>
          <w:tcPr>
            <w:tcW w:w="1134" w:type="dxa"/>
          </w:tcPr>
          <w:p w:rsidR="008A3A7D" w:rsidRDefault="008A3A7D">
            <w:pPr>
              <w:pStyle w:val="ConsPlusNormal"/>
              <w:jc w:val="center"/>
            </w:pPr>
            <w:r>
              <w:t>Горячее водоснабжение</w:t>
            </w:r>
          </w:p>
        </w:tc>
      </w:tr>
      <w:tr w:rsidR="008A3A7D">
        <w:tc>
          <w:tcPr>
            <w:tcW w:w="552" w:type="dxa"/>
          </w:tcPr>
          <w:p w:rsidR="008A3A7D" w:rsidRDefault="008A3A7D">
            <w:pPr>
              <w:pStyle w:val="ConsPlusNormal"/>
              <w:jc w:val="center"/>
            </w:pPr>
            <w:r>
              <w:t>1</w:t>
            </w:r>
          </w:p>
        </w:tc>
        <w:tc>
          <w:tcPr>
            <w:tcW w:w="3864" w:type="dxa"/>
          </w:tcPr>
          <w:p w:rsidR="008A3A7D" w:rsidRDefault="008A3A7D">
            <w:pPr>
              <w:pStyle w:val="ConsPlusNormal"/>
              <w:jc w:val="center"/>
            </w:pPr>
            <w:r>
              <w:t>2</w:t>
            </w:r>
          </w:p>
        </w:tc>
        <w:tc>
          <w:tcPr>
            <w:tcW w:w="1120" w:type="dxa"/>
          </w:tcPr>
          <w:p w:rsidR="008A3A7D" w:rsidRDefault="008A3A7D">
            <w:pPr>
              <w:pStyle w:val="ConsPlusNormal"/>
              <w:jc w:val="center"/>
            </w:pPr>
            <w:r>
              <w:t>3</w:t>
            </w:r>
          </w:p>
        </w:tc>
        <w:tc>
          <w:tcPr>
            <w:tcW w:w="993" w:type="dxa"/>
          </w:tcPr>
          <w:p w:rsidR="008A3A7D" w:rsidRDefault="008A3A7D">
            <w:pPr>
              <w:pStyle w:val="ConsPlusNormal"/>
              <w:jc w:val="center"/>
            </w:pPr>
            <w:r>
              <w:t>4</w:t>
            </w:r>
          </w:p>
        </w:tc>
        <w:tc>
          <w:tcPr>
            <w:tcW w:w="992" w:type="dxa"/>
          </w:tcPr>
          <w:p w:rsidR="008A3A7D" w:rsidRDefault="008A3A7D">
            <w:pPr>
              <w:pStyle w:val="ConsPlusNormal"/>
              <w:jc w:val="center"/>
            </w:pPr>
            <w:r>
              <w:t>5</w:t>
            </w:r>
          </w:p>
        </w:tc>
        <w:tc>
          <w:tcPr>
            <w:tcW w:w="1134" w:type="dxa"/>
          </w:tcPr>
          <w:p w:rsidR="008A3A7D" w:rsidRDefault="008A3A7D">
            <w:pPr>
              <w:pStyle w:val="ConsPlusNormal"/>
              <w:jc w:val="center"/>
            </w:pPr>
            <w:r>
              <w:t>6</w:t>
            </w:r>
          </w:p>
        </w:tc>
        <w:tc>
          <w:tcPr>
            <w:tcW w:w="1134" w:type="dxa"/>
          </w:tcPr>
          <w:p w:rsidR="008A3A7D" w:rsidRDefault="008A3A7D">
            <w:pPr>
              <w:pStyle w:val="ConsPlusNormal"/>
              <w:jc w:val="center"/>
            </w:pPr>
            <w:r>
              <w:t>7</w:t>
            </w:r>
          </w:p>
        </w:tc>
      </w:tr>
      <w:tr w:rsidR="008A3A7D">
        <w:tc>
          <w:tcPr>
            <w:tcW w:w="552" w:type="dxa"/>
            <w:vMerge w:val="restart"/>
          </w:tcPr>
          <w:p w:rsidR="008A3A7D" w:rsidRDefault="008A3A7D">
            <w:pPr>
              <w:pStyle w:val="ConsPlusNormal"/>
              <w:jc w:val="center"/>
            </w:pPr>
            <w:r>
              <w:t>1</w:t>
            </w:r>
          </w:p>
        </w:tc>
        <w:tc>
          <w:tcPr>
            <w:tcW w:w="3864" w:type="dxa"/>
            <w:tcBorders>
              <w:bottom w:val="nil"/>
            </w:tcBorders>
          </w:tcPr>
          <w:p w:rsidR="008A3A7D" w:rsidRDefault="008A3A7D">
            <w:pPr>
              <w:pStyle w:val="ConsPlusNormal"/>
            </w:pPr>
            <w:r>
              <w:t xml:space="preserve">Многоквартирный дом, оборудованный централизованным холодным водоснабжением, </w:t>
            </w:r>
            <w:r>
              <w:lastRenderedPageBreak/>
              <w:t>централизованным горячим водоснабжением, ванной и (или) душем, централизованным водоотведением, этажностью:</w:t>
            </w:r>
          </w:p>
        </w:tc>
        <w:tc>
          <w:tcPr>
            <w:tcW w:w="1120" w:type="dxa"/>
            <w:tcBorders>
              <w:bottom w:val="nil"/>
            </w:tcBorders>
          </w:tcPr>
          <w:p w:rsidR="008A3A7D" w:rsidRDefault="008A3A7D">
            <w:pPr>
              <w:pStyle w:val="ConsPlusNormal"/>
              <w:jc w:val="center"/>
            </w:pPr>
          </w:p>
        </w:tc>
        <w:tc>
          <w:tcPr>
            <w:tcW w:w="993" w:type="dxa"/>
            <w:tcBorders>
              <w:bottom w:val="nil"/>
            </w:tcBorders>
          </w:tcPr>
          <w:p w:rsidR="008A3A7D" w:rsidRDefault="008A3A7D">
            <w:pPr>
              <w:pStyle w:val="ConsPlusNormal"/>
              <w:jc w:val="center"/>
            </w:pPr>
          </w:p>
        </w:tc>
        <w:tc>
          <w:tcPr>
            <w:tcW w:w="992" w:type="dxa"/>
            <w:tcBorders>
              <w:bottom w:val="nil"/>
            </w:tcBorders>
          </w:tcPr>
          <w:p w:rsidR="008A3A7D" w:rsidRDefault="008A3A7D">
            <w:pPr>
              <w:pStyle w:val="ConsPlusNormal"/>
              <w:jc w:val="center"/>
            </w:pPr>
          </w:p>
        </w:tc>
        <w:tc>
          <w:tcPr>
            <w:tcW w:w="1134" w:type="dxa"/>
            <w:tcBorders>
              <w:bottom w:val="nil"/>
            </w:tcBorders>
          </w:tcPr>
          <w:p w:rsidR="008A3A7D" w:rsidRDefault="008A3A7D">
            <w:pPr>
              <w:pStyle w:val="ConsPlusNormal"/>
              <w:jc w:val="center"/>
            </w:pPr>
          </w:p>
        </w:tc>
        <w:tc>
          <w:tcPr>
            <w:tcW w:w="1134" w:type="dxa"/>
            <w:tcBorders>
              <w:bottom w:val="nil"/>
            </w:tcBorders>
          </w:tcPr>
          <w:p w:rsidR="008A3A7D" w:rsidRDefault="008A3A7D">
            <w:pPr>
              <w:pStyle w:val="ConsPlusNormal"/>
              <w:jc w:val="center"/>
            </w:pPr>
          </w:p>
        </w:tc>
      </w:tr>
      <w:tr w:rsidR="008A3A7D">
        <w:tblPrEx>
          <w:tblBorders>
            <w:insideH w:val="nil"/>
          </w:tblBorders>
        </w:tblPrEx>
        <w:tc>
          <w:tcPr>
            <w:tcW w:w="552" w:type="dxa"/>
            <w:vMerge/>
          </w:tcPr>
          <w:p w:rsidR="008A3A7D" w:rsidRDefault="008A3A7D"/>
        </w:tc>
        <w:tc>
          <w:tcPr>
            <w:tcW w:w="3864" w:type="dxa"/>
            <w:tcBorders>
              <w:top w:val="nil"/>
            </w:tcBorders>
          </w:tcPr>
          <w:p w:rsidR="008A3A7D" w:rsidRDefault="008A3A7D">
            <w:pPr>
              <w:pStyle w:val="ConsPlusNormal"/>
              <w:jc w:val="center"/>
            </w:pPr>
            <w:r>
              <w:t>1</w:t>
            </w:r>
          </w:p>
        </w:tc>
        <w:tc>
          <w:tcPr>
            <w:tcW w:w="1120" w:type="dxa"/>
            <w:tcBorders>
              <w:top w:val="nil"/>
            </w:tcBorders>
          </w:tcPr>
          <w:p w:rsidR="008A3A7D" w:rsidRDefault="008A3A7D">
            <w:pPr>
              <w:pStyle w:val="ConsPlusNormal"/>
              <w:jc w:val="center"/>
            </w:pPr>
            <w:r>
              <w:t>6,02</w:t>
            </w:r>
          </w:p>
        </w:tc>
        <w:tc>
          <w:tcPr>
            <w:tcW w:w="993" w:type="dxa"/>
            <w:tcBorders>
              <w:top w:val="nil"/>
            </w:tcBorders>
          </w:tcPr>
          <w:p w:rsidR="008A3A7D" w:rsidRDefault="008A3A7D">
            <w:pPr>
              <w:pStyle w:val="ConsPlusNormal"/>
              <w:jc w:val="center"/>
            </w:pPr>
            <w:r>
              <w:t>3,36</w:t>
            </w:r>
          </w:p>
        </w:tc>
        <w:tc>
          <w:tcPr>
            <w:tcW w:w="992" w:type="dxa"/>
            <w:tcBorders>
              <w:top w:val="nil"/>
            </w:tcBorders>
          </w:tcPr>
          <w:p w:rsidR="008A3A7D" w:rsidRDefault="008A3A7D">
            <w:pPr>
              <w:pStyle w:val="ConsPlusNormal"/>
              <w:jc w:val="center"/>
            </w:pPr>
            <w:r>
              <w:t>9,38</w:t>
            </w:r>
          </w:p>
        </w:tc>
        <w:tc>
          <w:tcPr>
            <w:tcW w:w="1134" w:type="dxa"/>
            <w:tcBorders>
              <w:top w:val="nil"/>
            </w:tcBorders>
          </w:tcPr>
          <w:p w:rsidR="008A3A7D" w:rsidRDefault="008A3A7D">
            <w:pPr>
              <w:pStyle w:val="ConsPlusNormal"/>
              <w:jc w:val="center"/>
            </w:pPr>
            <w:r>
              <w:t>0,014</w:t>
            </w:r>
          </w:p>
        </w:tc>
        <w:tc>
          <w:tcPr>
            <w:tcW w:w="1134" w:type="dxa"/>
            <w:tcBorders>
              <w:top w:val="nil"/>
            </w:tcBorders>
          </w:tcPr>
          <w:p w:rsidR="008A3A7D" w:rsidRDefault="008A3A7D">
            <w:pPr>
              <w:pStyle w:val="ConsPlusNormal"/>
              <w:jc w:val="center"/>
            </w:pPr>
            <w:r>
              <w:t>0,014</w:t>
            </w:r>
          </w:p>
        </w:tc>
      </w:tr>
      <w:tr w:rsidR="008A3A7D">
        <w:tc>
          <w:tcPr>
            <w:tcW w:w="552" w:type="dxa"/>
            <w:vMerge/>
          </w:tcPr>
          <w:p w:rsidR="008A3A7D" w:rsidRDefault="008A3A7D"/>
        </w:tc>
        <w:tc>
          <w:tcPr>
            <w:tcW w:w="3864" w:type="dxa"/>
          </w:tcPr>
          <w:p w:rsidR="008A3A7D" w:rsidRDefault="008A3A7D">
            <w:pPr>
              <w:pStyle w:val="ConsPlusNormal"/>
              <w:jc w:val="center"/>
            </w:pPr>
            <w:r>
              <w:t>2</w:t>
            </w:r>
          </w:p>
        </w:tc>
        <w:tc>
          <w:tcPr>
            <w:tcW w:w="1120" w:type="dxa"/>
          </w:tcPr>
          <w:p w:rsidR="008A3A7D" w:rsidRDefault="008A3A7D">
            <w:pPr>
              <w:pStyle w:val="ConsPlusNormal"/>
              <w:jc w:val="center"/>
            </w:pPr>
            <w:r>
              <w:t>6,02</w:t>
            </w:r>
          </w:p>
        </w:tc>
        <w:tc>
          <w:tcPr>
            <w:tcW w:w="993" w:type="dxa"/>
          </w:tcPr>
          <w:p w:rsidR="008A3A7D" w:rsidRDefault="008A3A7D">
            <w:pPr>
              <w:pStyle w:val="ConsPlusNormal"/>
              <w:jc w:val="center"/>
            </w:pPr>
            <w:r>
              <w:t>3,36</w:t>
            </w:r>
          </w:p>
        </w:tc>
        <w:tc>
          <w:tcPr>
            <w:tcW w:w="992" w:type="dxa"/>
          </w:tcPr>
          <w:p w:rsidR="008A3A7D" w:rsidRDefault="008A3A7D">
            <w:pPr>
              <w:pStyle w:val="ConsPlusNormal"/>
              <w:jc w:val="center"/>
            </w:pPr>
            <w:r>
              <w:t>9,38</w:t>
            </w:r>
          </w:p>
        </w:tc>
        <w:tc>
          <w:tcPr>
            <w:tcW w:w="1134" w:type="dxa"/>
          </w:tcPr>
          <w:p w:rsidR="008A3A7D" w:rsidRDefault="008A3A7D">
            <w:pPr>
              <w:pStyle w:val="ConsPlusNormal"/>
              <w:jc w:val="center"/>
            </w:pPr>
            <w:r>
              <w:t>0,028</w:t>
            </w:r>
          </w:p>
        </w:tc>
        <w:tc>
          <w:tcPr>
            <w:tcW w:w="1134" w:type="dxa"/>
          </w:tcPr>
          <w:p w:rsidR="008A3A7D" w:rsidRDefault="008A3A7D">
            <w:pPr>
              <w:pStyle w:val="ConsPlusNormal"/>
              <w:jc w:val="center"/>
            </w:pPr>
            <w:r>
              <w:t>0,028</w:t>
            </w:r>
          </w:p>
        </w:tc>
      </w:tr>
      <w:tr w:rsidR="008A3A7D">
        <w:tc>
          <w:tcPr>
            <w:tcW w:w="552" w:type="dxa"/>
            <w:vMerge/>
          </w:tcPr>
          <w:p w:rsidR="008A3A7D" w:rsidRDefault="008A3A7D"/>
        </w:tc>
        <w:tc>
          <w:tcPr>
            <w:tcW w:w="3864" w:type="dxa"/>
          </w:tcPr>
          <w:p w:rsidR="008A3A7D" w:rsidRDefault="008A3A7D">
            <w:pPr>
              <w:pStyle w:val="ConsPlusNormal"/>
              <w:jc w:val="center"/>
            </w:pPr>
            <w:r>
              <w:t>3</w:t>
            </w:r>
          </w:p>
        </w:tc>
        <w:tc>
          <w:tcPr>
            <w:tcW w:w="1120" w:type="dxa"/>
          </w:tcPr>
          <w:p w:rsidR="008A3A7D" w:rsidRDefault="008A3A7D">
            <w:pPr>
              <w:pStyle w:val="ConsPlusNormal"/>
              <w:jc w:val="center"/>
            </w:pPr>
            <w:r>
              <w:t>6,02</w:t>
            </w:r>
          </w:p>
        </w:tc>
        <w:tc>
          <w:tcPr>
            <w:tcW w:w="993" w:type="dxa"/>
          </w:tcPr>
          <w:p w:rsidR="008A3A7D" w:rsidRDefault="008A3A7D">
            <w:pPr>
              <w:pStyle w:val="ConsPlusNormal"/>
              <w:jc w:val="center"/>
            </w:pPr>
            <w:r>
              <w:t>3,36</w:t>
            </w:r>
          </w:p>
        </w:tc>
        <w:tc>
          <w:tcPr>
            <w:tcW w:w="992" w:type="dxa"/>
          </w:tcPr>
          <w:p w:rsidR="008A3A7D" w:rsidRDefault="008A3A7D">
            <w:pPr>
              <w:pStyle w:val="ConsPlusNormal"/>
              <w:jc w:val="center"/>
            </w:pPr>
            <w:r>
              <w:t>9,38</w:t>
            </w:r>
          </w:p>
        </w:tc>
        <w:tc>
          <w:tcPr>
            <w:tcW w:w="1134" w:type="dxa"/>
          </w:tcPr>
          <w:p w:rsidR="008A3A7D" w:rsidRDefault="008A3A7D">
            <w:pPr>
              <w:pStyle w:val="ConsPlusNormal"/>
              <w:jc w:val="center"/>
            </w:pPr>
            <w:r>
              <w:t>0,028</w:t>
            </w:r>
          </w:p>
        </w:tc>
        <w:tc>
          <w:tcPr>
            <w:tcW w:w="1134" w:type="dxa"/>
          </w:tcPr>
          <w:p w:rsidR="008A3A7D" w:rsidRDefault="008A3A7D">
            <w:pPr>
              <w:pStyle w:val="ConsPlusNormal"/>
              <w:jc w:val="center"/>
            </w:pPr>
            <w:r>
              <w:t>0,028</w:t>
            </w:r>
          </w:p>
        </w:tc>
      </w:tr>
      <w:tr w:rsidR="008A3A7D">
        <w:tc>
          <w:tcPr>
            <w:tcW w:w="552" w:type="dxa"/>
            <w:vMerge/>
          </w:tcPr>
          <w:p w:rsidR="008A3A7D" w:rsidRDefault="008A3A7D"/>
        </w:tc>
        <w:tc>
          <w:tcPr>
            <w:tcW w:w="3864" w:type="dxa"/>
          </w:tcPr>
          <w:p w:rsidR="008A3A7D" w:rsidRDefault="008A3A7D">
            <w:pPr>
              <w:pStyle w:val="ConsPlusNormal"/>
              <w:jc w:val="center"/>
            </w:pPr>
            <w:r>
              <w:t>4</w:t>
            </w:r>
          </w:p>
        </w:tc>
        <w:tc>
          <w:tcPr>
            <w:tcW w:w="1120" w:type="dxa"/>
          </w:tcPr>
          <w:p w:rsidR="008A3A7D" w:rsidRDefault="008A3A7D">
            <w:pPr>
              <w:pStyle w:val="ConsPlusNormal"/>
              <w:jc w:val="center"/>
            </w:pPr>
            <w:r>
              <w:t>6,02</w:t>
            </w:r>
          </w:p>
        </w:tc>
        <w:tc>
          <w:tcPr>
            <w:tcW w:w="993" w:type="dxa"/>
          </w:tcPr>
          <w:p w:rsidR="008A3A7D" w:rsidRDefault="008A3A7D">
            <w:pPr>
              <w:pStyle w:val="ConsPlusNormal"/>
              <w:jc w:val="center"/>
            </w:pPr>
            <w:r>
              <w:t>3,36</w:t>
            </w:r>
          </w:p>
        </w:tc>
        <w:tc>
          <w:tcPr>
            <w:tcW w:w="992" w:type="dxa"/>
          </w:tcPr>
          <w:p w:rsidR="008A3A7D" w:rsidRDefault="008A3A7D">
            <w:pPr>
              <w:pStyle w:val="ConsPlusNormal"/>
              <w:jc w:val="center"/>
            </w:pPr>
            <w:r>
              <w:t>9,38</w:t>
            </w:r>
          </w:p>
        </w:tc>
        <w:tc>
          <w:tcPr>
            <w:tcW w:w="1134" w:type="dxa"/>
          </w:tcPr>
          <w:p w:rsidR="008A3A7D" w:rsidRDefault="008A3A7D">
            <w:pPr>
              <w:pStyle w:val="ConsPlusNormal"/>
              <w:jc w:val="center"/>
            </w:pPr>
            <w:r>
              <w:t>0,028</w:t>
            </w:r>
          </w:p>
        </w:tc>
        <w:tc>
          <w:tcPr>
            <w:tcW w:w="1134" w:type="dxa"/>
          </w:tcPr>
          <w:p w:rsidR="008A3A7D" w:rsidRDefault="008A3A7D">
            <w:pPr>
              <w:pStyle w:val="ConsPlusNormal"/>
              <w:jc w:val="center"/>
            </w:pPr>
            <w:r>
              <w:t>0,028</w:t>
            </w:r>
          </w:p>
        </w:tc>
      </w:tr>
      <w:tr w:rsidR="008A3A7D">
        <w:tc>
          <w:tcPr>
            <w:tcW w:w="552" w:type="dxa"/>
            <w:vMerge/>
          </w:tcPr>
          <w:p w:rsidR="008A3A7D" w:rsidRDefault="008A3A7D"/>
        </w:tc>
        <w:tc>
          <w:tcPr>
            <w:tcW w:w="3864" w:type="dxa"/>
          </w:tcPr>
          <w:p w:rsidR="008A3A7D" w:rsidRDefault="008A3A7D">
            <w:pPr>
              <w:pStyle w:val="ConsPlusNormal"/>
              <w:jc w:val="center"/>
            </w:pPr>
            <w:r>
              <w:t>5</w:t>
            </w:r>
          </w:p>
        </w:tc>
        <w:tc>
          <w:tcPr>
            <w:tcW w:w="1120" w:type="dxa"/>
          </w:tcPr>
          <w:p w:rsidR="008A3A7D" w:rsidRDefault="008A3A7D">
            <w:pPr>
              <w:pStyle w:val="ConsPlusNormal"/>
              <w:jc w:val="center"/>
            </w:pPr>
            <w:r>
              <w:t>6,02</w:t>
            </w:r>
          </w:p>
        </w:tc>
        <w:tc>
          <w:tcPr>
            <w:tcW w:w="993" w:type="dxa"/>
          </w:tcPr>
          <w:p w:rsidR="008A3A7D" w:rsidRDefault="008A3A7D">
            <w:pPr>
              <w:pStyle w:val="ConsPlusNormal"/>
              <w:jc w:val="center"/>
            </w:pPr>
            <w:r>
              <w:t>3,36</w:t>
            </w:r>
          </w:p>
        </w:tc>
        <w:tc>
          <w:tcPr>
            <w:tcW w:w="992" w:type="dxa"/>
          </w:tcPr>
          <w:p w:rsidR="008A3A7D" w:rsidRDefault="008A3A7D">
            <w:pPr>
              <w:pStyle w:val="ConsPlusNormal"/>
              <w:jc w:val="center"/>
            </w:pPr>
            <w:r>
              <w:t>9,38</w:t>
            </w:r>
          </w:p>
        </w:tc>
        <w:tc>
          <w:tcPr>
            <w:tcW w:w="1134" w:type="dxa"/>
          </w:tcPr>
          <w:p w:rsidR="008A3A7D" w:rsidRDefault="008A3A7D">
            <w:pPr>
              <w:pStyle w:val="ConsPlusNormal"/>
              <w:jc w:val="center"/>
            </w:pPr>
            <w:r>
              <w:t>0,028</w:t>
            </w:r>
          </w:p>
        </w:tc>
        <w:tc>
          <w:tcPr>
            <w:tcW w:w="1134" w:type="dxa"/>
          </w:tcPr>
          <w:p w:rsidR="008A3A7D" w:rsidRDefault="008A3A7D">
            <w:pPr>
              <w:pStyle w:val="ConsPlusNormal"/>
              <w:jc w:val="center"/>
            </w:pPr>
            <w:r>
              <w:t>0,028</w:t>
            </w:r>
          </w:p>
        </w:tc>
      </w:tr>
      <w:tr w:rsidR="008A3A7D">
        <w:tc>
          <w:tcPr>
            <w:tcW w:w="552" w:type="dxa"/>
            <w:vMerge/>
          </w:tcPr>
          <w:p w:rsidR="008A3A7D" w:rsidRDefault="008A3A7D"/>
        </w:tc>
        <w:tc>
          <w:tcPr>
            <w:tcW w:w="3864" w:type="dxa"/>
          </w:tcPr>
          <w:p w:rsidR="008A3A7D" w:rsidRDefault="008A3A7D">
            <w:pPr>
              <w:pStyle w:val="ConsPlusNormal"/>
              <w:jc w:val="center"/>
            </w:pPr>
            <w:r>
              <w:t>6</w:t>
            </w:r>
          </w:p>
        </w:tc>
        <w:tc>
          <w:tcPr>
            <w:tcW w:w="1120" w:type="dxa"/>
          </w:tcPr>
          <w:p w:rsidR="008A3A7D" w:rsidRDefault="008A3A7D">
            <w:pPr>
              <w:pStyle w:val="ConsPlusNormal"/>
              <w:jc w:val="center"/>
            </w:pPr>
            <w:r>
              <w:t>6,02</w:t>
            </w:r>
          </w:p>
        </w:tc>
        <w:tc>
          <w:tcPr>
            <w:tcW w:w="993" w:type="dxa"/>
          </w:tcPr>
          <w:p w:rsidR="008A3A7D" w:rsidRDefault="008A3A7D">
            <w:pPr>
              <w:pStyle w:val="ConsPlusNormal"/>
              <w:jc w:val="center"/>
            </w:pPr>
            <w:r>
              <w:t>3,36</w:t>
            </w:r>
          </w:p>
        </w:tc>
        <w:tc>
          <w:tcPr>
            <w:tcW w:w="992" w:type="dxa"/>
          </w:tcPr>
          <w:p w:rsidR="008A3A7D" w:rsidRDefault="008A3A7D">
            <w:pPr>
              <w:pStyle w:val="ConsPlusNormal"/>
              <w:jc w:val="center"/>
            </w:pPr>
            <w:r>
              <w:t>9,38</w:t>
            </w:r>
          </w:p>
        </w:tc>
        <w:tc>
          <w:tcPr>
            <w:tcW w:w="1134" w:type="dxa"/>
          </w:tcPr>
          <w:p w:rsidR="008A3A7D" w:rsidRDefault="008A3A7D">
            <w:pPr>
              <w:pStyle w:val="ConsPlusNormal"/>
              <w:jc w:val="center"/>
            </w:pPr>
            <w:r>
              <w:t>0,028</w:t>
            </w:r>
          </w:p>
        </w:tc>
        <w:tc>
          <w:tcPr>
            <w:tcW w:w="1134" w:type="dxa"/>
          </w:tcPr>
          <w:p w:rsidR="008A3A7D" w:rsidRDefault="008A3A7D">
            <w:pPr>
              <w:pStyle w:val="ConsPlusNormal"/>
              <w:jc w:val="center"/>
            </w:pPr>
            <w:r>
              <w:t>0,028</w:t>
            </w:r>
          </w:p>
        </w:tc>
      </w:tr>
      <w:tr w:rsidR="008A3A7D">
        <w:tc>
          <w:tcPr>
            <w:tcW w:w="552" w:type="dxa"/>
            <w:vMerge/>
          </w:tcPr>
          <w:p w:rsidR="008A3A7D" w:rsidRDefault="008A3A7D"/>
        </w:tc>
        <w:tc>
          <w:tcPr>
            <w:tcW w:w="3864" w:type="dxa"/>
          </w:tcPr>
          <w:p w:rsidR="008A3A7D" w:rsidRDefault="008A3A7D">
            <w:pPr>
              <w:pStyle w:val="ConsPlusNormal"/>
              <w:jc w:val="center"/>
            </w:pPr>
            <w:r>
              <w:t>7</w:t>
            </w:r>
          </w:p>
        </w:tc>
        <w:tc>
          <w:tcPr>
            <w:tcW w:w="1120" w:type="dxa"/>
          </w:tcPr>
          <w:p w:rsidR="008A3A7D" w:rsidRDefault="008A3A7D">
            <w:pPr>
              <w:pStyle w:val="ConsPlusNormal"/>
              <w:jc w:val="center"/>
            </w:pPr>
            <w:r>
              <w:t>6,02</w:t>
            </w:r>
          </w:p>
        </w:tc>
        <w:tc>
          <w:tcPr>
            <w:tcW w:w="993" w:type="dxa"/>
          </w:tcPr>
          <w:p w:rsidR="008A3A7D" w:rsidRDefault="008A3A7D">
            <w:pPr>
              <w:pStyle w:val="ConsPlusNormal"/>
              <w:jc w:val="center"/>
            </w:pPr>
            <w:r>
              <w:t>3,36</w:t>
            </w:r>
          </w:p>
        </w:tc>
        <w:tc>
          <w:tcPr>
            <w:tcW w:w="992" w:type="dxa"/>
          </w:tcPr>
          <w:p w:rsidR="008A3A7D" w:rsidRDefault="008A3A7D">
            <w:pPr>
              <w:pStyle w:val="ConsPlusNormal"/>
              <w:jc w:val="center"/>
            </w:pPr>
            <w:r>
              <w:t>9,38</w:t>
            </w:r>
          </w:p>
        </w:tc>
        <w:tc>
          <w:tcPr>
            <w:tcW w:w="1134" w:type="dxa"/>
          </w:tcPr>
          <w:p w:rsidR="008A3A7D" w:rsidRDefault="008A3A7D">
            <w:pPr>
              <w:pStyle w:val="ConsPlusNormal"/>
              <w:jc w:val="center"/>
            </w:pPr>
            <w:r>
              <w:t>0,028</w:t>
            </w:r>
          </w:p>
        </w:tc>
        <w:tc>
          <w:tcPr>
            <w:tcW w:w="1134" w:type="dxa"/>
          </w:tcPr>
          <w:p w:rsidR="008A3A7D" w:rsidRDefault="008A3A7D">
            <w:pPr>
              <w:pStyle w:val="ConsPlusNormal"/>
              <w:jc w:val="center"/>
            </w:pPr>
            <w:r>
              <w:t>0,028</w:t>
            </w:r>
          </w:p>
        </w:tc>
      </w:tr>
      <w:tr w:rsidR="008A3A7D">
        <w:tc>
          <w:tcPr>
            <w:tcW w:w="552" w:type="dxa"/>
            <w:vMerge/>
          </w:tcPr>
          <w:p w:rsidR="008A3A7D" w:rsidRDefault="008A3A7D"/>
        </w:tc>
        <w:tc>
          <w:tcPr>
            <w:tcW w:w="3864" w:type="dxa"/>
          </w:tcPr>
          <w:p w:rsidR="008A3A7D" w:rsidRDefault="008A3A7D">
            <w:pPr>
              <w:pStyle w:val="ConsPlusNormal"/>
              <w:jc w:val="center"/>
            </w:pPr>
            <w:r>
              <w:t>8</w:t>
            </w:r>
          </w:p>
        </w:tc>
        <w:tc>
          <w:tcPr>
            <w:tcW w:w="1120" w:type="dxa"/>
          </w:tcPr>
          <w:p w:rsidR="008A3A7D" w:rsidRDefault="008A3A7D">
            <w:pPr>
              <w:pStyle w:val="ConsPlusNormal"/>
              <w:jc w:val="center"/>
            </w:pPr>
            <w:r>
              <w:t>6,02</w:t>
            </w:r>
          </w:p>
        </w:tc>
        <w:tc>
          <w:tcPr>
            <w:tcW w:w="993" w:type="dxa"/>
          </w:tcPr>
          <w:p w:rsidR="008A3A7D" w:rsidRDefault="008A3A7D">
            <w:pPr>
              <w:pStyle w:val="ConsPlusNormal"/>
              <w:jc w:val="center"/>
            </w:pPr>
            <w:r>
              <w:t>3,36</w:t>
            </w:r>
          </w:p>
        </w:tc>
        <w:tc>
          <w:tcPr>
            <w:tcW w:w="992" w:type="dxa"/>
          </w:tcPr>
          <w:p w:rsidR="008A3A7D" w:rsidRDefault="008A3A7D">
            <w:pPr>
              <w:pStyle w:val="ConsPlusNormal"/>
              <w:jc w:val="center"/>
            </w:pPr>
            <w:r>
              <w:t>9,38</w:t>
            </w:r>
          </w:p>
        </w:tc>
        <w:tc>
          <w:tcPr>
            <w:tcW w:w="1134" w:type="dxa"/>
          </w:tcPr>
          <w:p w:rsidR="008A3A7D" w:rsidRDefault="008A3A7D">
            <w:pPr>
              <w:pStyle w:val="ConsPlusNormal"/>
              <w:jc w:val="center"/>
            </w:pPr>
            <w:r>
              <w:t>0,028</w:t>
            </w:r>
          </w:p>
        </w:tc>
        <w:tc>
          <w:tcPr>
            <w:tcW w:w="1134" w:type="dxa"/>
          </w:tcPr>
          <w:p w:rsidR="008A3A7D" w:rsidRDefault="008A3A7D">
            <w:pPr>
              <w:pStyle w:val="ConsPlusNormal"/>
              <w:jc w:val="center"/>
            </w:pPr>
            <w:r>
              <w:t>0,028</w:t>
            </w:r>
          </w:p>
        </w:tc>
      </w:tr>
      <w:tr w:rsidR="008A3A7D">
        <w:tc>
          <w:tcPr>
            <w:tcW w:w="552" w:type="dxa"/>
            <w:vMerge/>
          </w:tcPr>
          <w:p w:rsidR="008A3A7D" w:rsidRDefault="008A3A7D"/>
        </w:tc>
        <w:tc>
          <w:tcPr>
            <w:tcW w:w="3864" w:type="dxa"/>
          </w:tcPr>
          <w:p w:rsidR="008A3A7D" w:rsidRDefault="008A3A7D">
            <w:pPr>
              <w:pStyle w:val="ConsPlusNormal"/>
              <w:jc w:val="center"/>
            </w:pPr>
            <w:r>
              <w:t>9</w:t>
            </w:r>
          </w:p>
        </w:tc>
        <w:tc>
          <w:tcPr>
            <w:tcW w:w="1120" w:type="dxa"/>
          </w:tcPr>
          <w:p w:rsidR="008A3A7D" w:rsidRDefault="008A3A7D">
            <w:pPr>
              <w:pStyle w:val="ConsPlusNormal"/>
              <w:jc w:val="center"/>
            </w:pPr>
            <w:r>
              <w:t>6,02</w:t>
            </w:r>
          </w:p>
        </w:tc>
        <w:tc>
          <w:tcPr>
            <w:tcW w:w="993" w:type="dxa"/>
          </w:tcPr>
          <w:p w:rsidR="008A3A7D" w:rsidRDefault="008A3A7D">
            <w:pPr>
              <w:pStyle w:val="ConsPlusNormal"/>
              <w:jc w:val="center"/>
            </w:pPr>
            <w:r>
              <w:t>3,36</w:t>
            </w:r>
          </w:p>
        </w:tc>
        <w:tc>
          <w:tcPr>
            <w:tcW w:w="992" w:type="dxa"/>
          </w:tcPr>
          <w:p w:rsidR="008A3A7D" w:rsidRDefault="008A3A7D">
            <w:pPr>
              <w:pStyle w:val="ConsPlusNormal"/>
              <w:jc w:val="center"/>
            </w:pPr>
            <w:r>
              <w:t>9,38</w:t>
            </w:r>
          </w:p>
        </w:tc>
        <w:tc>
          <w:tcPr>
            <w:tcW w:w="1134" w:type="dxa"/>
          </w:tcPr>
          <w:p w:rsidR="008A3A7D" w:rsidRDefault="008A3A7D">
            <w:pPr>
              <w:pStyle w:val="ConsPlusNormal"/>
              <w:jc w:val="center"/>
            </w:pPr>
            <w:r>
              <w:t>0,028</w:t>
            </w:r>
          </w:p>
        </w:tc>
        <w:tc>
          <w:tcPr>
            <w:tcW w:w="1134" w:type="dxa"/>
          </w:tcPr>
          <w:p w:rsidR="008A3A7D" w:rsidRDefault="008A3A7D">
            <w:pPr>
              <w:pStyle w:val="ConsPlusNormal"/>
              <w:jc w:val="center"/>
            </w:pPr>
            <w:r>
              <w:t>0,028</w:t>
            </w:r>
          </w:p>
        </w:tc>
      </w:tr>
      <w:tr w:rsidR="008A3A7D">
        <w:tc>
          <w:tcPr>
            <w:tcW w:w="552" w:type="dxa"/>
            <w:vMerge/>
          </w:tcPr>
          <w:p w:rsidR="008A3A7D" w:rsidRDefault="008A3A7D"/>
        </w:tc>
        <w:tc>
          <w:tcPr>
            <w:tcW w:w="3864" w:type="dxa"/>
          </w:tcPr>
          <w:p w:rsidR="008A3A7D" w:rsidRDefault="008A3A7D">
            <w:pPr>
              <w:pStyle w:val="ConsPlusNormal"/>
              <w:jc w:val="center"/>
            </w:pPr>
            <w:r>
              <w:t>10</w:t>
            </w:r>
          </w:p>
        </w:tc>
        <w:tc>
          <w:tcPr>
            <w:tcW w:w="1120" w:type="dxa"/>
          </w:tcPr>
          <w:p w:rsidR="008A3A7D" w:rsidRDefault="008A3A7D">
            <w:pPr>
              <w:pStyle w:val="ConsPlusNormal"/>
              <w:jc w:val="center"/>
            </w:pPr>
            <w:r>
              <w:t>6,02</w:t>
            </w:r>
          </w:p>
        </w:tc>
        <w:tc>
          <w:tcPr>
            <w:tcW w:w="993" w:type="dxa"/>
          </w:tcPr>
          <w:p w:rsidR="008A3A7D" w:rsidRDefault="008A3A7D">
            <w:pPr>
              <w:pStyle w:val="ConsPlusNormal"/>
              <w:jc w:val="center"/>
            </w:pPr>
            <w:r>
              <w:t>3,36</w:t>
            </w:r>
          </w:p>
        </w:tc>
        <w:tc>
          <w:tcPr>
            <w:tcW w:w="992" w:type="dxa"/>
          </w:tcPr>
          <w:p w:rsidR="008A3A7D" w:rsidRDefault="008A3A7D">
            <w:pPr>
              <w:pStyle w:val="ConsPlusNormal"/>
              <w:jc w:val="center"/>
            </w:pPr>
            <w:r>
              <w:t>9,38</w:t>
            </w:r>
          </w:p>
        </w:tc>
        <w:tc>
          <w:tcPr>
            <w:tcW w:w="1134" w:type="dxa"/>
          </w:tcPr>
          <w:p w:rsidR="008A3A7D" w:rsidRDefault="008A3A7D">
            <w:pPr>
              <w:pStyle w:val="ConsPlusNormal"/>
              <w:jc w:val="center"/>
            </w:pPr>
            <w:r>
              <w:t>0,042</w:t>
            </w:r>
          </w:p>
        </w:tc>
        <w:tc>
          <w:tcPr>
            <w:tcW w:w="1134" w:type="dxa"/>
          </w:tcPr>
          <w:p w:rsidR="008A3A7D" w:rsidRDefault="008A3A7D">
            <w:pPr>
              <w:pStyle w:val="ConsPlusNormal"/>
              <w:jc w:val="center"/>
            </w:pPr>
            <w:r>
              <w:t>0,042</w:t>
            </w:r>
          </w:p>
        </w:tc>
      </w:tr>
      <w:tr w:rsidR="008A3A7D">
        <w:tc>
          <w:tcPr>
            <w:tcW w:w="552" w:type="dxa"/>
            <w:vMerge/>
          </w:tcPr>
          <w:p w:rsidR="008A3A7D" w:rsidRDefault="008A3A7D"/>
        </w:tc>
        <w:tc>
          <w:tcPr>
            <w:tcW w:w="3864" w:type="dxa"/>
          </w:tcPr>
          <w:p w:rsidR="008A3A7D" w:rsidRDefault="008A3A7D">
            <w:pPr>
              <w:pStyle w:val="ConsPlusNormal"/>
              <w:jc w:val="center"/>
            </w:pPr>
            <w:r>
              <w:t>11</w:t>
            </w:r>
          </w:p>
        </w:tc>
        <w:tc>
          <w:tcPr>
            <w:tcW w:w="1120" w:type="dxa"/>
          </w:tcPr>
          <w:p w:rsidR="008A3A7D" w:rsidRDefault="008A3A7D">
            <w:pPr>
              <w:pStyle w:val="ConsPlusNormal"/>
              <w:jc w:val="center"/>
            </w:pPr>
            <w:r>
              <w:t>6,02</w:t>
            </w:r>
          </w:p>
        </w:tc>
        <w:tc>
          <w:tcPr>
            <w:tcW w:w="993" w:type="dxa"/>
          </w:tcPr>
          <w:p w:rsidR="008A3A7D" w:rsidRDefault="008A3A7D">
            <w:pPr>
              <w:pStyle w:val="ConsPlusNormal"/>
              <w:jc w:val="center"/>
            </w:pPr>
            <w:r>
              <w:t>3,36</w:t>
            </w:r>
          </w:p>
        </w:tc>
        <w:tc>
          <w:tcPr>
            <w:tcW w:w="992" w:type="dxa"/>
          </w:tcPr>
          <w:p w:rsidR="008A3A7D" w:rsidRDefault="008A3A7D">
            <w:pPr>
              <w:pStyle w:val="ConsPlusNormal"/>
              <w:jc w:val="center"/>
            </w:pPr>
            <w:r>
              <w:t>9,38</w:t>
            </w:r>
          </w:p>
        </w:tc>
        <w:tc>
          <w:tcPr>
            <w:tcW w:w="1134" w:type="dxa"/>
          </w:tcPr>
          <w:p w:rsidR="008A3A7D" w:rsidRDefault="008A3A7D">
            <w:pPr>
              <w:pStyle w:val="ConsPlusNormal"/>
              <w:jc w:val="center"/>
            </w:pPr>
            <w:r>
              <w:t>0,056</w:t>
            </w:r>
          </w:p>
        </w:tc>
        <w:tc>
          <w:tcPr>
            <w:tcW w:w="1134" w:type="dxa"/>
          </w:tcPr>
          <w:p w:rsidR="008A3A7D" w:rsidRDefault="008A3A7D">
            <w:pPr>
              <w:pStyle w:val="ConsPlusNormal"/>
              <w:jc w:val="center"/>
            </w:pPr>
            <w:r>
              <w:t>0,056</w:t>
            </w:r>
          </w:p>
        </w:tc>
      </w:tr>
      <w:tr w:rsidR="008A3A7D">
        <w:tc>
          <w:tcPr>
            <w:tcW w:w="552" w:type="dxa"/>
            <w:vMerge/>
          </w:tcPr>
          <w:p w:rsidR="008A3A7D" w:rsidRDefault="008A3A7D"/>
        </w:tc>
        <w:tc>
          <w:tcPr>
            <w:tcW w:w="3864" w:type="dxa"/>
          </w:tcPr>
          <w:p w:rsidR="008A3A7D" w:rsidRDefault="008A3A7D">
            <w:pPr>
              <w:pStyle w:val="ConsPlusNormal"/>
              <w:jc w:val="center"/>
            </w:pPr>
            <w:r>
              <w:t>12</w:t>
            </w:r>
          </w:p>
        </w:tc>
        <w:tc>
          <w:tcPr>
            <w:tcW w:w="1120" w:type="dxa"/>
          </w:tcPr>
          <w:p w:rsidR="008A3A7D" w:rsidRDefault="008A3A7D">
            <w:pPr>
              <w:pStyle w:val="ConsPlusNormal"/>
              <w:jc w:val="center"/>
            </w:pPr>
            <w:r>
              <w:t>6,02</w:t>
            </w:r>
          </w:p>
        </w:tc>
        <w:tc>
          <w:tcPr>
            <w:tcW w:w="993" w:type="dxa"/>
          </w:tcPr>
          <w:p w:rsidR="008A3A7D" w:rsidRDefault="008A3A7D">
            <w:pPr>
              <w:pStyle w:val="ConsPlusNormal"/>
              <w:jc w:val="center"/>
            </w:pPr>
            <w:r>
              <w:t>3,36</w:t>
            </w:r>
          </w:p>
        </w:tc>
        <w:tc>
          <w:tcPr>
            <w:tcW w:w="992" w:type="dxa"/>
          </w:tcPr>
          <w:p w:rsidR="008A3A7D" w:rsidRDefault="008A3A7D">
            <w:pPr>
              <w:pStyle w:val="ConsPlusNormal"/>
              <w:jc w:val="center"/>
            </w:pPr>
            <w:r>
              <w:t>9,38</w:t>
            </w:r>
          </w:p>
        </w:tc>
        <w:tc>
          <w:tcPr>
            <w:tcW w:w="1134" w:type="dxa"/>
          </w:tcPr>
          <w:p w:rsidR="008A3A7D" w:rsidRDefault="008A3A7D">
            <w:pPr>
              <w:pStyle w:val="ConsPlusNormal"/>
              <w:jc w:val="center"/>
            </w:pPr>
            <w:r>
              <w:t>0,028</w:t>
            </w:r>
          </w:p>
        </w:tc>
        <w:tc>
          <w:tcPr>
            <w:tcW w:w="1134" w:type="dxa"/>
          </w:tcPr>
          <w:p w:rsidR="008A3A7D" w:rsidRDefault="008A3A7D">
            <w:pPr>
              <w:pStyle w:val="ConsPlusNormal"/>
              <w:jc w:val="center"/>
            </w:pPr>
            <w:r>
              <w:t>0,028</w:t>
            </w:r>
          </w:p>
        </w:tc>
      </w:tr>
      <w:tr w:rsidR="008A3A7D">
        <w:tc>
          <w:tcPr>
            <w:tcW w:w="552" w:type="dxa"/>
            <w:vMerge/>
          </w:tcPr>
          <w:p w:rsidR="008A3A7D" w:rsidRDefault="008A3A7D"/>
        </w:tc>
        <w:tc>
          <w:tcPr>
            <w:tcW w:w="3864" w:type="dxa"/>
          </w:tcPr>
          <w:p w:rsidR="008A3A7D" w:rsidRDefault="008A3A7D">
            <w:pPr>
              <w:pStyle w:val="ConsPlusNormal"/>
              <w:jc w:val="center"/>
            </w:pPr>
            <w:r>
              <w:t>13</w:t>
            </w:r>
          </w:p>
        </w:tc>
        <w:tc>
          <w:tcPr>
            <w:tcW w:w="1120" w:type="dxa"/>
          </w:tcPr>
          <w:p w:rsidR="008A3A7D" w:rsidRDefault="008A3A7D">
            <w:pPr>
              <w:pStyle w:val="ConsPlusNormal"/>
              <w:jc w:val="center"/>
            </w:pPr>
            <w:r>
              <w:t>6,02</w:t>
            </w:r>
          </w:p>
        </w:tc>
        <w:tc>
          <w:tcPr>
            <w:tcW w:w="993" w:type="dxa"/>
          </w:tcPr>
          <w:p w:rsidR="008A3A7D" w:rsidRDefault="008A3A7D">
            <w:pPr>
              <w:pStyle w:val="ConsPlusNormal"/>
              <w:jc w:val="center"/>
            </w:pPr>
            <w:r>
              <w:t>3,36</w:t>
            </w:r>
          </w:p>
        </w:tc>
        <w:tc>
          <w:tcPr>
            <w:tcW w:w="992" w:type="dxa"/>
          </w:tcPr>
          <w:p w:rsidR="008A3A7D" w:rsidRDefault="008A3A7D">
            <w:pPr>
              <w:pStyle w:val="ConsPlusNormal"/>
              <w:jc w:val="center"/>
            </w:pPr>
            <w:r>
              <w:t>9,38</w:t>
            </w:r>
          </w:p>
        </w:tc>
        <w:tc>
          <w:tcPr>
            <w:tcW w:w="1134" w:type="dxa"/>
          </w:tcPr>
          <w:p w:rsidR="008A3A7D" w:rsidRDefault="008A3A7D">
            <w:pPr>
              <w:pStyle w:val="ConsPlusNormal"/>
              <w:jc w:val="center"/>
            </w:pPr>
            <w:r>
              <w:t>0,028</w:t>
            </w:r>
          </w:p>
        </w:tc>
        <w:tc>
          <w:tcPr>
            <w:tcW w:w="1134" w:type="dxa"/>
          </w:tcPr>
          <w:p w:rsidR="008A3A7D" w:rsidRDefault="008A3A7D">
            <w:pPr>
              <w:pStyle w:val="ConsPlusNormal"/>
              <w:jc w:val="center"/>
            </w:pPr>
            <w:r>
              <w:t>0,028</w:t>
            </w:r>
          </w:p>
        </w:tc>
      </w:tr>
      <w:tr w:rsidR="008A3A7D">
        <w:tc>
          <w:tcPr>
            <w:tcW w:w="552" w:type="dxa"/>
            <w:vMerge/>
          </w:tcPr>
          <w:p w:rsidR="008A3A7D" w:rsidRDefault="008A3A7D"/>
        </w:tc>
        <w:tc>
          <w:tcPr>
            <w:tcW w:w="3864" w:type="dxa"/>
          </w:tcPr>
          <w:p w:rsidR="008A3A7D" w:rsidRDefault="008A3A7D">
            <w:pPr>
              <w:pStyle w:val="ConsPlusNormal"/>
              <w:jc w:val="center"/>
            </w:pPr>
            <w:r>
              <w:t>14</w:t>
            </w:r>
          </w:p>
        </w:tc>
        <w:tc>
          <w:tcPr>
            <w:tcW w:w="1120" w:type="dxa"/>
          </w:tcPr>
          <w:p w:rsidR="008A3A7D" w:rsidRDefault="008A3A7D">
            <w:pPr>
              <w:pStyle w:val="ConsPlusNormal"/>
              <w:jc w:val="center"/>
            </w:pPr>
            <w:r>
              <w:t>6,02</w:t>
            </w:r>
          </w:p>
        </w:tc>
        <w:tc>
          <w:tcPr>
            <w:tcW w:w="993" w:type="dxa"/>
          </w:tcPr>
          <w:p w:rsidR="008A3A7D" w:rsidRDefault="008A3A7D">
            <w:pPr>
              <w:pStyle w:val="ConsPlusNormal"/>
              <w:jc w:val="center"/>
            </w:pPr>
            <w:r>
              <w:t>3,36</w:t>
            </w:r>
          </w:p>
        </w:tc>
        <w:tc>
          <w:tcPr>
            <w:tcW w:w="992" w:type="dxa"/>
          </w:tcPr>
          <w:p w:rsidR="008A3A7D" w:rsidRDefault="008A3A7D">
            <w:pPr>
              <w:pStyle w:val="ConsPlusNormal"/>
              <w:jc w:val="center"/>
            </w:pPr>
            <w:r>
              <w:t>9,38</w:t>
            </w:r>
          </w:p>
        </w:tc>
        <w:tc>
          <w:tcPr>
            <w:tcW w:w="1134" w:type="dxa"/>
          </w:tcPr>
          <w:p w:rsidR="008A3A7D" w:rsidRDefault="008A3A7D">
            <w:pPr>
              <w:pStyle w:val="ConsPlusNormal"/>
              <w:jc w:val="center"/>
            </w:pPr>
            <w:r>
              <w:t>0,028</w:t>
            </w:r>
          </w:p>
        </w:tc>
        <w:tc>
          <w:tcPr>
            <w:tcW w:w="1134" w:type="dxa"/>
          </w:tcPr>
          <w:p w:rsidR="008A3A7D" w:rsidRDefault="008A3A7D">
            <w:pPr>
              <w:pStyle w:val="ConsPlusNormal"/>
              <w:jc w:val="center"/>
            </w:pPr>
            <w:r>
              <w:t>0,028</w:t>
            </w:r>
          </w:p>
        </w:tc>
      </w:tr>
      <w:tr w:rsidR="008A3A7D">
        <w:tc>
          <w:tcPr>
            <w:tcW w:w="552" w:type="dxa"/>
            <w:vMerge/>
          </w:tcPr>
          <w:p w:rsidR="008A3A7D" w:rsidRDefault="008A3A7D"/>
        </w:tc>
        <w:tc>
          <w:tcPr>
            <w:tcW w:w="3864" w:type="dxa"/>
          </w:tcPr>
          <w:p w:rsidR="008A3A7D" w:rsidRDefault="008A3A7D">
            <w:pPr>
              <w:pStyle w:val="ConsPlusNormal"/>
              <w:jc w:val="center"/>
            </w:pPr>
            <w:r>
              <w:t>15</w:t>
            </w:r>
          </w:p>
        </w:tc>
        <w:tc>
          <w:tcPr>
            <w:tcW w:w="1120" w:type="dxa"/>
          </w:tcPr>
          <w:p w:rsidR="008A3A7D" w:rsidRDefault="008A3A7D">
            <w:pPr>
              <w:pStyle w:val="ConsPlusNormal"/>
              <w:jc w:val="center"/>
            </w:pPr>
            <w:r>
              <w:t>6,02</w:t>
            </w:r>
          </w:p>
        </w:tc>
        <w:tc>
          <w:tcPr>
            <w:tcW w:w="993" w:type="dxa"/>
          </w:tcPr>
          <w:p w:rsidR="008A3A7D" w:rsidRDefault="008A3A7D">
            <w:pPr>
              <w:pStyle w:val="ConsPlusNormal"/>
              <w:jc w:val="center"/>
            </w:pPr>
            <w:r>
              <w:t>3,36</w:t>
            </w:r>
          </w:p>
        </w:tc>
        <w:tc>
          <w:tcPr>
            <w:tcW w:w="992" w:type="dxa"/>
          </w:tcPr>
          <w:p w:rsidR="008A3A7D" w:rsidRDefault="008A3A7D">
            <w:pPr>
              <w:pStyle w:val="ConsPlusNormal"/>
              <w:jc w:val="center"/>
            </w:pPr>
            <w:r>
              <w:t>9,38</w:t>
            </w:r>
          </w:p>
        </w:tc>
        <w:tc>
          <w:tcPr>
            <w:tcW w:w="1134" w:type="dxa"/>
          </w:tcPr>
          <w:p w:rsidR="008A3A7D" w:rsidRDefault="008A3A7D">
            <w:pPr>
              <w:pStyle w:val="ConsPlusNormal"/>
              <w:jc w:val="center"/>
            </w:pPr>
            <w:r>
              <w:t>0,084</w:t>
            </w:r>
          </w:p>
        </w:tc>
        <w:tc>
          <w:tcPr>
            <w:tcW w:w="1134" w:type="dxa"/>
          </w:tcPr>
          <w:p w:rsidR="008A3A7D" w:rsidRDefault="008A3A7D">
            <w:pPr>
              <w:pStyle w:val="ConsPlusNormal"/>
              <w:jc w:val="center"/>
            </w:pPr>
            <w:r>
              <w:t>0,084</w:t>
            </w:r>
          </w:p>
        </w:tc>
      </w:tr>
      <w:tr w:rsidR="008A3A7D">
        <w:tc>
          <w:tcPr>
            <w:tcW w:w="552" w:type="dxa"/>
            <w:vMerge/>
          </w:tcPr>
          <w:p w:rsidR="008A3A7D" w:rsidRDefault="008A3A7D"/>
        </w:tc>
        <w:tc>
          <w:tcPr>
            <w:tcW w:w="3864" w:type="dxa"/>
          </w:tcPr>
          <w:p w:rsidR="008A3A7D" w:rsidRDefault="008A3A7D">
            <w:pPr>
              <w:pStyle w:val="ConsPlusNormal"/>
              <w:jc w:val="center"/>
            </w:pPr>
            <w:r>
              <w:t>16 и более</w:t>
            </w:r>
          </w:p>
        </w:tc>
        <w:tc>
          <w:tcPr>
            <w:tcW w:w="1120" w:type="dxa"/>
          </w:tcPr>
          <w:p w:rsidR="008A3A7D" w:rsidRDefault="008A3A7D">
            <w:pPr>
              <w:pStyle w:val="ConsPlusNormal"/>
              <w:jc w:val="center"/>
            </w:pPr>
            <w:r>
              <w:t>6,02</w:t>
            </w:r>
          </w:p>
        </w:tc>
        <w:tc>
          <w:tcPr>
            <w:tcW w:w="993" w:type="dxa"/>
          </w:tcPr>
          <w:p w:rsidR="008A3A7D" w:rsidRDefault="008A3A7D">
            <w:pPr>
              <w:pStyle w:val="ConsPlusNormal"/>
              <w:jc w:val="center"/>
            </w:pPr>
            <w:r>
              <w:t>3,36</w:t>
            </w:r>
          </w:p>
        </w:tc>
        <w:tc>
          <w:tcPr>
            <w:tcW w:w="992" w:type="dxa"/>
          </w:tcPr>
          <w:p w:rsidR="008A3A7D" w:rsidRDefault="008A3A7D">
            <w:pPr>
              <w:pStyle w:val="ConsPlusNormal"/>
              <w:jc w:val="center"/>
            </w:pPr>
            <w:r>
              <w:t>9,38</w:t>
            </w:r>
          </w:p>
        </w:tc>
        <w:tc>
          <w:tcPr>
            <w:tcW w:w="1134" w:type="dxa"/>
          </w:tcPr>
          <w:p w:rsidR="008A3A7D" w:rsidRDefault="008A3A7D">
            <w:pPr>
              <w:pStyle w:val="ConsPlusNormal"/>
              <w:jc w:val="center"/>
            </w:pPr>
            <w:r>
              <w:t>0,084</w:t>
            </w:r>
          </w:p>
        </w:tc>
        <w:tc>
          <w:tcPr>
            <w:tcW w:w="1134" w:type="dxa"/>
          </w:tcPr>
          <w:p w:rsidR="008A3A7D" w:rsidRDefault="008A3A7D">
            <w:pPr>
              <w:pStyle w:val="ConsPlusNormal"/>
              <w:jc w:val="center"/>
            </w:pPr>
            <w:r>
              <w:t>0,084</w:t>
            </w:r>
          </w:p>
        </w:tc>
      </w:tr>
      <w:tr w:rsidR="008A3A7D">
        <w:tc>
          <w:tcPr>
            <w:tcW w:w="552" w:type="dxa"/>
            <w:vMerge w:val="restart"/>
          </w:tcPr>
          <w:p w:rsidR="008A3A7D" w:rsidRDefault="008A3A7D">
            <w:pPr>
              <w:pStyle w:val="ConsPlusNormal"/>
              <w:jc w:val="center"/>
            </w:pPr>
            <w:r>
              <w:lastRenderedPageBreak/>
              <w:t>2</w:t>
            </w:r>
          </w:p>
        </w:tc>
        <w:tc>
          <w:tcPr>
            <w:tcW w:w="3864" w:type="dxa"/>
            <w:tcBorders>
              <w:bottom w:val="nil"/>
            </w:tcBorders>
          </w:tcPr>
          <w:p w:rsidR="008A3A7D" w:rsidRDefault="008A3A7D">
            <w:pPr>
              <w:pStyle w:val="ConsPlusNormal"/>
            </w:pPr>
            <w:r>
              <w:t>Многоквартирный дом, оборудованный централизованным холодным водоснабжением, централизованным горячим водоснабжением, централизованным водоотведением, этажностью:</w:t>
            </w:r>
          </w:p>
        </w:tc>
        <w:tc>
          <w:tcPr>
            <w:tcW w:w="1120" w:type="dxa"/>
            <w:tcBorders>
              <w:bottom w:val="nil"/>
            </w:tcBorders>
          </w:tcPr>
          <w:p w:rsidR="008A3A7D" w:rsidRDefault="008A3A7D">
            <w:pPr>
              <w:pStyle w:val="ConsPlusNormal"/>
              <w:jc w:val="center"/>
            </w:pPr>
          </w:p>
        </w:tc>
        <w:tc>
          <w:tcPr>
            <w:tcW w:w="993" w:type="dxa"/>
            <w:tcBorders>
              <w:bottom w:val="nil"/>
            </w:tcBorders>
          </w:tcPr>
          <w:p w:rsidR="008A3A7D" w:rsidRDefault="008A3A7D">
            <w:pPr>
              <w:pStyle w:val="ConsPlusNormal"/>
              <w:jc w:val="center"/>
            </w:pPr>
          </w:p>
        </w:tc>
        <w:tc>
          <w:tcPr>
            <w:tcW w:w="992" w:type="dxa"/>
            <w:tcBorders>
              <w:bottom w:val="nil"/>
            </w:tcBorders>
          </w:tcPr>
          <w:p w:rsidR="008A3A7D" w:rsidRDefault="008A3A7D">
            <w:pPr>
              <w:pStyle w:val="ConsPlusNormal"/>
              <w:jc w:val="center"/>
            </w:pPr>
          </w:p>
        </w:tc>
        <w:tc>
          <w:tcPr>
            <w:tcW w:w="1134" w:type="dxa"/>
            <w:tcBorders>
              <w:bottom w:val="nil"/>
            </w:tcBorders>
          </w:tcPr>
          <w:p w:rsidR="008A3A7D" w:rsidRDefault="008A3A7D">
            <w:pPr>
              <w:pStyle w:val="ConsPlusNormal"/>
              <w:jc w:val="center"/>
            </w:pPr>
          </w:p>
        </w:tc>
        <w:tc>
          <w:tcPr>
            <w:tcW w:w="1134" w:type="dxa"/>
            <w:tcBorders>
              <w:bottom w:val="nil"/>
            </w:tcBorders>
          </w:tcPr>
          <w:p w:rsidR="008A3A7D" w:rsidRDefault="008A3A7D">
            <w:pPr>
              <w:pStyle w:val="ConsPlusNormal"/>
              <w:jc w:val="center"/>
            </w:pPr>
          </w:p>
        </w:tc>
      </w:tr>
      <w:tr w:rsidR="008A3A7D">
        <w:tblPrEx>
          <w:tblBorders>
            <w:insideH w:val="nil"/>
          </w:tblBorders>
        </w:tblPrEx>
        <w:tc>
          <w:tcPr>
            <w:tcW w:w="552" w:type="dxa"/>
            <w:vMerge/>
          </w:tcPr>
          <w:p w:rsidR="008A3A7D" w:rsidRDefault="008A3A7D"/>
        </w:tc>
        <w:tc>
          <w:tcPr>
            <w:tcW w:w="3864" w:type="dxa"/>
            <w:tcBorders>
              <w:top w:val="nil"/>
            </w:tcBorders>
          </w:tcPr>
          <w:p w:rsidR="008A3A7D" w:rsidRDefault="008A3A7D">
            <w:pPr>
              <w:pStyle w:val="ConsPlusNormal"/>
              <w:jc w:val="center"/>
            </w:pPr>
            <w:r>
              <w:t>1</w:t>
            </w:r>
          </w:p>
        </w:tc>
        <w:tc>
          <w:tcPr>
            <w:tcW w:w="1120" w:type="dxa"/>
            <w:tcBorders>
              <w:top w:val="nil"/>
            </w:tcBorders>
          </w:tcPr>
          <w:p w:rsidR="008A3A7D" w:rsidRDefault="008A3A7D">
            <w:pPr>
              <w:pStyle w:val="ConsPlusNormal"/>
              <w:jc w:val="center"/>
            </w:pPr>
            <w:r>
              <w:t>3,5</w:t>
            </w:r>
          </w:p>
        </w:tc>
        <w:tc>
          <w:tcPr>
            <w:tcW w:w="993" w:type="dxa"/>
            <w:tcBorders>
              <w:top w:val="nil"/>
            </w:tcBorders>
          </w:tcPr>
          <w:p w:rsidR="008A3A7D" w:rsidRDefault="008A3A7D">
            <w:pPr>
              <w:pStyle w:val="ConsPlusNormal"/>
              <w:jc w:val="center"/>
            </w:pPr>
            <w:r>
              <w:t>1,12</w:t>
            </w:r>
          </w:p>
        </w:tc>
        <w:tc>
          <w:tcPr>
            <w:tcW w:w="992" w:type="dxa"/>
            <w:tcBorders>
              <w:top w:val="nil"/>
            </w:tcBorders>
          </w:tcPr>
          <w:p w:rsidR="008A3A7D" w:rsidRDefault="008A3A7D">
            <w:pPr>
              <w:pStyle w:val="ConsPlusNormal"/>
              <w:jc w:val="center"/>
            </w:pPr>
            <w:r>
              <w:t>4,62</w:t>
            </w:r>
          </w:p>
        </w:tc>
        <w:tc>
          <w:tcPr>
            <w:tcW w:w="1134" w:type="dxa"/>
            <w:tcBorders>
              <w:top w:val="nil"/>
            </w:tcBorders>
          </w:tcPr>
          <w:p w:rsidR="008A3A7D" w:rsidRDefault="008A3A7D">
            <w:pPr>
              <w:pStyle w:val="ConsPlusNormal"/>
              <w:jc w:val="center"/>
            </w:pPr>
            <w:r>
              <w:t>0,014</w:t>
            </w:r>
          </w:p>
        </w:tc>
        <w:tc>
          <w:tcPr>
            <w:tcW w:w="1134" w:type="dxa"/>
            <w:tcBorders>
              <w:top w:val="nil"/>
            </w:tcBorders>
          </w:tcPr>
          <w:p w:rsidR="008A3A7D" w:rsidRDefault="008A3A7D">
            <w:pPr>
              <w:pStyle w:val="ConsPlusNormal"/>
              <w:jc w:val="center"/>
            </w:pPr>
            <w:r>
              <w:t>0,014</w:t>
            </w:r>
          </w:p>
        </w:tc>
      </w:tr>
      <w:tr w:rsidR="008A3A7D">
        <w:tc>
          <w:tcPr>
            <w:tcW w:w="552" w:type="dxa"/>
            <w:vMerge/>
          </w:tcPr>
          <w:p w:rsidR="008A3A7D" w:rsidRDefault="008A3A7D"/>
        </w:tc>
        <w:tc>
          <w:tcPr>
            <w:tcW w:w="3864" w:type="dxa"/>
          </w:tcPr>
          <w:p w:rsidR="008A3A7D" w:rsidRDefault="008A3A7D">
            <w:pPr>
              <w:pStyle w:val="ConsPlusNormal"/>
              <w:jc w:val="center"/>
            </w:pPr>
            <w:r>
              <w:t>2</w:t>
            </w:r>
          </w:p>
        </w:tc>
        <w:tc>
          <w:tcPr>
            <w:tcW w:w="1120" w:type="dxa"/>
          </w:tcPr>
          <w:p w:rsidR="008A3A7D" w:rsidRDefault="008A3A7D">
            <w:pPr>
              <w:pStyle w:val="ConsPlusNormal"/>
              <w:jc w:val="center"/>
            </w:pPr>
            <w:r>
              <w:t>3,5</w:t>
            </w:r>
          </w:p>
        </w:tc>
        <w:tc>
          <w:tcPr>
            <w:tcW w:w="993" w:type="dxa"/>
          </w:tcPr>
          <w:p w:rsidR="008A3A7D" w:rsidRDefault="008A3A7D">
            <w:pPr>
              <w:pStyle w:val="ConsPlusNormal"/>
              <w:jc w:val="center"/>
            </w:pPr>
            <w:r>
              <w:t>1,12</w:t>
            </w:r>
          </w:p>
        </w:tc>
        <w:tc>
          <w:tcPr>
            <w:tcW w:w="992" w:type="dxa"/>
          </w:tcPr>
          <w:p w:rsidR="008A3A7D" w:rsidRDefault="008A3A7D">
            <w:pPr>
              <w:pStyle w:val="ConsPlusNormal"/>
              <w:jc w:val="center"/>
            </w:pPr>
            <w:r>
              <w:t>4,62</w:t>
            </w:r>
          </w:p>
        </w:tc>
        <w:tc>
          <w:tcPr>
            <w:tcW w:w="1134" w:type="dxa"/>
          </w:tcPr>
          <w:p w:rsidR="008A3A7D" w:rsidRDefault="008A3A7D">
            <w:pPr>
              <w:pStyle w:val="ConsPlusNormal"/>
              <w:jc w:val="center"/>
            </w:pPr>
            <w:r>
              <w:t>0,014</w:t>
            </w:r>
          </w:p>
        </w:tc>
        <w:tc>
          <w:tcPr>
            <w:tcW w:w="1134" w:type="dxa"/>
          </w:tcPr>
          <w:p w:rsidR="008A3A7D" w:rsidRDefault="008A3A7D">
            <w:pPr>
              <w:pStyle w:val="ConsPlusNormal"/>
              <w:jc w:val="center"/>
            </w:pPr>
            <w:r>
              <w:t>0,014</w:t>
            </w:r>
          </w:p>
        </w:tc>
      </w:tr>
      <w:tr w:rsidR="008A3A7D">
        <w:tc>
          <w:tcPr>
            <w:tcW w:w="552" w:type="dxa"/>
            <w:vMerge/>
          </w:tcPr>
          <w:p w:rsidR="008A3A7D" w:rsidRDefault="008A3A7D"/>
        </w:tc>
        <w:tc>
          <w:tcPr>
            <w:tcW w:w="3864" w:type="dxa"/>
          </w:tcPr>
          <w:p w:rsidR="008A3A7D" w:rsidRDefault="008A3A7D">
            <w:pPr>
              <w:pStyle w:val="ConsPlusNormal"/>
              <w:jc w:val="center"/>
            </w:pPr>
          </w:p>
        </w:tc>
        <w:tc>
          <w:tcPr>
            <w:tcW w:w="1120" w:type="dxa"/>
          </w:tcPr>
          <w:p w:rsidR="008A3A7D" w:rsidRDefault="008A3A7D">
            <w:pPr>
              <w:pStyle w:val="ConsPlusNormal"/>
              <w:jc w:val="center"/>
            </w:pPr>
            <w:r>
              <w:t>3,5</w:t>
            </w:r>
          </w:p>
        </w:tc>
        <w:tc>
          <w:tcPr>
            <w:tcW w:w="993" w:type="dxa"/>
          </w:tcPr>
          <w:p w:rsidR="008A3A7D" w:rsidRDefault="008A3A7D">
            <w:pPr>
              <w:pStyle w:val="ConsPlusNormal"/>
              <w:jc w:val="center"/>
            </w:pPr>
            <w:r>
              <w:t>1,12</w:t>
            </w:r>
          </w:p>
        </w:tc>
        <w:tc>
          <w:tcPr>
            <w:tcW w:w="992" w:type="dxa"/>
          </w:tcPr>
          <w:p w:rsidR="008A3A7D" w:rsidRDefault="008A3A7D">
            <w:pPr>
              <w:pStyle w:val="ConsPlusNormal"/>
              <w:jc w:val="center"/>
            </w:pPr>
            <w:r>
              <w:t>4,62</w:t>
            </w:r>
          </w:p>
        </w:tc>
        <w:tc>
          <w:tcPr>
            <w:tcW w:w="1134" w:type="dxa"/>
          </w:tcPr>
          <w:p w:rsidR="008A3A7D" w:rsidRDefault="008A3A7D">
            <w:pPr>
              <w:pStyle w:val="ConsPlusNormal"/>
              <w:jc w:val="center"/>
            </w:pPr>
            <w:r>
              <w:t>0,084</w:t>
            </w:r>
          </w:p>
        </w:tc>
        <w:tc>
          <w:tcPr>
            <w:tcW w:w="1134" w:type="dxa"/>
          </w:tcPr>
          <w:p w:rsidR="008A3A7D" w:rsidRDefault="008A3A7D">
            <w:pPr>
              <w:pStyle w:val="ConsPlusNormal"/>
              <w:jc w:val="center"/>
            </w:pPr>
            <w:r>
              <w:t>0,084</w:t>
            </w:r>
          </w:p>
        </w:tc>
      </w:tr>
      <w:tr w:rsidR="008A3A7D">
        <w:tc>
          <w:tcPr>
            <w:tcW w:w="552" w:type="dxa"/>
            <w:vMerge/>
          </w:tcPr>
          <w:p w:rsidR="008A3A7D" w:rsidRDefault="008A3A7D"/>
        </w:tc>
        <w:tc>
          <w:tcPr>
            <w:tcW w:w="3864" w:type="dxa"/>
          </w:tcPr>
          <w:p w:rsidR="008A3A7D" w:rsidRDefault="008A3A7D">
            <w:pPr>
              <w:pStyle w:val="ConsPlusNormal"/>
              <w:jc w:val="center"/>
            </w:pPr>
            <w:r>
              <w:t>4</w:t>
            </w:r>
          </w:p>
        </w:tc>
        <w:tc>
          <w:tcPr>
            <w:tcW w:w="1120" w:type="dxa"/>
          </w:tcPr>
          <w:p w:rsidR="008A3A7D" w:rsidRDefault="008A3A7D">
            <w:pPr>
              <w:pStyle w:val="ConsPlusNormal"/>
              <w:jc w:val="center"/>
            </w:pPr>
            <w:r>
              <w:t>3,5</w:t>
            </w:r>
          </w:p>
        </w:tc>
        <w:tc>
          <w:tcPr>
            <w:tcW w:w="993" w:type="dxa"/>
          </w:tcPr>
          <w:p w:rsidR="008A3A7D" w:rsidRDefault="008A3A7D">
            <w:pPr>
              <w:pStyle w:val="ConsPlusNormal"/>
              <w:jc w:val="center"/>
            </w:pPr>
            <w:r>
              <w:t>1,12</w:t>
            </w:r>
          </w:p>
        </w:tc>
        <w:tc>
          <w:tcPr>
            <w:tcW w:w="992" w:type="dxa"/>
          </w:tcPr>
          <w:p w:rsidR="008A3A7D" w:rsidRDefault="008A3A7D">
            <w:pPr>
              <w:pStyle w:val="ConsPlusNormal"/>
              <w:jc w:val="center"/>
            </w:pPr>
            <w:r>
              <w:t>4,62</w:t>
            </w:r>
          </w:p>
        </w:tc>
        <w:tc>
          <w:tcPr>
            <w:tcW w:w="1134" w:type="dxa"/>
          </w:tcPr>
          <w:p w:rsidR="008A3A7D" w:rsidRDefault="008A3A7D">
            <w:pPr>
              <w:pStyle w:val="ConsPlusNormal"/>
              <w:jc w:val="center"/>
            </w:pPr>
            <w:r>
              <w:t>0,028</w:t>
            </w:r>
          </w:p>
        </w:tc>
        <w:tc>
          <w:tcPr>
            <w:tcW w:w="1134" w:type="dxa"/>
          </w:tcPr>
          <w:p w:rsidR="008A3A7D" w:rsidRDefault="008A3A7D">
            <w:pPr>
              <w:pStyle w:val="ConsPlusNormal"/>
              <w:jc w:val="center"/>
            </w:pPr>
            <w:r>
              <w:t>0,028</w:t>
            </w:r>
          </w:p>
        </w:tc>
      </w:tr>
      <w:tr w:rsidR="008A3A7D">
        <w:tc>
          <w:tcPr>
            <w:tcW w:w="552" w:type="dxa"/>
            <w:vMerge/>
          </w:tcPr>
          <w:p w:rsidR="008A3A7D" w:rsidRDefault="008A3A7D"/>
        </w:tc>
        <w:tc>
          <w:tcPr>
            <w:tcW w:w="3864" w:type="dxa"/>
          </w:tcPr>
          <w:p w:rsidR="008A3A7D" w:rsidRDefault="008A3A7D">
            <w:pPr>
              <w:pStyle w:val="ConsPlusNormal"/>
              <w:jc w:val="center"/>
            </w:pPr>
            <w:r>
              <w:t>5 и более</w:t>
            </w:r>
          </w:p>
        </w:tc>
        <w:tc>
          <w:tcPr>
            <w:tcW w:w="1120" w:type="dxa"/>
          </w:tcPr>
          <w:p w:rsidR="008A3A7D" w:rsidRDefault="008A3A7D">
            <w:pPr>
              <w:pStyle w:val="ConsPlusNormal"/>
              <w:jc w:val="center"/>
            </w:pPr>
            <w:r>
              <w:t>3.5</w:t>
            </w:r>
          </w:p>
        </w:tc>
        <w:tc>
          <w:tcPr>
            <w:tcW w:w="993" w:type="dxa"/>
          </w:tcPr>
          <w:p w:rsidR="008A3A7D" w:rsidRDefault="008A3A7D">
            <w:pPr>
              <w:pStyle w:val="ConsPlusNormal"/>
              <w:jc w:val="center"/>
            </w:pPr>
            <w:r>
              <w:t>1,12</w:t>
            </w:r>
          </w:p>
        </w:tc>
        <w:tc>
          <w:tcPr>
            <w:tcW w:w="992" w:type="dxa"/>
          </w:tcPr>
          <w:p w:rsidR="008A3A7D" w:rsidRDefault="008A3A7D">
            <w:pPr>
              <w:pStyle w:val="ConsPlusNormal"/>
              <w:jc w:val="center"/>
            </w:pPr>
            <w:r>
              <w:t>4,62</w:t>
            </w:r>
          </w:p>
        </w:tc>
        <w:tc>
          <w:tcPr>
            <w:tcW w:w="1134" w:type="dxa"/>
          </w:tcPr>
          <w:p w:rsidR="008A3A7D" w:rsidRDefault="008A3A7D">
            <w:pPr>
              <w:pStyle w:val="ConsPlusNormal"/>
              <w:jc w:val="center"/>
            </w:pPr>
            <w:r>
              <w:t>0,084</w:t>
            </w:r>
          </w:p>
        </w:tc>
        <w:tc>
          <w:tcPr>
            <w:tcW w:w="1134" w:type="dxa"/>
          </w:tcPr>
          <w:p w:rsidR="008A3A7D" w:rsidRDefault="008A3A7D">
            <w:pPr>
              <w:pStyle w:val="ConsPlusNormal"/>
              <w:jc w:val="center"/>
            </w:pPr>
            <w:r>
              <w:t>0,084</w:t>
            </w:r>
          </w:p>
        </w:tc>
      </w:tr>
      <w:tr w:rsidR="008A3A7D">
        <w:tc>
          <w:tcPr>
            <w:tcW w:w="552" w:type="dxa"/>
          </w:tcPr>
          <w:p w:rsidR="008A3A7D" w:rsidRDefault="008A3A7D">
            <w:pPr>
              <w:pStyle w:val="ConsPlusNormal"/>
              <w:jc w:val="center"/>
            </w:pPr>
            <w:r>
              <w:t>3</w:t>
            </w:r>
          </w:p>
        </w:tc>
        <w:tc>
          <w:tcPr>
            <w:tcW w:w="3864" w:type="dxa"/>
          </w:tcPr>
          <w:p w:rsidR="008A3A7D" w:rsidRDefault="008A3A7D">
            <w:pPr>
              <w:pStyle w:val="ConsPlusNormal"/>
            </w:pPr>
            <w:r>
              <w:t>Жилой дом, оборудованный централизованным холодным водоснабжением, централизованным горячим водоснабжением, ванной и (или) душем, централизованным водоотведением</w:t>
            </w:r>
          </w:p>
        </w:tc>
        <w:tc>
          <w:tcPr>
            <w:tcW w:w="1120" w:type="dxa"/>
          </w:tcPr>
          <w:p w:rsidR="008A3A7D" w:rsidRDefault="008A3A7D">
            <w:pPr>
              <w:pStyle w:val="ConsPlusNormal"/>
              <w:jc w:val="center"/>
            </w:pPr>
            <w:r>
              <w:t>6,02</w:t>
            </w:r>
          </w:p>
        </w:tc>
        <w:tc>
          <w:tcPr>
            <w:tcW w:w="993" w:type="dxa"/>
          </w:tcPr>
          <w:p w:rsidR="008A3A7D" w:rsidRDefault="008A3A7D">
            <w:pPr>
              <w:pStyle w:val="ConsPlusNormal"/>
              <w:jc w:val="center"/>
            </w:pPr>
            <w:r>
              <w:t>3,36</w:t>
            </w:r>
          </w:p>
        </w:tc>
        <w:tc>
          <w:tcPr>
            <w:tcW w:w="992" w:type="dxa"/>
          </w:tcPr>
          <w:p w:rsidR="008A3A7D" w:rsidRDefault="008A3A7D">
            <w:pPr>
              <w:pStyle w:val="ConsPlusNormal"/>
              <w:jc w:val="center"/>
            </w:pPr>
            <w:r>
              <w:t>9,38</w:t>
            </w:r>
          </w:p>
        </w:tc>
        <w:tc>
          <w:tcPr>
            <w:tcW w:w="1134" w:type="dxa"/>
          </w:tcPr>
          <w:p w:rsidR="008A3A7D" w:rsidRDefault="008A3A7D">
            <w:pPr>
              <w:pStyle w:val="ConsPlusNormal"/>
              <w:jc w:val="center"/>
            </w:pPr>
            <w:r>
              <w:t>-</w:t>
            </w:r>
          </w:p>
        </w:tc>
        <w:tc>
          <w:tcPr>
            <w:tcW w:w="1134" w:type="dxa"/>
          </w:tcPr>
          <w:p w:rsidR="008A3A7D" w:rsidRDefault="008A3A7D">
            <w:pPr>
              <w:pStyle w:val="ConsPlusNormal"/>
              <w:jc w:val="center"/>
            </w:pPr>
            <w:r>
              <w:t>-</w:t>
            </w:r>
          </w:p>
        </w:tc>
      </w:tr>
      <w:tr w:rsidR="008A3A7D">
        <w:tc>
          <w:tcPr>
            <w:tcW w:w="552" w:type="dxa"/>
          </w:tcPr>
          <w:p w:rsidR="008A3A7D" w:rsidRDefault="008A3A7D">
            <w:pPr>
              <w:pStyle w:val="ConsPlusNormal"/>
              <w:jc w:val="center"/>
            </w:pPr>
            <w:r>
              <w:t>4</w:t>
            </w:r>
          </w:p>
        </w:tc>
        <w:tc>
          <w:tcPr>
            <w:tcW w:w="3864" w:type="dxa"/>
          </w:tcPr>
          <w:p w:rsidR="008A3A7D" w:rsidRDefault="008A3A7D">
            <w:pPr>
              <w:pStyle w:val="ConsPlusNormal"/>
            </w:pPr>
            <w:r>
              <w:t>Жилой дом, оборудованный централизованным холодным водоснабжением, централизованным горячим водоснабжением, централизованным водоотведением</w:t>
            </w:r>
          </w:p>
        </w:tc>
        <w:tc>
          <w:tcPr>
            <w:tcW w:w="1120" w:type="dxa"/>
          </w:tcPr>
          <w:p w:rsidR="008A3A7D" w:rsidRDefault="008A3A7D">
            <w:pPr>
              <w:pStyle w:val="ConsPlusNormal"/>
              <w:jc w:val="center"/>
            </w:pPr>
            <w:r>
              <w:t>3,5</w:t>
            </w:r>
          </w:p>
        </w:tc>
        <w:tc>
          <w:tcPr>
            <w:tcW w:w="993" w:type="dxa"/>
          </w:tcPr>
          <w:p w:rsidR="008A3A7D" w:rsidRDefault="008A3A7D">
            <w:pPr>
              <w:pStyle w:val="ConsPlusNormal"/>
              <w:jc w:val="center"/>
            </w:pPr>
            <w:r>
              <w:t>1,12</w:t>
            </w:r>
          </w:p>
        </w:tc>
        <w:tc>
          <w:tcPr>
            <w:tcW w:w="992" w:type="dxa"/>
          </w:tcPr>
          <w:p w:rsidR="008A3A7D" w:rsidRDefault="008A3A7D">
            <w:pPr>
              <w:pStyle w:val="ConsPlusNormal"/>
              <w:jc w:val="center"/>
            </w:pPr>
            <w:r>
              <w:t>4,62</w:t>
            </w:r>
          </w:p>
        </w:tc>
        <w:tc>
          <w:tcPr>
            <w:tcW w:w="1134" w:type="dxa"/>
          </w:tcPr>
          <w:p w:rsidR="008A3A7D" w:rsidRDefault="008A3A7D">
            <w:pPr>
              <w:pStyle w:val="ConsPlusNormal"/>
              <w:jc w:val="center"/>
            </w:pPr>
            <w:r>
              <w:t>-</w:t>
            </w:r>
          </w:p>
        </w:tc>
        <w:tc>
          <w:tcPr>
            <w:tcW w:w="1134" w:type="dxa"/>
          </w:tcPr>
          <w:p w:rsidR="008A3A7D" w:rsidRDefault="008A3A7D">
            <w:pPr>
              <w:pStyle w:val="ConsPlusNormal"/>
              <w:jc w:val="center"/>
            </w:pPr>
            <w:r>
              <w:t>-</w:t>
            </w:r>
          </w:p>
        </w:tc>
      </w:tr>
      <w:tr w:rsidR="008A3A7D">
        <w:tc>
          <w:tcPr>
            <w:tcW w:w="552" w:type="dxa"/>
            <w:vMerge w:val="restart"/>
          </w:tcPr>
          <w:p w:rsidR="008A3A7D" w:rsidRDefault="008A3A7D">
            <w:pPr>
              <w:pStyle w:val="ConsPlusNormal"/>
              <w:jc w:val="center"/>
            </w:pPr>
            <w:r>
              <w:t>5</w:t>
            </w:r>
          </w:p>
        </w:tc>
        <w:tc>
          <w:tcPr>
            <w:tcW w:w="3864" w:type="dxa"/>
            <w:tcBorders>
              <w:bottom w:val="nil"/>
            </w:tcBorders>
          </w:tcPr>
          <w:p w:rsidR="008A3A7D" w:rsidRDefault="008A3A7D">
            <w:pPr>
              <w:pStyle w:val="ConsPlusNormal"/>
            </w:pPr>
            <w:r>
              <w:t xml:space="preserve">Общежитие, оборудованное централизованным холодным водоснабжением, централизованным горячим водоснабжением, ванной и (или) душем, централизованным </w:t>
            </w:r>
            <w:r>
              <w:lastRenderedPageBreak/>
              <w:t>водоотведением, этажностью:</w:t>
            </w:r>
          </w:p>
        </w:tc>
        <w:tc>
          <w:tcPr>
            <w:tcW w:w="1120" w:type="dxa"/>
            <w:tcBorders>
              <w:bottom w:val="nil"/>
            </w:tcBorders>
          </w:tcPr>
          <w:p w:rsidR="008A3A7D" w:rsidRDefault="008A3A7D">
            <w:pPr>
              <w:pStyle w:val="ConsPlusNormal"/>
              <w:jc w:val="center"/>
            </w:pPr>
          </w:p>
        </w:tc>
        <w:tc>
          <w:tcPr>
            <w:tcW w:w="993" w:type="dxa"/>
            <w:tcBorders>
              <w:bottom w:val="nil"/>
            </w:tcBorders>
          </w:tcPr>
          <w:p w:rsidR="008A3A7D" w:rsidRDefault="008A3A7D">
            <w:pPr>
              <w:pStyle w:val="ConsPlusNormal"/>
              <w:jc w:val="center"/>
            </w:pPr>
          </w:p>
        </w:tc>
        <w:tc>
          <w:tcPr>
            <w:tcW w:w="992" w:type="dxa"/>
            <w:tcBorders>
              <w:bottom w:val="nil"/>
            </w:tcBorders>
          </w:tcPr>
          <w:p w:rsidR="008A3A7D" w:rsidRDefault="008A3A7D">
            <w:pPr>
              <w:pStyle w:val="ConsPlusNormal"/>
              <w:jc w:val="center"/>
            </w:pPr>
          </w:p>
        </w:tc>
        <w:tc>
          <w:tcPr>
            <w:tcW w:w="1134" w:type="dxa"/>
            <w:tcBorders>
              <w:bottom w:val="nil"/>
            </w:tcBorders>
          </w:tcPr>
          <w:p w:rsidR="008A3A7D" w:rsidRDefault="008A3A7D">
            <w:pPr>
              <w:pStyle w:val="ConsPlusNormal"/>
              <w:jc w:val="center"/>
            </w:pPr>
          </w:p>
        </w:tc>
        <w:tc>
          <w:tcPr>
            <w:tcW w:w="1134" w:type="dxa"/>
            <w:tcBorders>
              <w:bottom w:val="nil"/>
            </w:tcBorders>
          </w:tcPr>
          <w:p w:rsidR="008A3A7D" w:rsidRDefault="008A3A7D">
            <w:pPr>
              <w:pStyle w:val="ConsPlusNormal"/>
              <w:jc w:val="center"/>
            </w:pPr>
          </w:p>
        </w:tc>
      </w:tr>
      <w:tr w:rsidR="008A3A7D">
        <w:tblPrEx>
          <w:tblBorders>
            <w:insideH w:val="nil"/>
          </w:tblBorders>
        </w:tblPrEx>
        <w:tc>
          <w:tcPr>
            <w:tcW w:w="552" w:type="dxa"/>
            <w:vMerge/>
          </w:tcPr>
          <w:p w:rsidR="008A3A7D" w:rsidRDefault="008A3A7D"/>
        </w:tc>
        <w:tc>
          <w:tcPr>
            <w:tcW w:w="3864" w:type="dxa"/>
            <w:tcBorders>
              <w:top w:val="nil"/>
            </w:tcBorders>
          </w:tcPr>
          <w:p w:rsidR="008A3A7D" w:rsidRDefault="008A3A7D">
            <w:pPr>
              <w:pStyle w:val="ConsPlusNormal"/>
              <w:jc w:val="center"/>
            </w:pPr>
            <w:r>
              <w:t>1</w:t>
            </w:r>
          </w:p>
        </w:tc>
        <w:tc>
          <w:tcPr>
            <w:tcW w:w="1120" w:type="dxa"/>
            <w:tcBorders>
              <w:top w:val="nil"/>
            </w:tcBorders>
          </w:tcPr>
          <w:p w:rsidR="008A3A7D" w:rsidRDefault="008A3A7D">
            <w:pPr>
              <w:pStyle w:val="ConsPlusNormal"/>
              <w:jc w:val="center"/>
            </w:pPr>
            <w:r>
              <w:t>5,6</w:t>
            </w:r>
          </w:p>
        </w:tc>
        <w:tc>
          <w:tcPr>
            <w:tcW w:w="993" w:type="dxa"/>
            <w:tcBorders>
              <w:top w:val="nil"/>
            </w:tcBorders>
          </w:tcPr>
          <w:p w:rsidR="008A3A7D" w:rsidRDefault="008A3A7D">
            <w:pPr>
              <w:pStyle w:val="ConsPlusNormal"/>
              <w:jc w:val="center"/>
            </w:pPr>
            <w:r>
              <w:t>2,94</w:t>
            </w:r>
          </w:p>
        </w:tc>
        <w:tc>
          <w:tcPr>
            <w:tcW w:w="992" w:type="dxa"/>
            <w:tcBorders>
              <w:top w:val="nil"/>
            </w:tcBorders>
          </w:tcPr>
          <w:p w:rsidR="008A3A7D" w:rsidRDefault="008A3A7D">
            <w:pPr>
              <w:pStyle w:val="ConsPlusNormal"/>
              <w:jc w:val="center"/>
            </w:pPr>
            <w:r>
              <w:t>8,54</w:t>
            </w:r>
          </w:p>
        </w:tc>
        <w:tc>
          <w:tcPr>
            <w:tcW w:w="1134" w:type="dxa"/>
            <w:tcBorders>
              <w:top w:val="nil"/>
            </w:tcBorders>
          </w:tcPr>
          <w:p w:rsidR="008A3A7D" w:rsidRDefault="008A3A7D">
            <w:pPr>
              <w:pStyle w:val="ConsPlusNormal"/>
              <w:jc w:val="center"/>
            </w:pPr>
            <w:r>
              <w:t>0,07</w:t>
            </w:r>
          </w:p>
        </w:tc>
        <w:tc>
          <w:tcPr>
            <w:tcW w:w="1134" w:type="dxa"/>
            <w:tcBorders>
              <w:top w:val="nil"/>
            </w:tcBorders>
          </w:tcPr>
          <w:p w:rsidR="008A3A7D" w:rsidRDefault="008A3A7D">
            <w:pPr>
              <w:pStyle w:val="ConsPlusNormal"/>
              <w:jc w:val="center"/>
            </w:pPr>
            <w:r>
              <w:t>0,07</w:t>
            </w:r>
          </w:p>
        </w:tc>
      </w:tr>
      <w:tr w:rsidR="008A3A7D">
        <w:tc>
          <w:tcPr>
            <w:tcW w:w="552" w:type="dxa"/>
            <w:vMerge/>
          </w:tcPr>
          <w:p w:rsidR="008A3A7D" w:rsidRDefault="008A3A7D"/>
        </w:tc>
        <w:tc>
          <w:tcPr>
            <w:tcW w:w="3864" w:type="dxa"/>
          </w:tcPr>
          <w:p w:rsidR="008A3A7D" w:rsidRDefault="008A3A7D">
            <w:pPr>
              <w:pStyle w:val="ConsPlusNormal"/>
              <w:jc w:val="center"/>
            </w:pPr>
            <w:r>
              <w:t>2</w:t>
            </w:r>
          </w:p>
        </w:tc>
        <w:tc>
          <w:tcPr>
            <w:tcW w:w="1120" w:type="dxa"/>
          </w:tcPr>
          <w:p w:rsidR="008A3A7D" w:rsidRDefault="008A3A7D">
            <w:pPr>
              <w:pStyle w:val="ConsPlusNormal"/>
              <w:jc w:val="center"/>
            </w:pPr>
            <w:r>
              <w:t>5,6</w:t>
            </w:r>
          </w:p>
        </w:tc>
        <w:tc>
          <w:tcPr>
            <w:tcW w:w="993" w:type="dxa"/>
          </w:tcPr>
          <w:p w:rsidR="008A3A7D" w:rsidRDefault="008A3A7D">
            <w:pPr>
              <w:pStyle w:val="ConsPlusNormal"/>
              <w:jc w:val="center"/>
            </w:pPr>
            <w:r>
              <w:t>2,94</w:t>
            </w:r>
          </w:p>
        </w:tc>
        <w:tc>
          <w:tcPr>
            <w:tcW w:w="992" w:type="dxa"/>
          </w:tcPr>
          <w:p w:rsidR="008A3A7D" w:rsidRDefault="008A3A7D">
            <w:pPr>
              <w:pStyle w:val="ConsPlusNormal"/>
              <w:jc w:val="center"/>
            </w:pPr>
            <w:r>
              <w:t>8,54</w:t>
            </w:r>
          </w:p>
        </w:tc>
        <w:tc>
          <w:tcPr>
            <w:tcW w:w="1134" w:type="dxa"/>
          </w:tcPr>
          <w:p w:rsidR="008A3A7D" w:rsidRDefault="008A3A7D">
            <w:pPr>
              <w:pStyle w:val="ConsPlusNormal"/>
              <w:jc w:val="center"/>
            </w:pPr>
            <w:r>
              <w:t>0,126</w:t>
            </w:r>
          </w:p>
        </w:tc>
        <w:tc>
          <w:tcPr>
            <w:tcW w:w="1134" w:type="dxa"/>
          </w:tcPr>
          <w:p w:rsidR="008A3A7D" w:rsidRDefault="008A3A7D">
            <w:pPr>
              <w:pStyle w:val="ConsPlusNormal"/>
              <w:jc w:val="center"/>
            </w:pPr>
            <w:r>
              <w:t>0,126</w:t>
            </w:r>
          </w:p>
        </w:tc>
      </w:tr>
      <w:tr w:rsidR="008A3A7D">
        <w:tc>
          <w:tcPr>
            <w:tcW w:w="552" w:type="dxa"/>
            <w:vMerge/>
          </w:tcPr>
          <w:p w:rsidR="008A3A7D" w:rsidRDefault="008A3A7D"/>
        </w:tc>
        <w:tc>
          <w:tcPr>
            <w:tcW w:w="3864" w:type="dxa"/>
          </w:tcPr>
          <w:p w:rsidR="008A3A7D" w:rsidRDefault="008A3A7D">
            <w:pPr>
              <w:pStyle w:val="ConsPlusNormal"/>
              <w:jc w:val="center"/>
            </w:pPr>
            <w:r>
              <w:t>3</w:t>
            </w:r>
          </w:p>
        </w:tc>
        <w:tc>
          <w:tcPr>
            <w:tcW w:w="1120" w:type="dxa"/>
          </w:tcPr>
          <w:p w:rsidR="008A3A7D" w:rsidRDefault="008A3A7D">
            <w:pPr>
              <w:pStyle w:val="ConsPlusNormal"/>
              <w:jc w:val="center"/>
            </w:pPr>
            <w:r>
              <w:t>5,6</w:t>
            </w:r>
          </w:p>
        </w:tc>
        <w:tc>
          <w:tcPr>
            <w:tcW w:w="993" w:type="dxa"/>
          </w:tcPr>
          <w:p w:rsidR="008A3A7D" w:rsidRDefault="008A3A7D">
            <w:pPr>
              <w:pStyle w:val="ConsPlusNormal"/>
              <w:jc w:val="center"/>
            </w:pPr>
            <w:r>
              <w:t>2,94</w:t>
            </w:r>
          </w:p>
        </w:tc>
        <w:tc>
          <w:tcPr>
            <w:tcW w:w="992" w:type="dxa"/>
          </w:tcPr>
          <w:p w:rsidR="008A3A7D" w:rsidRDefault="008A3A7D">
            <w:pPr>
              <w:pStyle w:val="ConsPlusNormal"/>
              <w:jc w:val="center"/>
            </w:pPr>
            <w:r>
              <w:t>8,54</w:t>
            </w:r>
          </w:p>
        </w:tc>
        <w:tc>
          <w:tcPr>
            <w:tcW w:w="1134" w:type="dxa"/>
          </w:tcPr>
          <w:p w:rsidR="008A3A7D" w:rsidRDefault="008A3A7D">
            <w:pPr>
              <w:pStyle w:val="ConsPlusNormal"/>
              <w:jc w:val="center"/>
            </w:pPr>
            <w:r>
              <w:t>0,014</w:t>
            </w:r>
          </w:p>
        </w:tc>
        <w:tc>
          <w:tcPr>
            <w:tcW w:w="1134" w:type="dxa"/>
          </w:tcPr>
          <w:p w:rsidR="008A3A7D" w:rsidRDefault="008A3A7D">
            <w:pPr>
              <w:pStyle w:val="ConsPlusNormal"/>
              <w:jc w:val="center"/>
            </w:pPr>
            <w:r>
              <w:t>0,014</w:t>
            </w:r>
          </w:p>
        </w:tc>
      </w:tr>
      <w:tr w:rsidR="008A3A7D">
        <w:tc>
          <w:tcPr>
            <w:tcW w:w="552" w:type="dxa"/>
            <w:vMerge/>
          </w:tcPr>
          <w:p w:rsidR="008A3A7D" w:rsidRDefault="008A3A7D"/>
        </w:tc>
        <w:tc>
          <w:tcPr>
            <w:tcW w:w="3864" w:type="dxa"/>
          </w:tcPr>
          <w:p w:rsidR="008A3A7D" w:rsidRDefault="008A3A7D">
            <w:pPr>
              <w:pStyle w:val="ConsPlusNormal"/>
              <w:jc w:val="center"/>
            </w:pPr>
            <w:r>
              <w:t>4</w:t>
            </w:r>
          </w:p>
        </w:tc>
        <w:tc>
          <w:tcPr>
            <w:tcW w:w="1120" w:type="dxa"/>
          </w:tcPr>
          <w:p w:rsidR="008A3A7D" w:rsidRDefault="008A3A7D">
            <w:pPr>
              <w:pStyle w:val="ConsPlusNormal"/>
              <w:jc w:val="center"/>
            </w:pPr>
            <w:r>
              <w:t>5,6</w:t>
            </w:r>
          </w:p>
        </w:tc>
        <w:tc>
          <w:tcPr>
            <w:tcW w:w="993" w:type="dxa"/>
          </w:tcPr>
          <w:p w:rsidR="008A3A7D" w:rsidRDefault="008A3A7D">
            <w:pPr>
              <w:pStyle w:val="ConsPlusNormal"/>
              <w:jc w:val="center"/>
            </w:pPr>
            <w:r>
              <w:t>2,94</w:t>
            </w:r>
          </w:p>
        </w:tc>
        <w:tc>
          <w:tcPr>
            <w:tcW w:w="992" w:type="dxa"/>
          </w:tcPr>
          <w:p w:rsidR="008A3A7D" w:rsidRDefault="008A3A7D">
            <w:pPr>
              <w:pStyle w:val="ConsPlusNormal"/>
              <w:jc w:val="center"/>
            </w:pPr>
            <w:r>
              <w:t>8,54</w:t>
            </w:r>
          </w:p>
        </w:tc>
        <w:tc>
          <w:tcPr>
            <w:tcW w:w="1134" w:type="dxa"/>
          </w:tcPr>
          <w:p w:rsidR="008A3A7D" w:rsidRDefault="008A3A7D">
            <w:pPr>
              <w:pStyle w:val="ConsPlusNormal"/>
              <w:jc w:val="center"/>
            </w:pPr>
            <w:r>
              <w:t>0,196</w:t>
            </w:r>
          </w:p>
        </w:tc>
        <w:tc>
          <w:tcPr>
            <w:tcW w:w="1134" w:type="dxa"/>
          </w:tcPr>
          <w:p w:rsidR="008A3A7D" w:rsidRDefault="008A3A7D">
            <w:pPr>
              <w:pStyle w:val="ConsPlusNormal"/>
              <w:jc w:val="center"/>
            </w:pPr>
            <w:r>
              <w:t>0,196</w:t>
            </w:r>
          </w:p>
        </w:tc>
      </w:tr>
      <w:tr w:rsidR="008A3A7D">
        <w:tc>
          <w:tcPr>
            <w:tcW w:w="552" w:type="dxa"/>
            <w:vMerge/>
          </w:tcPr>
          <w:p w:rsidR="008A3A7D" w:rsidRDefault="008A3A7D"/>
        </w:tc>
        <w:tc>
          <w:tcPr>
            <w:tcW w:w="3864" w:type="dxa"/>
          </w:tcPr>
          <w:p w:rsidR="008A3A7D" w:rsidRDefault="008A3A7D">
            <w:pPr>
              <w:pStyle w:val="ConsPlusNormal"/>
              <w:jc w:val="center"/>
            </w:pPr>
            <w:r>
              <w:t>5</w:t>
            </w:r>
          </w:p>
        </w:tc>
        <w:tc>
          <w:tcPr>
            <w:tcW w:w="1120" w:type="dxa"/>
          </w:tcPr>
          <w:p w:rsidR="008A3A7D" w:rsidRDefault="008A3A7D">
            <w:pPr>
              <w:pStyle w:val="ConsPlusNormal"/>
              <w:jc w:val="center"/>
            </w:pPr>
            <w:r>
              <w:t>5,6</w:t>
            </w:r>
          </w:p>
        </w:tc>
        <w:tc>
          <w:tcPr>
            <w:tcW w:w="993" w:type="dxa"/>
          </w:tcPr>
          <w:p w:rsidR="008A3A7D" w:rsidRDefault="008A3A7D">
            <w:pPr>
              <w:pStyle w:val="ConsPlusNormal"/>
              <w:jc w:val="center"/>
            </w:pPr>
            <w:r>
              <w:t>2,94</w:t>
            </w:r>
          </w:p>
        </w:tc>
        <w:tc>
          <w:tcPr>
            <w:tcW w:w="992" w:type="dxa"/>
          </w:tcPr>
          <w:p w:rsidR="008A3A7D" w:rsidRDefault="008A3A7D">
            <w:pPr>
              <w:pStyle w:val="ConsPlusNormal"/>
              <w:jc w:val="center"/>
            </w:pPr>
            <w:r>
              <w:t>8,54</w:t>
            </w:r>
          </w:p>
        </w:tc>
        <w:tc>
          <w:tcPr>
            <w:tcW w:w="1134" w:type="dxa"/>
          </w:tcPr>
          <w:p w:rsidR="008A3A7D" w:rsidRDefault="008A3A7D">
            <w:pPr>
              <w:pStyle w:val="ConsPlusNormal"/>
              <w:jc w:val="center"/>
            </w:pPr>
            <w:r>
              <w:t>0,07</w:t>
            </w:r>
          </w:p>
        </w:tc>
        <w:tc>
          <w:tcPr>
            <w:tcW w:w="1134" w:type="dxa"/>
          </w:tcPr>
          <w:p w:rsidR="008A3A7D" w:rsidRDefault="008A3A7D">
            <w:pPr>
              <w:pStyle w:val="ConsPlusNormal"/>
              <w:jc w:val="center"/>
            </w:pPr>
            <w:r>
              <w:t>0,07</w:t>
            </w:r>
          </w:p>
        </w:tc>
      </w:tr>
      <w:tr w:rsidR="008A3A7D">
        <w:tc>
          <w:tcPr>
            <w:tcW w:w="552" w:type="dxa"/>
            <w:vMerge/>
          </w:tcPr>
          <w:p w:rsidR="008A3A7D" w:rsidRDefault="008A3A7D"/>
        </w:tc>
        <w:tc>
          <w:tcPr>
            <w:tcW w:w="3864" w:type="dxa"/>
          </w:tcPr>
          <w:p w:rsidR="008A3A7D" w:rsidRDefault="008A3A7D">
            <w:pPr>
              <w:pStyle w:val="ConsPlusNormal"/>
              <w:jc w:val="center"/>
            </w:pPr>
            <w:r>
              <w:t>6</w:t>
            </w:r>
          </w:p>
        </w:tc>
        <w:tc>
          <w:tcPr>
            <w:tcW w:w="1120" w:type="dxa"/>
          </w:tcPr>
          <w:p w:rsidR="008A3A7D" w:rsidRDefault="008A3A7D">
            <w:pPr>
              <w:pStyle w:val="ConsPlusNormal"/>
              <w:jc w:val="center"/>
            </w:pPr>
            <w:r>
              <w:t>5,6</w:t>
            </w:r>
          </w:p>
        </w:tc>
        <w:tc>
          <w:tcPr>
            <w:tcW w:w="993" w:type="dxa"/>
          </w:tcPr>
          <w:p w:rsidR="008A3A7D" w:rsidRDefault="008A3A7D">
            <w:pPr>
              <w:pStyle w:val="ConsPlusNormal"/>
              <w:jc w:val="center"/>
            </w:pPr>
            <w:r>
              <w:t>2,94</w:t>
            </w:r>
          </w:p>
        </w:tc>
        <w:tc>
          <w:tcPr>
            <w:tcW w:w="992" w:type="dxa"/>
          </w:tcPr>
          <w:p w:rsidR="008A3A7D" w:rsidRDefault="008A3A7D">
            <w:pPr>
              <w:pStyle w:val="ConsPlusNormal"/>
              <w:jc w:val="center"/>
            </w:pPr>
            <w:r>
              <w:t>8,54</w:t>
            </w:r>
          </w:p>
        </w:tc>
        <w:tc>
          <w:tcPr>
            <w:tcW w:w="1134" w:type="dxa"/>
          </w:tcPr>
          <w:p w:rsidR="008A3A7D" w:rsidRDefault="008A3A7D">
            <w:pPr>
              <w:pStyle w:val="ConsPlusNormal"/>
              <w:jc w:val="center"/>
            </w:pPr>
            <w:r>
              <w:t>0,056</w:t>
            </w:r>
          </w:p>
        </w:tc>
        <w:tc>
          <w:tcPr>
            <w:tcW w:w="1134" w:type="dxa"/>
          </w:tcPr>
          <w:p w:rsidR="008A3A7D" w:rsidRDefault="008A3A7D">
            <w:pPr>
              <w:pStyle w:val="ConsPlusNormal"/>
              <w:jc w:val="center"/>
            </w:pPr>
            <w:r>
              <w:t>0,056</w:t>
            </w:r>
          </w:p>
        </w:tc>
      </w:tr>
      <w:tr w:rsidR="008A3A7D">
        <w:tc>
          <w:tcPr>
            <w:tcW w:w="552" w:type="dxa"/>
            <w:vMerge/>
          </w:tcPr>
          <w:p w:rsidR="008A3A7D" w:rsidRDefault="008A3A7D"/>
        </w:tc>
        <w:tc>
          <w:tcPr>
            <w:tcW w:w="3864" w:type="dxa"/>
          </w:tcPr>
          <w:p w:rsidR="008A3A7D" w:rsidRDefault="008A3A7D">
            <w:pPr>
              <w:pStyle w:val="ConsPlusNormal"/>
              <w:jc w:val="center"/>
            </w:pPr>
            <w:r>
              <w:t>7</w:t>
            </w:r>
          </w:p>
        </w:tc>
        <w:tc>
          <w:tcPr>
            <w:tcW w:w="1120" w:type="dxa"/>
          </w:tcPr>
          <w:p w:rsidR="008A3A7D" w:rsidRDefault="008A3A7D">
            <w:pPr>
              <w:pStyle w:val="ConsPlusNormal"/>
              <w:jc w:val="center"/>
            </w:pPr>
            <w:r>
              <w:t>5,6</w:t>
            </w:r>
          </w:p>
        </w:tc>
        <w:tc>
          <w:tcPr>
            <w:tcW w:w="993" w:type="dxa"/>
          </w:tcPr>
          <w:p w:rsidR="008A3A7D" w:rsidRDefault="008A3A7D">
            <w:pPr>
              <w:pStyle w:val="ConsPlusNormal"/>
              <w:jc w:val="center"/>
            </w:pPr>
            <w:r>
              <w:t>2,94</w:t>
            </w:r>
          </w:p>
        </w:tc>
        <w:tc>
          <w:tcPr>
            <w:tcW w:w="992" w:type="dxa"/>
          </w:tcPr>
          <w:p w:rsidR="008A3A7D" w:rsidRDefault="008A3A7D">
            <w:pPr>
              <w:pStyle w:val="ConsPlusNormal"/>
              <w:jc w:val="center"/>
            </w:pPr>
            <w:r>
              <w:t>8,54</w:t>
            </w:r>
          </w:p>
        </w:tc>
        <w:tc>
          <w:tcPr>
            <w:tcW w:w="1134" w:type="dxa"/>
          </w:tcPr>
          <w:p w:rsidR="008A3A7D" w:rsidRDefault="008A3A7D">
            <w:pPr>
              <w:pStyle w:val="ConsPlusNormal"/>
              <w:jc w:val="center"/>
            </w:pPr>
            <w:r>
              <w:t>0,056</w:t>
            </w:r>
          </w:p>
        </w:tc>
        <w:tc>
          <w:tcPr>
            <w:tcW w:w="1134" w:type="dxa"/>
          </w:tcPr>
          <w:p w:rsidR="008A3A7D" w:rsidRDefault="008A3A7D">
            <w:pPr>
              <w:pStyle w:val="ConsPlusNormal"/>
              <w:jc w:val="center"/>
            </w:pPr>
            <w:r>
              <w:t>0,056</w:t>
            </w:r>
          </w:p>
        </w:tc>
      </w:tr>
      <w:tr w:rsidR="008A3A7D">
        <w:tc>
          <w:tcPr>
            <w:tcW w:w="552" w:type="dxa"/>
            <w:vMerge/>
          </w:tcPr>
          <w:p w:rsidR="008A3A7D" w:rsidRDefault="008A3A7D"/>
        </w:tc>
        <w:tc>
          <w:tcPr>
            <w:tcW w:w="3864" w:type="dxa"/>
          </w:tcPr>
          <w:p w:rsidR="008A3A7D" w:rsidRDefault="008A3A7D">
            <w:pPr>
              <w:pStyle w:val="ConsPlusNormal"/>
              <w:jc w:val="center"/>
            </w:pPr>
            <w:r>
              <w:t>8</w:t>
            </w:r>
          </w:p>
        </w:tc>
        <w:tc>
          <w:tcPr>
            <w:tcW w:w="1120" w:type="dxa"/>
          </w:tcPr>
          <w:p w:rsidR="008A3A7D" w:rsidRDefault="008A3A7D">
            <w:pPr>
              <w:pStyle w:val="ConsPlusNormal"/>
              <w:jc w:val="center"/>
            </w:pPr>
            <w:r>
              <w:t>5,6</w:t>
            </w:r>
          </w:p>
        </w:tc>
        <w:tc>
          <w:tcPr>
            <w:tcW w:w="993" w:type="dxa"/>
          </w:tcPr>
          <w:p w:rsidR="008A3A7D" w:rsidRDefault="008A3A7D">
            <w:pPr>
              <w:pStyle w:val="ConsPlusNormal"/>
              <w:jc w:val="center"/>
            </w:pPr>
            <w:r>
              <w:t>2,94</w:t>
            </w:r>
          </w:p>
        </w:tc>
        <w:tc>
          <w:tcPr>
            <w:tcW w:w="992" w:type="dxa"/>
          </w:tcPr>
          <w:p w:rsidR="008A3A7D" w:rsidRDefault="008A3A7D">
            <w:pPr>
              <w:pStyle w:val="ConsPlusNormal"/>
              <w:jc w:val="center"/>
            </w:pPr>
            <w:r>
              <w:t>8,54</w:t>
            </w:r>
          </w:p>
        </w:tc>
        <w:tc>
          <w:tcPr>
            <w:tcW w:w="1134" w:type="dxa"/>
          </w:tcPr>
          <w:p w:rsidR="008A3A7D" w:rsidRDefault="008A3A7D">
            <w:pPr>
              <w:pStyle w:val="ConsPlusNormal"/>
              <w:jc w:val="center"/>
            </w:pPr>
            <w:r>
              <w:t>0,154</w:t>
            </w:r>
          </w:p>
        </w:tc>
        <w:tc>
          <w:tcPr>
            <w:tcW w:w="1134" w:type="dxa"/>
          </w:tcPr>
          <w:p w:rsidR="008A3A7D" w:rsidRDefault="008A3A7D">
            <w:pPr>
              <w:pStyle w:val="ConsPlusNormal"/>
              <w:jc w:val="center"/>
            </w:pPr>
            <w:r>
              <w:t>0,154</w:t>
            </w:r>
          </w:p>
        </w:tc>
      </w:tr>
      <w:tr w:rsidR="008A3A7D">
        <w:tc>
          <w:tcPr>
            <w:tcW w:w="552" w:type="dxa"/>
            <w:vMerge/>
          </w:tcPr>
          <w:p w:rsidR="008A3A7D" w:rsidRDefault="008A3A7D"/>
        </w:tc>
        <w:tc>
          <w:tcPr>
            <w:tcW w:w="3864" w:type="dxa"/>
          </w:tcPr>
          <w:p w:rsidR="008A3A7D" w:rsidRDefault="008A3A7D">
            <w:pPr>
              <w:pStyle w:val="ConsPlusNormal"/>
              <w:jc w:val="center"/>
            </w:pPr>
            <w:r>
              <w:t>9</w:t>
            </w:r>
          </w:p>
        </w:tc>
        <w:tc>
          <w:tcPr>
            <w:tcW w:w="1120" w:type="dxa"/>
          </w:tcPr>
          <w:p w:rsidR="008A3A7D" w:rsidRDefault="008A3A7D">
            <w:pPr>
              <w:pStyle w:val="ConsPlusNormal"/>
              <w:jc w:val="center"/>
            </w:pPr>
            <w:r>
              <w:t>5,6</w:t>
            </w:r>
          </w:p>
        </w:tc>
        <w:tc>
          <w:tcPr>
            <w:tcW w:w="993" w:type="dxa"/>
          </w:tcPr>
          <w:p w:rsidR="008A3A7D" w:rsidRDefault="008A3A7D">
            <w:pPr>
              <w:pStyle w:val="ConsPlusNormal"/>
              <w:jc w:val="center"/>
            </w:pPr>
            <w:r>
              <w:t>2,94</w:t>
            </w:r>
          </w:p>
        </w:tc>
        <w:tc>
          <w:tcPr>
            <w:tcW w:w="992" w:type="dxa"/>
          </w:tcPr>
          <w:p w:rsidR="008A3A7D" w:rsidRDefault="008A3A7D">
            <w:pPr>
              <w:pStyle w:val="ConsPlusNormal"/>
              <w:jc w:val="center"/>
            </w:pPr>
            <w:r>
              <w:t>8,54</w:t>
            </w:r>
          </w:p>
        </w:tc>
        <w:tc>
          <w:tcPr>
            <w:tcW w:w="1134" w:type="dxa"/>
          </w:tcPr>
          <w:p w:rsidR="008A3A7D" w:rsidRDefault="008A3A7D">
            <w:pPr>
              <w:pStyle w:val="ConsPlusNormal"/>
              <w:jc w:val="center"/>
            </w:pPr>
            <w:r>
              <w:t>0,154</w:t>
            </w:r>
          </w:p>
        </w:tc>
        <w:tc>
          <w:tcPr>
            <w:tcW w:w="1134" w:type="dxa"/>
          </w:tcPr>
          <w:p w:rsidR="008A3A7D" w:rsidRDefault="008A3A7D">
            <w:pPr>
              <w:pStyle w:val="ConsPlusNormal"/>
              <w:jc w:val="center"/>
            </w:pPr>
            <w:r>
              <w:t>0,154</w:t>
            </w:r>
          </w:p>
        </w:tc>
      </w:tr>
      <w:tr w:rsidR="008A3A7D">
        <w:tc>
          <w:tcPr>
            <w:tcW w:w="552" w:type="dxa"/>
            <w:vMerge/>
          </w:tcPr>
          <w:p w:rsidR="008A3A7D" w:rsidRDefault="008A3A7D"/>
        </w:tc>
        <w:tc>
          <w:tcPr>
            <w:tcW w:w="3864" w:type="dxa"/>
          </w:tcPr>
          <w:p w:rsidR="008A3A7D" w:rsidRDefault="008A3A7D">
            <w:pPr>
              <w:pStyle w:val="ConsPlusNormal"/>
              <w:jc w:val="center"/>
            </w:pPr>
            <w:r>
              <w:t>10 и более</w:t>
            </w:r>
          </w:p>
        </w:tc>
        <w:tc>
          <w:tcPr>
            <w:tcW w:w="1120" w:type="dxa"/>
          </w:tcPr>
          <w:p w:rsidR="008A3A7D" w:rsidRDefault="008A3A7D">
            <w:pPr>
              <w:pStyle w:val="ConsPlusNormal"/>
              <w:jc w:val="center"/>
            </w:pPr>
            <w:r>
              <w:t>5,6</w:t>
            </w:r>
          </w:p>
        </w:tc>
        <w:tc>
          <w:tcPr>
            <w:tcW w:w="993" w:type="dxa"/>
          </w:tcPr>
          <w:p w:rsidR="008A3A7D" w:rsidRDefault="008A3A7D">
            <w:pPr>
              <w:pStyle w:val="ConsPlusNormal"/>
              <w:jc w:val="center"/>
            </w:pPr>
            <w:r>
              <w:t>2,94</w:t>
            </w:r>
          </w:p>
        </w:tc>
        <w:tc>
          <w:tcPr>
            <w:tcW w:w="992" w:type="dxa"/>
          </w:tcPr>
          <w:p w:rsidR="008A3A7D" w:rsidRDefault="008A3A7D">
            <w:pPr>
              <w:pStyle w:val="ConsPlusNormal"/>
              <w:jc w:val="center"/>
            </w:pPr>
            <w:r>
              <w:t>8,54</w:t>
            </w:r>
          </w:p>
        </w:tc>
        <w:tc>
          <w:tcPr>
            <w:tcW w:w="1134" w:type="dxa"/>
          </w:tcPr>
          <w:p w:rsidR="008A3A7D" w:rsidRDefault="008A3A7D">
            <w:pPr>
              <w:pStyle w:val="ConsPlusNormal"/>
              <w:jc w:val="center"/>
            </w:pPr>
            <w:r>
              <w:t>0,154</w:t>
            </w:r>
          </w:p>
        </w:tc>
        <w:tc>
          <w:tcPr>
            <w:tcW w:w="1134" w:type="dxa"/>
          </w:tcPr>
          <w:p w:rsidR="008A3A7D" w:rsidRDefault="008A3A7D">
            <w:pPr>
              <w:pStyle w:val="ConsPlusNormal"/>
              <w:jc w:val="center"/>
            </w:pPr>
            <w:r>
              <w:t>0,154</w:t>
            </w:r>
          </w:p>
        </w:tc>
      </w:tr>
      <w:tr w:rsidR="008A3A7D">
        <w:tc>
          <w:tcPr>
            <w:tcW w:w="552" w:type="dxa"/>
            <w:vMerge w:val="restart"/>
          </w:tcPr>
          <w:p w:rsidR="008A3A7D" w:rsidRDefault="008A3A7D">
            <w:pPr>
              <w:pStyle w:val="ConsPlusNormal"/>
              <w:jc w:val="center"/>
            </w:pPr>
            <w:r>
              <w:t>6</w:t>
            </w:r>
          </w:p>
        </w:tc>
        <w:tc>
          <w:tcPr>
            <w:tcW w:w="3864" w:type="dxa"/>
            <w:tcBorders>
              <w:bottom w:val="nil"/>
            </w:tcBorders>
          </w:tcPr>
          <w:p w:rsidR="008A3A7D" w:rsidRDefault="008A3A7D">
            <w:pPr>
              <w:pStyle w:val="ConsPlusNormal"/>
            </w:pPr>
            <w:r>
              <w:t>Общежитие, оборудованное централизованным холодным водоснабжением, централизованным горячим водоснабжением, централизованным водоотведением, этажностью:</w:t>
            </w:r>
          </w:p>
        </w:tc>
        <w:tc>
          <w:tcPr>
            <w:tcW w:w="1120" w:type="dxa"/>
            <w:tcBorders>
              <w:bottom w:val="nil"/>
            </w:tcBorders>
          </w:tcPr>
          <w:p w:rsidR="008A3A7D" w:rsidRDefault="008A3A7D">
            <w:pPr>
              <w:pStyle w:val="ConsPlusNormal"/>
              <w:jc w:val="center"/>
            </w:pPr>
          </w:p>
        </w:tc>
        <w:tc>
          <w:tcPr>
            <w:tcW w:w="993" w:type="dxa"/>
            <w:tcBorders>
              <w:bottom w:val="nil"/>
            </w:tcBorders>
          </w:tcPr>
          <w:p w:rsidR="008A3A7D" w:rsidRDefault="008A3A7D">
            <w:pPr>
              <w:pStyle w:val="ConsPlusNormal"/>
              <w:jc w:val="center"/>
            </w:pPr>
          </w:p>
        </w:tc>
        <w:tc>
          <w:tcPr>
            <w:tcW w:w="992" w:type="dxa"/>
            <w:tcBorders>
              <w:bottom w:val="nil"/>
            </w:tcBorders>
          </w:tcPr>
          <w:p w:rsidR="008A3A7D" w:rsidRDefault="008A3A7D">
            <w:pPr>
              <w:pStyle w:val="ConsPlusNormal"/>
              <w:jc w:val="center"/>
            </w:pPr>
          </w:p>
        </w:tc>
        <w:tc>
          <w:tcPr>
            <w:tcW w:w="1134" w:type="dxa"/>
            <w:tcBorders>
              <w:bottom w:val="nil"/>
            </w:tcBorders>
          </w:tcPr>
          <w:p w:rsidR="008A3A7D" w:rsidRDefault="008A3A7D">
            <w:pPr>
              <w:pStyle w:val="ConsPlusNormal"/>
              <w:jc w:val="center"/>
            </w:pPr>
          </w:p>
        </w:tc>
        <w:tc>
          <w:tcPr>
            <w:tcW w:w="1134" w:type="dxa"/>
            <w:tcBorders>
              <w:bottom w:val="nil"/>
            </w:tcBorders>
          </w:tcPr>
          <w:p w:rsidR="008A3A7D" w:rsidRDefault="008A3A7D">
            <w:pPr>
              <w:pStyle w:val="ConsPlusNormal"/>
              <w:jc w:val="center"/>
            </w:pPr>
          </w:p>
        </w:tc>
      </w:tr>
      <w:tr w:rsidR="008A3A7D">
        <w:tblPrEx>
          <w:tblBorders>
            <w:insideH w:val="nil"/>
          </w:tblBorders>
        </w:tblPrEx>
        <w:tc>
          <w:tcPr>
            <w:tcW w:w="552" w:type="dxa"/>
            <w:vMerge/>
          </w:tcPr>
          <w:p w:rsidR="008A3A7D" w:rsidRDefault="008A3A7D"/>
        </w:tc>
        <w:tc>
          <w:tcPr>
            <w:tcW w:w="3864" w:type="dxa"/>
            <w:tcBorders>
              <w:top w:val="nil"/>
            </w:tcBorders>
          </w:tcPr>
          <w:p w:rsidR="008A3A7D" w:rsidRDefault="008A3A7D">
            <w:pPr>
              <w:pStyle w:val="ConsPlusNormal"/>
              <w:jc w:val="center"/>
            </w:pPr>
            <w:r>
              <w:t>1</w:t>
            </w:r>
          </w:p>
        </w:tc>
        <w:tc>
          <w:tcPr>
            <w:tcW w:w="1120" w:type="dxa"/>
            <w:tcBorders>
              <w:top w:val="nil"/>
            </w:tcBorders>
          </w:tcPr>
          <w:p w:rsidR="008A3A7D" w:rsidRDefault="008A3A7D">
            <w:pPr>
              <w:pStyle w:val="ConsPlusNormal"/>
              <w:jc w:val="center"/>
            </w:pPr>
            <w:r>
              <w:t>3,36</w:t>
            </w:r>
          </w:p>
        </w:tc>
        <w:tc>
          <w:tcPr>
            <w:tcW w:w="993" w:type="dxa"/>
            <w:tcBorders>
              <w:top w:val="nil"/>
            </w:tcBorders>
          </w:tcPr>
          <w:p w:rsidR="008A3A7D" w:rsidRDefault="008A3A7D">
            <w:pPr>
              <w:pStyle w:val="ConsPlusNormal"/>
              <w:jc w:val="center"/>
            </w:pPr>
            <w:r>
              <w:t>0,98</w:t>
            </w:r>
          </w:p>
        </w:tc>
        <w:tc>
          <w:tcPr>
            <w:tcW w:w="992" w:type="dxa"/>
            <w:tcBorders>
              <w:top w:val="nil"/>
            </w:tcBorders>
          </w:tcPr>
          <w:p w:rsidR="008A3A7D" w:rsidRDefault="008A3A7D">
            <w:pPr>
              <w:pStyle w:val="ConsPlusNormal"/>
              <w:jc w:val="center"/>
            </w:pPr>
            <w:r>
              <w:t>4,34</w:t>
            </w:r>
          </w:p>
        </w:tc>
        <w:tc>
          <w:tcPr>
            <w:tcW w:w="1134" w:type="dxa"/>
            <w:tcBorders>
              <w:top w:val="nil"/>
            </w:tcBorders>
          </w:tcPr>
          <w:p w:rsidR="008A3A7D" w:rsidRDefault="008A3A7D">
            <w:pPr>
              <w:pStyle w:val="ConsPlusNormal"/>
              <w:jc w:val="center"/>
            </w:pPr>
            <w:r>
              <w:t>0,028</w:t>
            </w:r>
          </w:p>
        </w:tc>
        <w:tc>
          <w:tcPr>
            <w:tcW w:w="1134" w:type="dxa"/>
            <w:tcBorders>
              <w:top w:val="nil"/>
            </w:tcBorders>
          </w:tcPr>
          <w:p w:rsidR="008A3A7D" w:rsidRDefault="008A3A7D">
            <w:pPr>
              <w:pStyle w:val="ConsPlusNormal"/>
              <w:jc w:val="center"/>
            </w:pPr>
            <w:r>
              <w:t>0,028</w:t>
            </w:r>
          </w:p>
        </w:tc>
      </w:tr>
      <w:tr w:rsidR="008A3A7D">
        <w:tc>
          <w:tcPr>
            <w:tcW w:w="552" w:type="dxa"/>
            <w:vMerge/>
          </w:tcPr>
          <w:p w:rsidR="008A3A7D" w:rsidRDefault="008A3A7D"/>
        </w:tc>
        <w:tc>
          <w:tcPr>
            <w:tcW w:w="3864" w:type="dxa"/>
          </w:tcPr>
          <w:p w:rsidR="008A3A7D" w:rsidRDefault="008A3A7D">
            <w:pPr>
              <w:pStyle w:val="ConsPlusNormal"/>
              <w:jc w:val="center"/>
            </w:pPr>
            <w:r>
              <w:t>2</w:t>
            </w:r>
          </w:p>
        </w:tc>
        <w:tc>
          <w:tcPr>
            <w:tcW w:w="1120" w:type="dxa"/>
          </w:tcPr>
          <w:p w:rsidR="008A3A7D" w:rsidRDefault="008A3A7D">
            <w:pPr>
              <w:pStyle w:val="ConsPlusNormal"/>
              <w:jc w:val="center"/>
            </w:pPr>
            <w:r>
              <w:t>3,36</w:t>
            </w:r>
          </w:p>
        </w:tc>
        <w:tc>
          <w:tcPr>
            <w:tcW w:w="993" w:type="dxa"/>
          </w:tcPr>
          <w:p w:rsidR="008A3A7D" w:rsidRDefault="008A3A7D">
            <w:pPr>
              <w:pStyle w:val="ConsPlusNormal"/>
              <w:jc w:val="center"/>
            </w:pPr>
            <w:r>
              <w:t>0,98</w:t>
            </w:r>
          </w:p>
        </w:tc>
        <w:tc>
          <w:tcPr>
            <w:tcW w:w="992" w:type="dxa"/>
          </w:tcPr>
          <w:p w:rsidR="008A3A7D" w:rsidRDefault="008A3A7D">
            <w:pPr>
              <w:pStyle w:val="ConsPlusNormal"/>
              <w:jc w:val="center"/>
            </w:pPr>
            <w:r>
              <w:t>4,34</w:t>
            </w:r>
          </w:p>
        </w:tc>
        <w:tc>
          <w:tcPr>
            <w:tcW w:w="1134" w:type="dxa"/>
          </w:tcPr>
          <w:p w:rsidR="008A3A7D" w:rsidRDefault="008A3A7D">
            <w:pPr>
              <w:pStyle w:val="ConsPlusNormal"/>
              <w:jc w:val="center"/>
            </w:pPr>
            <w:r>
              <w:t>0,014</w:t>
            </w:r>
          </w:p>
        </w:tc>
        <w:tc>
          <w:tcPr>
            <w:tcW w:w="1134" w:type="dxa"/>
          </w:tcPr>
          <w:p w:rsidR="008A3A7D" w:rsidRDefault="008A3A7D">
            <w:pPr>
              <w:pStyle w:val="ConsPlusNormal"/>
              <w:jc w:val="center"/>
            </w:pPr>
            <w:r>
              <w:t>0,014</w:t>
            </w:r>
          </w:p>
        </w:tc>
      </w:tr>
      <w:tr w:rsidR="008A3A7D">
        <w:tc>
          <w:tcPr>
            <w:tcW w:w="552" w:type="dxa"/>
            <w:vMerge/>
          </w:tcPr>
          <w:p w:rsidR="008A3A7D" w:rsidRDefault="008A3A7D"/>
        </w:tc>
        <w:tc>
          <w:tcPr>
            <w:tcW w:w="3864" w:type="dxa"/>
          </w:tcPr>
          <w:p w:rsidR="008A3A7D" w:rsidRDefault="008A3A7D">
            <w:pPr>
              <w:pStyle w:val="ConsPlusNormal"/>
              <w:jc w:val="center"/>
            </w:pPr>
            <w:r>
              <w:t>3</w:t>
            </w:r>
          </w:p>
        </w:tc>
        <w:tc>
          <w:tcPr>
            <w:tcW w:w="1120" w:type="dxa"/>
          </w:tcPr>
          <w:p w:rsidR="008A3A7D" w:rsidRDefault="008A3A7D">
            <w:pPr>
              <w:pStyle w:val="ConsPlusNormal"/>
              <w:jc w:val="center"/>
            </w:pPr>
            <w:r>
              <w:t>3,36</w:t>
            </w:r>
          </w:p>
        </w:tc>
        <w:tc>
          <w:tcPr>
            <w:tcW w:w="993" w:type="dxa"/>
          </w:tcPr>
          <w:p w:rsidR="008A3A7D" w:rsidRDefault="008A3A7D">
            <w:pPr>
              <w:pStyle w:val="ConsPlusNormal"/>
              <w:jc w:val="center"/>
            </w:pPr>
            <w:r>
              <w:t>0,98</w:t>
            </w:r>
          </w:p>
        </w:tc>
        <w:tc>
          <w:tcPr>
            <w:tcW w:w="992" w:type="dxa"/>
          </w:tcPr>
          <w:p w:rsidR="008A3A7D" w:rsidRDefault="008A3A7D">
            <w:pPr>
              <w:pStyle w:val="ConsPlusNormal"/>
              <w:jc w:val="center"/>
            </w:pPr>
            <w:r>
              <w:t>4,34</w:t>
            </w:r>
          </w:p>
        </w:tc>
        <w:tc>
          <w:tcPr>
            <w:tcW w:w="1134" w:type="dxa"/>
          </w:tcPr>
          <w:p w:rsidR="008A3A7D" w:rsidRDefault="008A3A7D">
            <w:pPr>
              <w:pStyle w:val="ConsPlusNormal"/>
              <w:jc w:val="center"/>
            </w:pPr>
            <w:r>
              <w:t>0,014</w:t>
            </w:r>
          </w:p>
        </w:tc>
        <w:tc>
          <w:tcPr>
            <w:tcW w:w="1134" w:type="dxa"/>
          </w:tcPr>
          <w:p w:rsidR="008A3A7D" w:rsidRDefault="008A3A7D">
            <w:pPr>
              <w:pStyle w:val="ConsPlusNormal"/>
              <w:jc w:val="center"/>
            </w:pPr>
            <w:r>
              <w:t>0,014</w:t>
            </w:r>
          </w:p>
        </w:tc>
      </w:tr>
      <w:tr w:rsidR="008A3A7D">
        <w:tc>
          <w:tcPr>
            <w:tcW w:w="552" w:type="dxa"/>
            <w:vMerge/>
          </w:tcPr>
          <w:p w:rsidR="008A3A7D" w:rsidRDefault="008A3A7D"/>
        </w:tc>
        <w:tc>
          <w:tcPr>
            <w:tcW w:w="3864" w:type="dxa"/>
          </w:tcPr>
          <w:p w:rsidR="008A3A7D" w:rsidRDefault="008A3A7D">
            <w:pPr>
              <w:pStyle w:val="ConsPlusNormal"/>
              <w:jc w:val="center"/>
            </w:pPr>
            <w:r>
              <w:t>4</w:t>
            </w:r>
          </w:p>
        </w:tc>
        <w:tc>
          <w:tcPr>
            <w:tcW w:w="1120" w:type="dxa"/>
          </w:tcPr>
          <w:p w:rsidR="008A3A7D" w:rsidRDefault="008A3A7D">
            <w:pPr>
              <w:pStyle w:val="ConsPlusNormal"/>
              <w:jc w:val="center"/>
            </w:pPr>
            <w:r>
              <w:t>3,36</w:t>
            </w:r>
          </w:p>
        </w:tc>
        <w:tc>
          <w:tcPr>
            <w:tcW w:w="993" w:type="dxa"/>
          </w:tcPr>
          <w:p w:rsidR="008A3A7D" w:rsidRDefault="008A3A7D">
            <w:pPr>
              <w:pStyle w:val="ConsPlusNormal"/>
              <w:jc w:val="center"/>
            </w:pPr>
            <w:r>
              <w:t>0,98</w:t>
            </w:r>
          </w:p>
        </w:tc>
        <w:tc>
          <w:tcPr>
            <w:tcW w:w="992" w:type="dxa"/>
          </w:tcPr>
          <w:p w:rsidR="008A3A7D" w:rsidRDefault="008A3A7D">
            <w:pPr>
              <w:pStyle w:val="ConsPlusNormal"/>
              <w:jc w:val="center"/>
            </w:pPr>
            <w:r>
              <w:t>4,34</w:t>
            </w:r>
          </w:p>
        </w:tc>
        <w:tc>
          <w:tcPr>
            <w:tcW w:w="1134" w:type="dxa"/>
          </w:tcPr>
          <w:p w:rsidR="008A3A7D" w:rsidRDefault="008A3A7D">
            <w:pPr>
              <w:pStyle w:val="ConsPlusNormal"/>
              <w:jc w:val="center"/>
            </w:pPr>
            <w:r>
              <w:t>0,056</w:t>
            </w:r>
          </w:p>
        </w:tc>
        <w:tc>
          <w:tcPr>
            <w:tcW w:w="1134" w:type="dxa"/>
          </w:tcPr>
          <w:p w:rsidR="008A3A7D" w:rsidRDefault="008A3A7D">
            <w:pPr>
              <w:pStyle w:val="ConsPlusNormal"/>
              <w:jc w:val="center"/>
            </w:pPr>
            <w:r>
              <w:t>0,056</w:t>
            </w:r>
          </w:p>
        </w:tc>
      </w:tr>
      <w:tr w:rsidR="008A3A7D">
        <w:tc>
          <w:tcPr>
            <w:tcW w:w="552" w:type="dxa"/>
            <w:vMerge/>
          </w:tcPr>
          <w:p w:rsidR="008A3A7D" w:rsidRDefault="008A3A7D"/>
        </w:tc>
        <w:tc>
          <w:tcPr>
            <w:tcW w:w="3864" w:type="dxa"/>
          </w:tcPr>
          <w:p w:rsidR="008A3A7D" w:rsidRDefault="008A3A7D">
            <w:pPr>
              <w:pStyle w:val="ConsPlusNormal"/>
              <w:jc w:val="center"/>
            </w:pPr>
            <w:r>
              <w:t>5 и более</w:t>
            </w:r>
          </w:p>
        </w:tc>
        <w:tc>
          <w:tcPr>
            <w:tcW w:w="1120" w:type="dxa"/>
          </w:tcPr>
          <w:p w:rsidR="008A3A7D" w:rsidRDefault="008A3A7D">
            <w:pPr>
              <w:pStyle w:val="ConsPlusNormal"/>
              <w:jc w:val="center"/>
            </w:pPr>
            <w:r>
              <w:t>3,36</w:t>
            </w:r>
          </w:p>
        </w:tc>
        <w:tc>
          <w:tcPr>
            <w:tcW w:w="993" w:type="dxa"/>
          </w:tcPr>
          <w:p w:rsidR="008A3A7D" w:rsidRDefault="008A3A7D">
            <w:pPr>
              <w:pStyle w:val="ConsPlusNormal"/>
              <w:jc w:val="center"/>
            </w:pPr>
            <w:r>
              <w:t>0,98</w:t>
            </w:r>
          </w:p>
        </w:tc>
        <w:tc>
          <w:tcPr>
            <w:tcW w:w="992" w:type="dxa"/>
          </w:tcPr>
          <w:p w:rsidR="008A3A7D" w:rsidRDefault="008A3A7D">
            <w:pPr>
              <w:pStyle w:val="ConsPlusNormal"/>
              <w:jc w:val="center"/>
            </w:pPr>
            <w:r>
              <w:t>4,34</w:t>
            </w:r>
          </w:p>
        </w:tc>
        <w:tc>
          <w:tcPr>
            <w:tcW w:w="1134" w:type="dxa"/>
          </w:tcPr>
          <w:p w:rsidR="008A3A7D" w:rsidRDefault="008A3A7D">
            <w:pPr>
              <w:pStyle w:val="ConsPlusNormal"/>
              <w:jc w:val="center"/>
            </w:pPr>
            <w:r>
              <w:t>0,056</w:t>
            </w:r>
          </w:p>
        </w:tc>
        <w:tc>
          <w:tcPr>
            <w:tcW w:w="1134" w:type="dxa"/>
          </w:tcPr>
          <w:p w:rsidR="008A3A7D" w:rsidRDefault="008A3A7D">
            <w:pPr>
              <w:pStyle w:val="ConsPlusNormal"/>
              <w:jc w:val="center"/>
            </w:pPr>
            <w:r>
              <w:t>0,056</w:t>
            </w:r>
          </w:p>
        </w:tc>
      </w:tr>
      <w:tr w:rsidR="008A3A7D">
        <w:tc>
          <w:tcPr>
            <w:tcW w:w="552" w:type="dxa"/>
            <w:vMerge w:val="restart"/>
          </w:tcPr>
          <w:p w:rsidR="008A3A7D" w:rsidRDefault="008A3A7D">
            <w:pPr>
              <w:pStyle w:val="ConsPlusNormal"/>
              <w:jc w:val="center"/>
            </w:pPr>
            <w:r>
              <w:t>7</w:t>
            </w:r>
          </w:p>
        </w:tc>
        <w:tc>
          <w:tcPr>
            <w:tcW w:w="3864" w:type="dxa"/>
            <w:tcBorders>
              <w:bottom w:val="nil"/>
            </w:tcBorders>
          </w:tcPr>
          <w:p w:rsidR="008A3A7D" w:rsidRDefault="008A3A7D">
            <w:pPr>
              <w:pStyle w:val="ConsPlusNormal"/>
            </w:pPr>
            <w:r>
              <w:t>Многоквартирный дом, оборудованный централизованным холодным водоснабжением, централизованным горячим водоснабжением, ванной и (или) душем, без централизованного водоотведения, этажностью:</w:t>
            </w:r>
          </w:p>
        </w:tc>
        <w:tc>
          <w:tcPr>
            <w:tcW w:w="1120" w:type="dxa"/>
            <w:tcBorders>
              <w:bottom w:val="nil"/>
            </w:tcBorders>
          </w:tcPr>
          <w:p w:rsidR="008A3A7D" w:rsidRDefault="008A3A7D">
            <w:pPr>
              <w:pStyle w:val="ConsPlusNormal"/>
              <w:jc w:val="center"/>
            </w:pPr>
          </w:p>
        </w:tc>
        <w:tc>
          <w:tcPr>
            <w:tcW w:w="993" w:type="dxa"/>
            <w:tcBorders>
              <w:bottom w:val="nil"/>
            </w:tcBorders>
          </w:tcPr>
          <w:p w:rsidR="008A3A7D" w:rsidRDefault="008A3A7D">
            <w:pPr>
              <w:pStyle w:val="ConsPlusNormal"/>
              <w:jc w:val="center"/>
            </w:pPr>
          </w:p>
        </w:tc>
        <w:tc>
          <w:tcPr>
            <w:tcW w:w="992" w:type="dxa"/>
            <w:tcBorders>
              <w:bottom w:val="nil"/>
            </w:tcBorders>
          </w:tcPr>
          <w:p w:rsidR="008A3A7D" w:rsidRDefault="008A3A7D">
            <w:pPr>
              <w:pStyle w:val="ConsPlusNormal"/>
              <w:jc w:val="center"/>
            </w:pPr>
          </w:p>
        </w:tc>
        <w:tc>
          <w:tcPr>
            <w:tcW w:w="1134" w:type="dxa"/>
            <w:tcBorders>
              <w:bottom w:val="nil"/>
            </w:tcBorders>
          </w:tcPr>
          <w:p w:rsidR="008A3A7D" w:rsidRDefault="008A3A7D">
            <w:pPr>
              <w:pStyle w:val="ConsPlusNormal"/>
              <w:jc w:val="center"/>
            </w:pPr>
          </w:p>
        </w:tc>
        <w:tc>
          <w:tcPr>
            <w:tcW w:w="1134" w:type="dxa"/>
            <w:tcBorders>
              <w:bottom w:val="nil"/>
            </w:tcBorders>
          </w:tcPr>
          <w:p w:rsidR="008A3A7D" w:rsidRDefault="008A3A7D">
            <w:pPr>
              <w:pStyle w:val="ConsPlusNormal"/>
              <w:jc w:val="center"/>
            </w:pPr>
          </w:p>
        </w:tc>
      </w:tr>
      <w:tr w:rsidR="008A3A7D">
        <w:tblPrEx>
          <w:tblBorders>
            <w:insideH w:val="nil"/>
          </w:tblBorders>
        </w:tblPrEx>
        <w:tc>
          <w:tcPr>
            <w:tcW w:w="552" w:type="dxa"/>
            <w:vMerge/>
          </w:tcPr>
          <w:p w:rsidR="008A3A7D" w:rsidRDefault="008A3A7D"/>
        </w:tc>
        <w:tc>
          <w:tcPr>
            <w:tcW w:w="3864" w:type="dxa"/>
            <w:tcBorders>
              <w:top w:val="nil"/>
            </w:tcBorders>
          </w:tcPr>
          <w:p w:rsidR="008A3A7D" w:rsidRDefault="008A3A7D">
            <w:pPr>
              <w:pStyle w:val="ConsPlusNormal"/>
              <w:jc w:val="center"/>
            </w:pPr>
            <w:r>
              <w:t>1</w:t>
            </w:r>
          </w:p>
        </w:tc>
        <w:tc>
          <w:tcPr>
            <w:tcW w:w="1120" w:type="dxa"/>
            <w:tcBorders>
              <w:top w:val="nil"/>
            </w:tcBorders>
          </w:tcPr>
          <w:p w:rsidR="008A3A7D" w:rsidRDefault="008A3A7D">
            <w:pPr>
              <w:pStyle w:val="ConsPlusNormal"/>
              <w:jc w:val="center"/>
            </w:pPr>
            <w:r>
              <w:t>6,02</w:t>
            </w:r>
          </w:p>
        </w:tc>
        <w:tc>
          <w:tcPr>
            <w:tcW w:w="993" w:type="dxa"/>
            <w:tcBorders>
              <w:top w:val="nil"/>
            </w:tcBorders>
          </w:tcPr>
          <w:p w:rsidR="008A3A7D" w:rsidRDefault="008A3A7D">
            <w:pPr>
              <w:pStyle w:val="ConsPlusNormal"/>
              <w:jc w:val="center"/>
            </w:pPr>
            <w:r>
              <w:t>3,36</w:t>
            </w:r>
          </w:p>
        </w:tc>
        <w:tc>
          <w:tcPr>
            <w:tcW w:w="992" w:type="dxa"/>
            <w:tcBorders>
              <w:top w:val="nil"/>
            </w:tcBorders>
          </w:tcPr>
          <w:p w:rsidR="008A3A7D" w:rsidRDefault="008A3A7D">
            <w:pPr>
              <w:pStyle w:val="ConsPlusNormal"/>
              <w:jc w:val="center"/>
            </w:pPr>
            <w:r>
              <w:t>-</w:t>
            </w:r>
          </w:p>
        </w:tc>
        <w:tc>
          <w:tcPr>
            <w:tcW w:w="1134" w:type="dxa"/>
            <w:tcBorders>
              <w:top w:val="nil"/>
            </w:tcBorders>
          </w:tcPr>
          <w:p w:rsidR="008A3A7D" w:rsidRDefault="008A3A7D">
            <w:pPr>
              <w:pStyle w:val="ConsPlusNormal"/>
              <w:jc w:val="center"/>
            </w:pPr>
            <w:r>
              <w:t>0,014</w:t>
            </w:r>
          </w:p>
        </w:tc>
        <w:tc>
          <w:tcPr>
            <w:tcW w:w="1134" w:type="dxa"/>
            <w:tcBorders>
              <w:top w:val="nil"/>
            </w:tcBorders>
          </w:tcPr>
          <w:p w:rsidR="008A3A7D" w:rsidRDefault="008A3A7D">
            <w:pPr>
              <w:pStyle w:val="ConsPlusNormal"/>
              <w:jc w:val="center"/>
            </w:pPr>
            <w:r>
              <w:t>0,014</w:t>
            </w:r>
          </w:p>
        </w:tc>
      </w:tr>
      <w:tr w:rsidR="008A3A7D">
        <w:tc>
          <w:tcPr>
            <w:tcW w:w="552" w:type="dxa"/>
            <w:vMerge/>
          </w:tcPr>
          <w:p w:rsidR="008A3A7D" w:rsidRDefault="008A3A7D"/>
        </w:tc>
        <w:tc>
          <w:tcPr>
            <w:tcW w:w="3864" w:type="dxa"/>
          </w:tcPr>
          <w:p w:rsidR="008A3A7D" w:rsidRDefault="008A3A7D">
            <w:pPr>
              <w:pStyle w:val="ConsPlusNormal"/>
              <w:jc w:val="center"/>
            </w:pPr>
            <w:r>
              <w:t>2</w:t>
            </w:r>
          </w:p>
        </w:tc>
        <w:tc>
          <w:tcPr>
            <w:tcW w:w="1120" w:type="dxa"/>
          </w:tcPr>
          <w:p w:rsidR="008A3A7D" w:rsidRDefault="008A3A7D">
            <w:pPr>
              <w:pStyle w:val="ConsPlusNormal"/>
              <w:jc w:val="center"/>
            </w:pPr>
            <w:r>
              <w:t>6,02</w:t>
            </w:r>
          </w:p>
        </w:tc>
        <w:tc>
          <w:tcPr>
            <w:tcW w:w="993" w:type="dxa"/>
          </w:tcPr>
          <w:p w:rsidR="008A3A7D" w:rsidRDefault="008A3A7D">
            <w:pPr>
              <w:pStyle w:val="ConsPlusNormal"/>
              <w:jc w:val="center"/>
            </w:pPr>
            <w:r>
              <w:t>3,36</w:t>
            </w:r>
          </w:p>
        </w:tc>
        <w:tc>
          <w:tcPr>
            <w:tcW w:w="992" w:type="dxa"/>
          </w:tcPr>
          <w:p w:rsidR="008A3A7D" w:rsidRDefault="008A3A7D">
            <w:pPr>
              <w:pStyle w:val="ConsPlusNormal"/>
              <w:jc w:val="center"/>
            </w:pPr>
            <w:r>
              <w:t>-</w:t>
            </w:r>
          </w:p>
        </w:tc>
        <w:tc>
          <w:tcPr>
            <w:tcW w:w="1134" w:type="dxa"/>
          </w:tcPr>
          <w:p w:rsidR="008A3A7D" w:rsidRDefault="008A3A7D">
            <w:pPr>
              <w:pStyle w:val="ConsPlusNormal"/>
              <w:jc w:val="center"/>
            </w:pPr>
            <w:r>
              <w:t>0,112</w:t>
            </w:r>
          </w:p>
        </w:tc>
        <w:tc>
          <w:tcPr>
            <w:tcW w:w="1134" w:type="dxa"/>
          </w:tcPr>
          <w:p w:rsidR="008A3A7D" w:rsidRDefault="008A3A7D">
            <w:pPr>
              <w:pStyle w:val="ConsPlusNormal"/>
              <w:jc w:val="center"/>
            </w:pPr>
            <w:r>
              <w:t>0,112</w:t>
            </w:r>
          </w:p>
        </w:tc>
      </w:tr>
      <w:tr w:rsidR="008A3A7D">
        <w:tc>
          <w:tcPr>
            <w:tcW w:w="552" w:type="dxa"/>
            <w:vMerge/>
          </w:tcPr>
          <w:p w:rsidR="008A3A7D" w:rsidRDefault="008A3A7D"/>
        </w:tc>
        <w:tc>
          <w:tcPr>
            <w:tcW w:w="3864" w:type="dxa"/>
          </w:tcPr>
          <w:p w:rsidR="008A3A7D" w:rsidRDefault="008A3A7D">
            <w:pPr>
              <w:pStyle w:val="ConsPlusNormal"/>
              <w:jc w:val="center"/>
            </w:pPr>
            <w:r>
              <w:t>3 и более</w:t>
            </w:r>
          </w:p>
        </w:tc>
        <w:tc>
          <w:tcPr>
            <w:tcW w:w="1120" w:type="dxa"/>
          </w:tcPr>
          <w:p w:rsidR="008A3A7D" w:rsidRDefault="008A3A7D">
            <w:pPr>
              <w:pStyle w:val="ConsPlusNormal"/>
              <w:jc w:val="center"/>
            </w:pPr>
            <w:r>
              <w:t>6,02</w:t>
            </w:r>
          </w:p>
        </w:tc>
        <w:tc>
          <w:tcPr>
            <w:tcW w:w="993" w:type="dxa"/>
          </w:tcPr>
          <w:p w:rsidR="008A3A7D" w:rsidRDefault="008A3A7D">
            <w:pPr>
              <w:pStyle w:val="ConsPlusNormal"/>
              <w:jc w:val="center"/>
            </w:pPr>
            <w:r>
              <w:t>3,36</w:t>
            </w:r>
          </w:p>
        </w:tc>
        <w:tc>
          <w:tcPr>
            <w:tcW w:w="992" w:type="dxa"/>
          </w:tcPr>
          <w:p w:rsidR="008A3A7D" w:rsidRDefault="008A3A7D">
            <w:pPr>
              <w:pStyle w:val="ConsPlusNormal"/>
              <w:jc w:val="center"/>
            </w:pPr>
            <w:r>
              <w:t>-</w:t>
            </w:r>
          </w:p>
        </w:tc>
        <w:tc>
          <w:tcPr>
            <w:tcW w:w="1134" w:type="dxa"/>
          </w:tcPr>
          <w:p w:rsidR="008A3A7D" w:rsidRDefault="008A3A7D">
            <w:pPr>
              <w:pStyle w:val="ConsPlusNormal"/>
              <w:jc w:val="center"/>
            </w:pPr>
            <w:r>
              <w:t>0,028</w:t>
            </w:r>
          </w:p>
        </w:tc>
        <w:tc>
          <w:tcPr>
            <w:tcW w:w="1134" w:type="dxa"/>
          </w:tcPr>
          <w:p w:rsidR="008A3A7D" w:rsidRDefault="008A3A7D">
            <w:pPr>
              <w:pStyle w:val="ConsPlusNormal"/>
              <w:jc w:val="center"/>
            </w:pPr>
            <w:r>
              <w:t>0,028</w:t>
            </w:r>
          </w:p>
        </w:tc>
      </w:tr>
      <w:tr w:rsidR="008A3A7D">
        <w:tc>
          <w:tcPr>
            <w:tcW w:w="552" w:type="dxa"/>
          </w:tcPr>
          <w:p w:rsidR="008A3A7D" w:rsidRDefault="008A3A7D">
            <w:pPr>
              <w:pStyle w:val="ConsPlusNormal"/>
              <w:jc w:val="center"/>
            </w:pPr>
            <w:r>
              <w:t>8</w:t>
            </w:r>
          </w:p>
        </w:tc>
        <w:tc>
          <w:tcPr>
            <w:tcW w:w="3864" w:type="dxa"/>
          </w:tcPr>
          <w:p w:rsidR="008A3A7D" w:rsidRDefault="008A3A7D">
            <w:pPr>
              <w:pStyle w:val="ConsPlusNormal"/>
            </w:pPr>
            <w:r>
              <w:t>Жилой дом, оборудованный централизованным холодным водоснабжением, централизованным горячим водоснабжением, ванной и (или) душем, без централизованного водоотведения</w:t>
            </w:r>
          </w:p>
        </w:tc>
        <w:tc>
          <w:tcPr>
            <w:tcW w:w="1120" w:type="dxa"/>
          </w:tcPr>
          <w:p w:rsidR="008A3A7D" w:rsidRDefault="008A3A7D">
            <w:pPr>
              <w:pStyle w:val="ConsPlusNormal"/>
              <w:jc w:val="center"/>
            </w:pPr>
            <w:r>
              <w:t>6,02</w:t>
            </w:r>
          </w:p>
        </w:tc>
        <w:tc>
          <w:tcPr>
            <w:tcW w:w="993" w:type="dxa"/>
          </w:tcPr>
          <w:p w:rsidR="008A3A7D" w:rsidRDefault="008A3A7D">
            <w:pPr>
              <w:pStyle w:val="ConsPlusNormal"/>
              <w:jc w:val="center"/>
            </w:pPr>
            <w:r>
              <w:t>3,36</w:t>
            </w:r>
          </w:p>
        </w:tc>
        <w:tc>
          <w:tcPr>
            <w:tcW w:w="992" w:type="dxa"/>
          </w:tcPr>
          <w:p w:rsidR="008A3A7D" w:rsidRDefault="008A3A7D">
            <w:pPr>
              <w:pStyle w:val="ConsPlusNormal"/>
              <w:jc w:val="center"/>
            </w:pPr>
            <w:r>
              <w:t>-</w:t>
            </w:r>
          </w:p>
        </w:tc>
        <w:tc>
          <w:tcPr>
            <w:tcW w:w="1134" w:type="dxa"/>
          </w:tcPr>
          <w:p w:rsidR="008A3A7D" w:rsidRDefault="008A3A7D">
            <w:pPr>
              <w:pStyle w:val="ConsPlusNormal"/>
              <w:jc w:val="center"/>
            </w:pPr>
            <w:r>
              <w:t>-</w:t>
            </w:r>
          </w:p>
        </w:tc>
        <w:tc>
          <w:tcPr>
            <w:tcW w:w="1134" w:type="dxa"/>
          </w:tcPr>
          <w:p w:rsidR="008A3A7D" w:rsidRDefault="008A3A7D">
            <w:pPr>
              <w:pStyle w:val="ConsPlusNormal"/>
              <w:jc w:val="center"/>
            </w:pPr>
            <w:r>
              <w:t>-</w:t>
            </w:r>
          </w:p>
        </w:tc>
      </w:tr>
      <w:tr w:rsidR="008A3A7D">
        <w:tc>
          <w:tcPr>
            <w:tcW w:w="552" w:type="dxa"/>
            <w:vMerge w:val="restart"/>
          </w:tcPr>
          <w:p w:rsidR="008A3A7D" w:rsidRDefault="008A3A7D">
            <w:pPr>
              <w:pStyle w:val="ConsPlusNormal"/>
              <w:jc w:val="center"/>
            </w:pPr>
            <w:r>
              <w:t>9</w:t>
            </w:r>
          </w:p>
        </w:tc>
        <w:tc>
          <w:tcPr>
            <w:tcW w:w="3864" w:type="dxa"/>
            <w:tcBorders>
              <w:bottom w:val="nil"/>
            </w:tcBorders>
          </w:tcPr>
          <w:p w:rsidR="008A3A7D" w:rsidRDefault="008A3A7D">
            <w:pPr>
              <w:pStyle w:val="ConsPlusNormal"/>
            </w:pPr>
            <w:r>
              <w:t>Общежитие, оборудованное централизованным холодным водоснабжением, централизованным горячим водоснабжением, ванной и (или) душем, без централизованного водоотведения, этажностью:</w:t>
            </w:r>
          </w:p>
        </w:tc>
        <w:tc>
          <w:tcPr>
            <w:tcW w:w="1120" w:type="dxa"/>
            <w:tcBorders>
              <w:bottom w:val="nil"/>
            </w:tcBorders>
          </w:tcPr>
          <w:p w:rsidR="008A3A7D" w:rsidRDefault="008A3A7D">
            <w:pPr>
              <w:pStyle w:val="ConsPlusNormal"/>
              <w:jc w:val="center"/>
            </w:pPr>
          </w:p>
        </w:tc>
        <w:tc>
          <w:tcPr>
            <w:tcW w:w="993" w:type="dxa"/>
            <w:tcBorders>
              <w:bottom w:val="nil"/>
            </w:tcBorders>
          </w:tcPr>
          <w:p w:rsidR="008A3A7D" w:rsidRDefault="008A3A7D">
            <w:pPr>
              <w:pStyle w:val="ConsPlusNormal"/>
              <w:jc w:val="center"/>
            </w:pPr>
          </w:p>
        </w:tc>
        <w:tc>
          <w:tcPr>
            <w:tcW w:w="992" w:type="dxa"/>
            <w:tcBorders>
              <w:bottom w:val="nil"/>
            </w:tcBorders>
          </w:tcPr>
          <w:p w:rsidR="008A3A7D" w:rsidRDefault="008A3A7D">
            <w:pPr>
              <w:pStyle w:val="ConsPlusNormal"/>
              <w:jc w:val="center"/>
            </w:pPr>
          </w:p>
        </w:tc>
        <w:tc>
          <w:tcPr>
            <w:tcW w:w="1134" w:type="dxa"/>
            <w:tcBorders>
              <w:bottom w:val="nil"/>
            </w:tcBorders>
          </w:tcPr>
          <w:p w:rsidR="008A3A7D" w:rsidRDefault="008A3A7D">
            <w:pPr>
              <w:pStyle w:val="ConsPlusNormal"/>
              <w:jc w:val="center"/>
            </w:pPr>
          </w:p>
        </w:tc>
        <w:tc>
          <w:tcPr>
            <w:tcW w:w="1134" w:type="dxa"/>
            <w:tcBorders>
              <w:bottom w:val="nil"/>
            </w:tcBorders>
          </w:tcPr>
          <w:p w:rsidR="008A3A7D" w:rsidRDefault="008A3A7D">
            <w:pPr>
              <w:pStyle w:val="ConsPlusNormal"/>
              <w:jc w:val="center"/>
            </w:pPr>
          </w:p>
        </w:tc>
      </w:tr>
      <w:tr w:rsidR="008A3A7D">
        <w:tblPrEx>
          <w:tblBorders>
            <w:insideH w:val="nil"/>
          </w:tblBorders>
        </w:tblPrEx>
        <w:tc>
          <w:tcPr>
            <w:tcW w:w="552" w:type="dxa"/>
            <w:vMerge/>
          </w:tcPr>
          <w:p w:rsidR="008A3A7D" w:rsidRDefault="008A3A7D"/>
        </w:tc>
        <w:tc>
          <w:tcPr>
            <w:tcW w:w="3864" w:type="dxa"/>
            <w:tcBorders>
              <w:top w:val="nil"/>
            </w:tcBorders>
          </w:tcPr>
          <w:p w:rsidR="008A3A7D" w:rsidRDefault="008A3A7D">
            <w:pPr>
              <w:pStyle w:val="ConsPlusNormal"/>
              <w:jc w:val="center"/>
            </w:pPr>
            <w:r>
              <w:t>1</w:t>
            </w:r>
          </w:p>
        </w:tc>
        <w:tc>
          <w:tcPr>
            <w:tcW w:w="1120" w:type="dxa"/>
            <w:tcBorders>
              <w:top w:val="nil"/>
            </w:tcBorders>
          </w:tcPr>
          <w:p w:rsidR="008A3A7D" w:rsidRDefault="008A3A7D">
            <w:pPr>
              <w:pStyle w:val="ConsPlusNormal"/>
              <w:jc w:val="center"/>
            </w:pPr>
            <w:r>
              <w:t>5,6</w:t>
            </w:r>
          </w:p>
        </w:tc>
        <w:tc>
          <w:tcPr>
            <w:tcW w:w="993" w:type="dxa"/>
            <w:tcBorders>
              <w:top w:val="nil"/>
            </w:tcBorders>
          </w:tcPr>
          <w:p w:rsidR="008A3A7D" w:rsidRDefault="008A3A7D">
            <w:pPr>
              <w:pStyle w:val="ConsPlusNormal"/>
              <w:jc w:val="center"/>
            </w:pPr>
            <w:r>
              <w:t>2,94</w:t>
            </w:r>
          </w:p>
        </w:tc>
        <w:tc>
          <w:tcPr>
            <w:tcW w:w="992" w:type="dxa"/>
            <w:tcBorders>
              <w:top w:val="nil"/>
            </w:tcBorders>
          </w:tcPr>
          <w:p w:rsidR="008A3A7D" w:rsidRDefault="008A3A7D">
            <w:pPr>
              <w:pStyle w:val="ConsPlusNormal"/>
              <w:jc w:val="center"/>
            </w:pPr>
            <w:r>
              <w:t>-</w:t>
            </w:r>
          </w:p>
        </w:tc>
        <w:tc>
          <w:tcPr>
            <w:tcW w:w="1134" w:type="dxa"/>
            <w:tcBorders>
              <w:top w:val="nil"/>
            </w:tcBorders>
          </w:tcPr>
          <w:p w:rsidR="008A3A7D" w:rsidRDefault="008A3A7D">
            <w:pPr>
              <w:pStyle w:val="ConsPlusNormal"/>
              <w:jc w:val="center"/>
            </w:pPr>
            <w:r>
              <w:t>0,028</w:t>
            </w:r>
          </w:p>
        </w:tc>
        <w:tc>
          <w:tcPr>
            <w:tcW w:w="1134" w:type="dxa"/>
            <w:tcBorders>
              <w:top w:val="nil"/>
            </w:tcBorders>
          </w:tcPr>
          <w:p w:rsidR="008A3A7D" w:rsidRDefault="008A3A7D">
            <w:pPr>
              <w:pStyle w:val="ConsPlusNormal"/>
              <w:jc w:val="center"/>
            </w:pPr>
            <w:r>
              <w:t>0,028</w:t>
            </w:r>
          </w:p>
        </w:tc>
      </w:tr>
      <w:tr w:rsidR="008A3A7D">
        <w:tc>
          <w:tcPr>
            <w:tcW w:w="552" w:type="dxa"/>
            <w:vMerge/>
          </w:tcPr>
          <w:p w:rsidR="008A3A7D" w:rsidRDefault="008A3A7D"/>
        </w:tc>
        <w:tc>
          <w:tcPr>
            <w:tcW w:w="3864" w:type="dxa"/>
          </w:tcPr>
          <w:p w:rsidR="008A3A7D" w:rsidRDefault="008A3A7D">
            <w:pPr>
              <w:pStyle w:val="ConsPlusNormal"/>
              <w:jc w:val="center"/>
            </w:pPr>
            <w:r>
              <w:t>2</w:t>
            </w:r>
          </w:p>
        </w:tc>
        <w:tc>
          <w:tcPr>
            <w:tcW w:w="1120" w:type="dxa"/>
          </w:tcPr>
          <w:p w:rsidR="008A3A7D" w:rsidRDefault="008A3A7D">
            <w:pPr>
              <w:pStyle w:val="ConsPlusNormal"/>
              <w:jc w:val="center"/>
            </w:pPr>
            <w:r>
              <w:t>5,6</w:t>
            </w:r>
          </w:p>
        </w:tc>
        <w:tc>
          <w:tcPr>
            <w:tcW w:w="993" w:type="dxa"/>
          </w:tcPr>
          <w:p w:rsidR="008A3A7D" w:rsidRDefault="008A3A7D">
            <w:pPr>
              <w:pStyle w:val="ConsPlusNormal"/>
              <w:jc w:val="center"/>
            </w:pPr>
            <w:r>
              <w:t>2,94</w:t>
            </w:r>
          </w:p>
        </w:tc>
        <w:tc>
          <w:tcPr>
            <w:tcW w:w="992" w:type="dxa"/>
          </w:tcPr>
          <w:p w:rsidR="008A3A7D" w:rsidRDefault="008A3A7D">
            <w:pPr>
              <w:pStyle w:val="ConsPlusNormal"/>
              <w:jc w:val="center"/>
            </w:pPr>
            <w:r>
              <w:t>-</w:t>
            </w:r>
          </w:p>
        </w:tc>
        <w:tc>
          <w:tcPr>
            <w:tcW w:w="1134" w:type="dxa"/>
          </w:tcPr>
          <w:p w:rsidR="008A3A7D" w:rsidRDefault="008A3A7D">
            <w:pPr>
              <w:pStyle w:val="ConsPlusNormal"/>
              <w:jc w:val="center"/>
            </w:pPr>
            <w:r>
              <w:t>0,014</w:t>
            </w:r>
          </w:p>
        </w:tc>
        <w:tc>
          <w:tcPr>
            <w:tcW w:w="1134" w:type="dxa"/>
          </w:tcPr>
          <w:p w:rsidR="008A3A7D" w:rsidRDefault="008A3A7D">
            <w:pPr>
              <w:pStyle w:val="ConsPlusNormal"/>
              <w:jc w:val="center"/>
            </w:pPr>
            <w:r>
              <w:t>0,014</w:t>
            </w:r>
          </w:p>
        </w:tc>
      </w:tr>
      <w:tr w:rsidR="008A3A7D">
        <w:tc>
          <w:tcPr>
            <w:tcW w:w="552" w:type="dxa"/>
            <w:vMerge/>
          </w:tcPr>
          <w:p w:rsidR="008A3A7D" w:rsidRDefault="008A3A7D"/>
        </w:tc>
        <w:tc>
          <w:tcPr>
            <w:tcW w:w="3864" w:type="dxa"/>
          </w:tcPr>
          <w:p w:rsidR="008A3A7D" w:rsidRDefault="008A3A7D">
            <w:pPr>
              <w:pStyle w:val="ConsPlusNormal"/>
              <w:jc w:val="center"/>
            </w:pPr>
            <w:r>
              <w:t>3 и более</w:t>
            </w:r>
          </w:p>
        </w:tc>
        <w:tc>
          <w:tcPr>
            <w:tcW w:w="1120" w:type="dxa"/>
          </w:tcPr>
          <w:p w:rsidR="008A3A7D" w:rsidRDefault="008A3A7D">
            <w:pPr>
              <w:pStyle w:val="ConsPlusNormal"/>
              <w:jc w:val="center"/>
            </w:pPr>
            <w:r>
              <w:t>5,6</w:t>
            </w:r>
          </w:p>
        </w:tc>
        <w:tc>
          <w:tcPr>
            <w:tcW w:w="993" w:type="dxa"/>
          </w:tcPr>
          <w:p w:rsidR="008A3A7D" w:rsidRDefault="008A3A7D">
            <w:pPr>
              <w:pStyle w:val="ConsPlusNormal"/>
              <w:jc w:val="center"/>
            </w:pPr>
            <w:r>
              <w:t>2,94</w:t>
            </w:r>
          </w:p>
        </w:tc>
        <w:tc>
          <w:tcPr>
            <w:tcW w:w="992" w:type="dxa"/>
          </w:tcPr>
          <w:p w:rsidR="008A3A7D" w:rsidRDefault="008A3A7D">
            <w:pPr>
              <w:pStyle w:val="ConsPlusNormal"/>
              <w:jc w:val="center"/>
            </w:pPr>
            <w:r>
              <w:t>-</w:t>
            </w:r>
          </w:p>
        </w:tc>
        <w:tc>
          <w:tcPr>
            <w:tcW w:w="1134" w:type="dxa"/>
          </w:tcPr>
          <w:p w:rsidR="008A3A7D" w:rsidRDefault="008A3A7D">
            <w:pPr>
              <w:pStyle w:val="ConsPlusNormal"/>
              <w:jc w:val="center"/>
            </w:pPr>
            <w:r>
              <w:t>0,014</w:t>
            </w:r>
          </w:p>
        </w:tc>
        <w:tc>
          <w:tcPr>
            <w:tcW w:w="1134" w:type="dxa"/>
          </w:tcPr>
          <w:p w:rsidR="008A3A7D" w:rsidRDefault="008A3A7D">
            <w:pPr>
              <w:pStyle w:val="ConsPlusNormal"/>
              <w:jc w:val="center"/>
            </w:pPr>
            <w:r>
              <w:t>0,014</w:t>
            </w:r>
          </w:p>
        </w:tc>
      </w:tr>
      <w:tr w:rsidR="008A3A7D">
        <w:tc>
          <w:tcPr>
            <w:tcW w:w="552" w:type="dxa"/>
            <w:vMerge w:val="restart"/>
          </w:tcPr>
          <w:p w:rsidR="008A3A7D" w:rsidRDefault="008A3A7D">
            <w:pPr>
              <w:pStyle w:val="ConsPlusNormal"/>
              <w:jc w:val="center"/>
            </w:pPr>
            <w:r>
              <w:lastRenderedPageBreak/>
              <w:t>10</w:t>
            </w:r>
          </w:p>
        </w:tc>
        <w:tc>
          <w:tcPr>
            <w:tcW w:w="3864" w:type="dxa"/>
            <w:tcBorders>
              <w:bottom w:val="nil"/>
            </w:tcBorders>
          </w:tcPr>
          <w:p w:rsidR="008A3A7D" w:rsidRDefault="008A3A7D">
            <w:pPr>
              <w:pStyle w:val="ConsPlusNormal"/>
            </w:pPr>
            <w:r>
              <w:t>Многоквартирный дом, оборудованный централизованным холодным водоснабжением, централизованным горячим водоснабжением, без централизованного водоотведения, этажностью:</w:t>
            </w:r>
          </w:p>
        </w:tc>
        <w:tc>
          <w:tcPr>
            <w:tcW w:w="1120" w:type="dxa"/>
            <w:tcBorders>
              <w:bottom w:val="nil"/>
            </w:tcBorders>
          </w:tcPr>
          <w:p w:rsidR="008A3A7D" w:rsidRDefault="008A3A7D">
            <w:pPr>
              <w:pStyle w:val="ConsPlusNormal"/>
              <w:jc w:val="center"/>
            </w:pPr>
          </w:p>
        </w:tc>
        <w:tc>
          <w:tcPr>
            <w:tcW w:w="993" w:type="dxa"/>
            <w:tcBorders>
              <w:bottom w:val="nil"/>
            </w:tcBorders>
          </w:tcPr>
          <w:p w:rsidR="008A3A7D" w:rsidRDefault="008A3A7D">
            <w:pPr>
              <w:pStyle w:val="ConsPlusNormal"/>
              <w:jc w:val="center"/>
            </w:pPr>
          </w:p>
        </w:tc>
        <w:tc>
          <w:tcPr>
            <w:tcW w:w="992" w:type="dxa"/>
            <w:tcBorders>
              <w:bottom w:val="nil"/>
            </w:tcBorders>
          </w:tcPr>
          <w:p w:rsidR="008A3A7D" w:rsidRDefault="008A3A7D">
            <w:pPr>
              <w:pStyle w:val="ConsPlusNormal"/>
              <w:jc w:val="center"/>
            </w:pPr>
          </w:p>
        </w:tc>
        <w:tc>
          <w:tcPr>
            <w:tcW w:w="1134" w:type="dxa"/>
            <w:tcBorders>
              <w:bottom w:val="nil"/>
            </w:tcBorders>
          </w:tcPr>
          <w:p w:rsidR="008A3A7D" w:rsidRDefault="008A3A7D">
            <w:pPr>
              <w:pStyle w:val="ConsPlusNormal"/>
              <w:jc w:val="center"/>
            </w:pPr>
          </w:p>
        </w:tc>
        <w:tc>
          <w:tcPr>
            <w:tcW w:w="1134" w:type="dxa"/>
            <w:tcBorders>
              <w:bottom w:val="nil"/>
            </w:tcBorders>
          </w:tcPr>
          <w:p w:rsidR="008A3A7D" w:rsidRDefault="008A3A7D">
            <w:pPr>
              <w:pStyle w:val="ConsPlusNormal"/>
              <w:jc w:val="center"/>
            </w:pPr>
          </w:p>
        </w:tc>
      </w:tr>
      <w:tr w:rsidR="008A3A7D">
        <w:tblPrEx>
          <w:tblBorders>
            <w:insideH w:val="nil"/>
          </w:tblBorders>
        </w:tblPrEx>
        <w:tc>
          <w:tcPr>
            <w:tcW w:w="552" w:type="dxa"/>
            <w:vMerge/>
          </w:tcPr>
          <w:p w:rsidR="008A3A7D" w:rsidRDefault="008A3A7D"/>
        </w:tc>
        <w:tc>
          <w:tcPr>
            <w:tcW w:w="3864" w:type="dxa"/>
            <w:tcBorders>
              <w:top w:val="nil"/>
            </w:tcBorders>
          </w:tcPr>
          <w:p w:rsidR="008A3A7D" w:rsidRDefault="008A3A7D">
            <w:pPr>
              <w:pStyle w:val="ConsPlusNormal"/>
              <w:jc w:val="center"/>
            </w:pPr>
            <w:r>
              <w:t>1</w:t>
            </w:r>
          </w:p>
        </w:tc>
        <w:tc>
          <w:tcPr>
            <w:tcW w:w="1120" w:type="dxa"/>
            <w:tcBorders>
              <w:top w:val="nil"/>
            </w:tcBorders>
          </w:tcPr>
          <w:p w:rsidR="008A3A7D" w:rsidRDefault="008A3A7D">
            <w:pPr>
              <w:pStyle w:val="ConsPlusNormal"/>
              <w:jc w:val="center"/>
            </w:pPr>
            <w:r>
              <w:t>3,5</w:t>
            </w:r>
          </w:p>
        </w:tc>
        <w:tc>
          <w:tcPr>
            <w:tcW w:w="993" w:type="dxa"/>
            <w:tcBorders>
              <w:top w:val="nil"/>
            </w:tcBorders>
          </w:tcPr>
          <w:p w:rsidR="008A3A7D" w:rsidRDefault="008A3A7D">
            <w:pPr>
              <w:pStyle w:val="ConsPlusNormal"/>
              <w:jc w:val="center"/>
            </w:pPr>
            <w:r>
              <w:t>1,12</w:t>
            </w:r>
          </w:p>
        </w:tc>
        <w:tc>
          <w:tcPr>
            <w:tcW w:w="992" w:type="dxa"/>
            <w:tcBorders>
              <w:top w:val="nil"/>
            </w:tcBorders>
          </w:tcPr>
          <w:p w:rsidR="008A3A7D" w:rsidRDefault="008A3A7D">
            <w:pPr>
              <w:pStyle w:val="ConsPlusNormal"/>
              <w:jc w:val="center"/>
            </w:pPr>
            <w:r>
              <w:t>-</w:t>
            </w:r>
          </w:p>
        </w:tc>
        <w:tc>
          <w:tcPr>
            <w:tcW w:w="1134" w:type="dxa"/>
            <w:tcBorders>
              <w:top w:val="nil"/>
            </w:tcBorders>
          </w:tcPr>
          <w:p w:rsidR="008A3A7D" w:rsidRDefault="008A3A7D">
            <w:pPr>
              <w:pStyle w:val="ConsPlusNormal"/>
              <w:jc w:val="center"/>
            </w:pPr>
            <w:r>
              <w:t>0,014</w:t>
            </w:r>
          </w:p>
        </w:tc>
        <w:tc>
          <w:tcPr>
            <w:tcW w:w="1134" w:type="dxa"/>
            <w:tcBorders>
              <w:top w:val="nil"/>
            </w:tcBorders>
          </w:tcPr>
          <w:p w:rsidR="008A3A7D" w:rsidRDefault="008A3A7D">
            <w:pPr>
              <w:pStyle w:val="ConsPlusNormal"/>
              <w:jc w:val="center"/>
            </w:pPr>
            <w:r>
              <w:t>0,014</w:t>
            </w:r>
          </w:p>
        </w:tc>
      </w:tr>
      <w:tr w:rsidR="008A3A7D">
        <w:tc>
          <w:tcPr>
            <w:tcW w:w="552" w:type="dxa"/>
            <w:vMerge/>
          </w:tcPr>
          <w:p w:rsidR="008A3A7D" w:rsidRDefault="008A3A7D"/>
        </w:tc>
        <w:tc>
          <w:tcPr>
            <w:tcW w:w="3864" w:type="dxa"/>
          </w:tcPr>
          <w:p w:rsidR="008A3A7D" w:rsidRDefault="008A3A7D">
            <w:pPr>
              <w:pStyle w:val="ConsPlusNormal"/>
              <w:jc w:val="center"/>
            </w:pPr>
            <w:r>
              <w:t>2</w:t>
            </w:r>
          </w:p>
        </w:tc>
        <w:tc>
          <w:tcPr>
            <w:tcW w:w="1120" w:type="dxa"/>
          </w:tcPr>
          <w:p w:rsidR="008A3A7D" w:rsidRDefault="008A3A7D">
            <w:pPr>
              <w:pStyle w:val="ConsPlusNormal"/>
              <w:jc w:val="center"/>
            </w:pPr>
            <w:r>
              <w:t>3,5</w:t>
            </w:r>
          </w:p>
        </w:tc>
        <w:tc>
          <w:tcPr>
            <w:tcW w:w="993" w:type="dxa"/>
          </w:tcPr>
          <w:p w:rsidR="008A3A7D" w:rsidRDefault="008A3A7D">
            <w:pPr>
              <w:pStyle w:val="ConsPlusNormal"/>
              <w:jc w:val="center"/>
            </w:pPr>
            <w:r>
              <w:t>1,12</w:t>
            </w:r>
          </w:p>
        </w:tc>
        <w:tc>
          <w:tcPr>
            <w:tcW w:w="992" w:type="dxa"/>
          </w:tcPr>
          <w:p w:rsidR="008A3A7D" w:rsidRDefault="008A3A7D">
            <w:pPr>
              <w:pStyle w:val="ConsPlusNormal"/>
              <w:jc w:val="center"/>
            </w:pPr>
            <w:r>
              <w:t>-</w:t>
            </w:r>
          </w:p>
        </w:tc>
        <w:tc>
          <w:tcPr>
            <w:tcW w:w="1134" w:type="dxa"/>
          </w:tcPr>
          <w:p w:rsidR="008A3A7D" w:rsidRDefault="008A3A7D">
            <w:pPr>
              <w:pStyle w:val="ConsPlusNormal"/>
              <w:jc w:val="center"/>
            </w:pPr>
            <w:r>
              <w:t>0,014</w:t>
            </w:r>
          </w:p>
        </w:tc>
        <w:tc>
          <w:tcPr>
            <w:tcW w:w="1134" w:type="dxa"/>
          </w:tcPr>
          <w:p w:rsidR="008A3A7D" w:rsidRDefault="008A3A7D">
            <w:pPr>
              <w:pStyle w:val="ConsPlusNormal"/>
              <w:jc w:val="center"/>
            </w:pPr>
            <w:r>
              <w:t>0,014</w:t>
            </w:r>
          </w:p>
        </w:tc>
      </w:tr>
      <w:tr w:rsidR="008A3A7D">
        <w:tc>
          <w:tcPr>
            <w:tcW w:w="552" w:type="dxa"/>
            <w:vMerge/>
          </w:tcPr>
          <w:p w:rsidR="008A3A7D" w:rsidRDefault="008A3A7D"/>
        </w:tc>
        <w:tc>
          <w:tcPr>
            <w:tcW w:w="3864" w:type="dxa"/>
          </w:tcPr>
          <w:p w:rsidR="008A3A7D" w:rsidRDefault="008A3A7D">
            <w:pPr>
              <w:pStyle w:val="ConsPlusNormal"/>
              <w:jc w:val="center"/>
            </w:pPr>
            <w:r>
              <w:t>3 и более</w:t>
            </w:r>
          </w:p>
        </w:tc>
        <w:tc>
          <w:tcPr>
            <w:tcW w:w="1120" w:type="dxa"/>
          </w:tcPr>
          <w:p w:rsidR="008A3A7D" w:rsidRDefault="008A3A7D">
            <w:pPr>
              <w:pStyle w:val="ConsPlusNormal"/>
              <w:jc w:val="center"/>
            </w:pPr>
            <w:r>
              <w:t>3,5</w:t>
            </w:r>
          </w:p>
        </w:tc>
        <w:tc>
          <w:tcPr>
            <w:tcW w:w="993" w:type="dxa"/>
          </w:tcPr>
          <w:p w:rsidR="008A3A7D" w:rsidRDefault="008A3A7D">
            <w:pPr>
              <w:pStyle w:val="ConsPlusNormal"/>
              <w:jc w:val="center"/>
            </w:pPr>
            <w:r>
              <w:t>1,12</w:t>
            </w:r>
          </w:p>
        </w:tc>
        <w:tc>
          <w:tcPr>
            <w:tcW w:w="992" w:type="dxa"/>
          </w:tcPr>
          <w:p w:rsidR="008A3A7D" w:rsidRDefault="008A3A7D">
            <w:pPr>
              <w:pStyle w:val="ConsPlusNormal"/>
              <w:jc w:val="center"/>
            </w:pPr>
            <w:r>
              <w:t>-</w:t>
            </w:r>
          </w:p>
        </w:tc>
        <w:tc>
          <w:tcPr>
            <w:tcW w:w="1134" w:type="dxa"/>
          </w:tcPr>
          <w:p w:rsidR="008A3A7D" w:rsidRDefault="008A3A7D">
            <w:pPr>
              <w:pStyle w:val="ConsPlusNormal"/>
              <w:jc w:val="center"/>
            </w:pPr>
            <w:r>
              <w:t>0,028</w:t>
            </w:r>
          </w:p>
        </w:tc>
        <w:tc>
          <w:tcPr>
            <w:tcW w:w="1134" w:type="dxa"/>
          </w:tcPr>
          <w:p w:rsidR="008A3A7D" w:rsidRDefault="008A3A7D">
            <w:pPr>
              <w:pStyle w:val="ConsPlusNormal"/>
              <w:jc w:val="center"/>
            </w:pPr>
            <w:r>
              <w:t>0,028</w:t>
            </w:r>
          </w:p>
        </w:tc>
      </w:tr>
      <w:tr w:rsidR="008A3A7D">
        <w:tc>
          <w:tcPr>
            <w:tcW w:w="552" w:type="dxa"/>
          </w:tcPr>
          <w:p w:rsidR="008A3A7D" w:rsidRDefault="008A3A7D">
            <w:pPr>
              <w:pStyle w:val="ConsPlusNormal"/>
              <w:jc w:val="center"/>
            </w:pPr>
            <w:r>
              <w:t>11</w:t>
            </w:r>
          </w:p>
        </w:tc>
        <w:tc>
          <w:tcPr>
            <w:tcW w:w="3864" w:type="dxa"/>
          </w:tcPr>
          <w:p w:rsidR="008A3A7D" w:rsidRDefault="008A3A7D">
            <w:pPr>
              <w:pStyle w:val="ConsPlusNormal"/>
            </w:pPr>
            <w:r>
              <w:t>Жилой дом, оборудованный централизованным холодным водоснабжением, централизованным горячим водоснабжением, без централизованного водоотведения</w:t>
            </w:r>
          </w:p>
        </w:tc>
        <w:tc>
          <w:tcPr>
            <w:tcW w:w="1120" w:type="dxa"/>
          </w:tcPr>
          <w:p w:rsidR="008A3A7D" w:rsidRDefault="008A3A7D">
            <w:pPr>
              <w:pStyle w:val="ConsPlusNormal"/>
              <w:jc w:val="center"/>
            </w:pPr>
            <w:r>
              <w:t>3,5</w:t>
            </w:r>
          </w:p>
        </w:tc>
        <w:tc>
          <w:tcPr>
            <w:tcW w:w="993" w:type="dxa"/>
          </w:tcPr>
          <w:p w:rsidR="008A3A7D" w:rsidRDefault="008A3A7D">
            <w:pPr>
              <w:pStyle w:val="ConsPlusNormal"/>
              <w:jc w:val="center"/>
            </w:pPr>
            <w:r>
              <w:t>1,12</w:t>
            </w:r>
          </w:p>
        </w:tc>
        <w:tc>
          <w:tcPr>
            <w:tcW w:w="992" w:type="dxa"/>
          </w:tcPr>
          <w:p w:rsidR="008A3A7D" w:rsidRDefault="008A3A7D">
            <w:pPr>
              <w:pStyle w:val="ConsPlusNormal"/>
              <w:jc w:val="center"/>
            </w:pPr>
            <w:r>
              <w:t>-</w:t>
            </w:r>
          </w:p>
        </w:tc>
        <w:tc>
          <w:tcPr>
            <w:tcW w:w="1134" w:type="dxa"/>
          </w:tcPr>
          <w:p w:rsidR="008A3A7D" w:rsidRDefault="008A3A7D">
            <w:pPr>
              <w:pStyle w:val="ConsPlusNormal"/>
              <w:jc w:val="center"/>
            </w:pPr>
            <w:r>
              <w:t>-</w:t>
            </w:r>
          </w:p>
        </w:tc>
        <w:tc>
          <w:tcPr>
            <w:tcW w:w="1134" w:type="dxa"/>
          </w:tcPr>
          <w:p w:rsidR="008A3A7D" w:rsidRDefault="008A3A7D">
            <w:pPr>
              <w:pStyle w:val="ConsPlusNormal"/>
              <w:jc w:val="center"/>
            </w:pPr>
            <w:r>
              <w:t>-</w:t>
            </w:r>
          </w:p>
        </w:tc>
      </w:tr>
      <w:tr w:rsidR="008A3A7D">
        <w:tc>
          <w:tcPr>
            <w:tcW w:w="552" w:type="dxa"/>
            <w:vMerge w:val="restart"/>
          </w:tcPr>
          <w:p w:rsidR="008A3A7D" w:rsidRDefault="008A3A7D">
            <w:pPr>
              <w:pStyle w:val="ConsPlusNormal"/>
              <w:jc w:val="center"/>
            </w:pPr>
            <w:r>
              <w:t>12</w:t>
            </w:r>
          </w:p>
        </w:tc>
        <w:tc>
          <w:tcPr>
            <w:tcW w:w="3864" w:type="dxa"/>
            <w:tcBorders>
              <w:bottom w:val="nil"/>
            </w:tcBorders>
          </w:tcPr>
          <w:p w:rsidR="008A3A7D" w:rsidRDefault="008A3A7D">
            <w:pPr>
              <w:pStyle w:val="ConsPlusNormal"/>
            </w:pPr>
            <w:r>
              <w:t>Общежитие, оборудованное централизованным холодным водоснабжением, централизованным горячим водоснабжением, без централизованного водоотведения, этажностью:</w:t>
            </w:r>
          </w:p>
        </w:tc>
        <w:tc>
          <w:tcPr>
            <w:tcW w:w="1120" w:type="dxa"/>
            <w:tcBorders>
              <w:bottom w:val="nil"/>
            </w:tcBorders>
          </w:tcPr>
          <w:p w:rsidR="008A3A7D" w:rsidRDefault="008A3A7D">
            <w:pPr>
              <w:pStyle w:val="ConsPlusNormal"/>
              <w:jc w:val="center"/>
            </w:pPr>
          </w:p>
        </w:tc>
        <w:tc>
          <w:tcPr>
            <w:tcW w:w="993" w:type="dxa"/>
            <w:tcBorders>
              <w:bottom w:val="nil"/>
            </w:tcBorders>
          </w:tcPr>
          <w:p w:rsidR="008A3A7D" w:rsidRDefault="008A3A7D">
            <w:pPr>
              <w:pStyle w:val="ConsPlusNormal"/>
              <w:jc w:val="center"/>
            </w:pPr>
          </w:p>
        </w:tc>
        <w:tc>
          <w:tcPr>
            <w:tcW w:w="992" w:type="dxa"/>
            <w:tcBorders>
              <w:bottom w:val="nil"/>
            </w:tcBorders>
          </w:tcPr>
          <w:p w:rsidR="008A3A7D" w:rsidRDefault="008A3A7D">
            <w:pPr>
              <w:pStyle w:val="ConsPlusNormal"/>
              <w:jc w:val="center"/>
            </w:pPr>
          </w:p>
        </w:tc>
        <w:tc>
          <w:tcPr>
            <w:tcW w:w="1134" w:type="dxa"/>
            <w:tcBorders>
              <w:bottom w:val="nil"/>
            </w:tcBorders>
          </w:tcPr>
          <w:p w:rsidR="008A3A7D" w:rsidRDefault="008A3A7D">
            <w:pPr>
              <w:pStyle w:val="ConsPlusNormal"/>
              <w:jc w:val="center"/>
            </w:pPr>
          </w:p>
        </w:tc>
        <w:tc>
          <w:tcPr>
            <w:tcW w:w="1134" w:type="dxa"/>
            <w:tcBorders>
              <w:bottom w:val="nil"/>
            </w:tcBorders>
          </w:tcPr>
          <w:p w:rsidR="008A3A7D" w:rsidRDefault="008A3A7D">
            <w:pPr>
              <w:pStyle w:val="ConsPlusNormal"/>
              <w:jc w:val="center"/>
            </w:pPr>
          </w:p>
        </w:tc>
      </w:tr>
      <w:tr w:rsidR="008A3A7D">
        <w:tblPrEx>
          <w:tblBorders>
            <w:insideH w:val="nil"/>
          </w:tblBorders>
        </w:tblPrEx>
        <w:tc>
          <w:tcPr>
            <w:tcW w:w="552" w:type="dxa"/>
            <w:vMerge/>
          </w:tcPr>
          <w:p w:rsidR="008A3A7D" w:rsidRDefault="008A3A7D"/>
        </w:tc>
        <w:tc>
          <w:tcPr>
            <w:tcW w:w="3864" w:type="dxa"/>
            <w:tcBorders>
              <w:top w:val="nil"/>
            </w:tcBorders>
          </w:tcPr>
          <w:p w:rsidR="008A3A7D" w:rsidRDefault="008A3A7D">
            <w:pPr>
              <w:pStyle w:val="ConsPlusNormal"/>
              <w:jc w:val="center"/>
            </w:pPr>
            <w:r>
              <w:t>1</w:t>
            </w:r>
          </w:p>
        </w:tc>
        <w:tc>
          <w:tcPr>
            <w:tcW w:w="1120" w:type="dxa"/>
            <w:tcBorders>
              <w:top w:val="nil"/>
            </w:tcBorders>
          </w:tcPr>
          <w:p w:rsidR="008A3A7D" w:rsidRDefault="008A3A7D">
            <w:pPr>
              <w:pStyle w:val="ConsPlusNormal"/>
              <w:jc w:val="center"/>
            </w:pPr>
            <w:r>
              <w:t>3,36</w:t>
            </w:r>
          </w:p>
        </w:tc>
        <w:tc>
          <w:tcPr>
            <w:tcW w:w="993" w:type="dxa"/>
            <w:tcBorders>
              <w:top w:val="nil"/>
            </w:tcBorders>
          </w:tcPr>
          <w:p w:rsidR="008A3A7D" w:rsidRDefault="008A3A7D">
            <w:pPr>
              <w:pStyle w:val="ConsPlusNormal"/>
              <w:jc w:val="center"/>
            </w:pPr>
            <w:r>
              <w:t>0,98</w:t>
            </w:r>
          </w:p>
        </w:tc>
        <w:tc>
          <w:tcPr>
            <w:tcW w:w="992" w:type="dxa"/>
            <w:tcBorders>
              <w:top w:val="nil"/>
            </w:tcBorders>
          </w:tcPr>
          <w:p w:rsidR="008A3A7D" w:rsidRDefault="008A3A7D">
            <w:pPr>
              <w:pStyle w:val="ConsPlusNormal"/>
              <w:jc w:val="center"/>
            </w:pPr>
            <w:r>
              <w:t>-</w:t>
            </w:r>
          </w:p>
        </w:tc>
        <w:tc>
          <w:tcPr>
            <w:tcW w:w="1134" w:type="dxa"/>
            <w:tcBorders>
              <w:top w:val="nil"/>
            </w:tcBorders>
          </w:tcPr>
          <w:p w:rsidR="008A3A7D" w:rsidRDefault="008A3A7D">
            <w:pPr>
              <w:pStyle w:val="ConsPlusNormal"/>
              <w:jc w:val="center"/>
            </w:pPr>
            <w:r>
              <w:t>0,028</w:t>
            </w:r>
          </w:p>
        </w:tc>
        <w:tc>
          <w:tcPr>
            <w:tcW w:w="1134" w:type="dxa"/>
            <w:tcBorders>
              <w:top w:val="nil"/>
            </w:tcBorders>
          </w:tcPr>
          <w:p w:rsidR="008A3A7D" w:rsidRDefault="008A3A7D">
            <w:pPr>
              <w:pStyle w:val="ConsPlusNormal"/>
              <w:jc w:val="center"/>
            </w:pPr>
            <w:r>
              <w:t>0,028</w:t>
            </w:r>
          </w:p>
        </w:tc>
      </w:tr>
      <w:tr w:rsidR="008A3A7D">
        <w:tc>
          <w:tcPr>
            <w:tcW w:w="552" w:type="dxa"/>
            <w:vMerge/>
          </w:tcPr>
          <w:p w:rsidR="008A3A7D" w:rsidRDefault="008A3A7D"/>
        </w:tc>
        <w:tc>
          <w:tcPr>
            <w:tcW w:w="3864" w:type="dxa"/>
          </w:tcPr>
          <w:p w:rsidR="008A3A7D" w:rsidRDefault="008A3A7D">
            <w:pPr>
              <w:pStyle w:val="ConsPlusNormal"/>
              <w:jc w:val="center"/>
            </w:pPr>
            <w:r>
              <w:t>2</w:t>
            </w:r>
          </w:p>
        </w:tc>
        <w:tc>
          <w:tcPr>
            <w:tcW w:w="1120" w:type="dxa"/>
          </w:tcPr>
          <w:p w:rsidR="008A3A7D" w:rsidRDefault="008A3A7D">
            <w:pPr>
              <w:pStyle w:val="ConsPlusNormal"/>
              <w:jc w:val="center"/>
            </w:pPr>
            <w:r>
              <w:t>3,36</w:t>
            </w:r>
          </w:p>
        </w:tc>
        <w:tc>
          <w:tcPr>
            <w:tcW w:w="993" w:type="dxa"/>
          </w:tcPr>
          <w:p w:rsidR="008A3A7D" w:rsidRDefault="008A3A7D">
            <w:pPr>
              <w:pStyle w:val="ConsPlusNormal"/>
              <w:jc w:val="center"/>
            </w:pPr>
            <w:r>
              <w:t>0,98</w:t>
            </w:r>
          </w:p>
        </w:tc>
        <w:tc>
          <w:tcPr>
            <w:tcW w:w="992" w:type="dxa"/>
          </w:tcPr>
          <w:p w:rsidR="008A3A7D" w:rsidRDefault="008A3A7D">
            <w:pPr>
              <w:pStyle w:val="ConsPlusNormal"/>
              <w:jc w:val="center"/>
            </w:pPr>
            <w:r>
              <w:t>-</w:t>
            </w:r>
          </w:p>
        </w:tc>
        <w:tc>
          <w:tcPr>
            <w:tcW w:w="1134" w:type="dxa"/>
          </w:tcPr>
          <w:p w:rsidR="008A3A7D" w:rsidRDefault="008A3A7D">
            <w:pPr>
              <w:pStyle w:val="ConsPlusNormal"/>
              <w:jc w:val="center"/>
            </w:pPr>
            <w:r>
              <w:t>0,014</w:t>
            </w:r>
          </w:p>
        </w:tc>
        <w:tc>
          <w:tcPr>
            <w:tcW w:w="1134" w:type="dxa"/>
          </w:tcPr>
          <w:p w:rsidR="008A3A7D" w:rsidRDefault="008A3A7D">
            <w:pPr>
              <w:pStyle w:val="ConsPlusNormal"/>
              <w:jc w:val="center"/>
            </w:pPr>
            <w:r>
              <w:t>0,014</w:t>
            </w:r>
          </w:p>
        </w:tc>
      </w:tr>
      <w:tr w:rsidR="008A3A7D">
        <w:tc>
          <w:tcPr>
            <w:tcW w:w="552" w:type="dxa"/>
            <w:vMerge/>
          </w:tcPr>
          <w:p w:rsidR="008A3A7D" w:rsidRDefault="008A3A7D"/>
        </w:tc>
        <w:tc>
          <w:tcPr>
            <w:tcW w:w="3864" w:type="dxa"/>
          </w:tcPr>
          <w:p w:rsidR="008A3A7D" w:rsidRDefault="008A3A7D">
            <w:pPr>
              <w:pStyle w:val="ConsPlusNormal"/>
              <w:jc w:val="center"/>
            </w:pPr>
            <w:r>
              <w:t>3 и более</w:t>
            </w:r>
          </w:p>
        </w:tc>
        <w:tc>
          <w:tcPr>
            <w:tcW w:w="1120" w:type="dxa"/>
          </w:tcPr>
          <w:p w:rsidR="008A3A7D" w:rsidRDefault="008A3A7D">
            <w:pPr>
              <w:pStyle w:val="ConsPlusNormal"/>
              <w:jc w:val="center"/>
            </w:pPr>
            <w:r>
              <w:t>3,36</w:t>
            </w:r>
          </w:p>
        </w:tc>
        <w:tc>
          <w:tcPr>
            <w:tcW w:w="993" w:type="dxa"/>
          </w:tcPr>
          <w:p w:rsidR="008A3A7D" w:rsidRDefault="008A3A7D">
            <w:pPr>
              <w:pStyle w:val="ConsPlusNormal"/>
              <w:jc w:val="center"/>
            </w:pPr>
            <w:r>
              <w:t>0,98</w:t>
            </w:r>
          </w:p>
        </w:tc>
        <w:tc>
          <w:tcPr>
            <w:tcW w:w="992" w:type="dxa"/>
          </w:tcPr>
          <w:p w:rsidR="008A3A7D" w:rsidRDefault="008A3A7D">
            <w:pPr>
              <w:pStyle w:val="ConsPlusNormal"/>
              <w:jc w:val="center"/>
            </w:pPr>
            <w:r>
              <w:t>-</w:t>
            </w:r>
          </w:p>
        </w:tc>
        <w:tc>
          <w:tcPr>
            <w:tcW w:w="1134" w:type="dxa"/>
          </w:tcPr>
          <w:p w:rsidR="008A3A7D" w:rsidRDefault="008A3A7D">
            <w:pPr>
              <w:pStyle w:val="ConsPlusNormal"/>
              <w:jc w:val="center"/>
            </w:pPr>
            <w:r>
              <w:t>0,014</w:t>
            </w:r>
          </w:p>
        </w:tc>
        <w:tc>
          <w:tcPr>
            <w:tcW w:w="1134" w:type="dxa"/>
          </w:tcPr>
          <w:p w:rsidR="008A3A7D" w:rsidRDefault="008A3A7D">
            <w:pPr>
              <w:pStyle w:val="ConsPlusNormal"/>
              <w:jc w:val="center"/>
            </w:pPr>
            <w:r>
              <w:t>0,014</w:t>
            </w:r>
          </w:p>
        </w:tc>
      </w:tr>
      <w:tr w:rsidR="008A3A7D">
        <w:tc>
          <w:tcPr>
            <w:tcW w:w="552" w:type="dxa"/>
            <w:vMerge w:val="restart"/>
          </w:tcPr>
          <w:p w:rsidR="008A3A7D" w:rsidRDefault="008A3A7D">
            <w:pPr>
              <w:pStyle w:val="ConsPlusNormal"/>
              <w:jc w:val="center"/>
            </w:pPr>
            <w:r>
              <w:t>13</w:t>
            </w:r>
          </w:p>
        </w:tc>
        <w:tc>
          <w:tcPr>
            <w:tcW w:w="3864" w:type="dxa"/>
            <w:tcBorders>
              <w:bottom w:val="nil"/>
            </w:tcBorders>
          </w:tcPr>
          <w:p w:rsidR="008A3A7D" w:rsidRDefault="008A3A7D">
            <w:pPr>
              <w:pStyle w:val="ConsPlusNormal"/>
            </w:pPr>
            <w:r>
              <w:t xml:space="preserve">Многоквартирный дом, оборудованный централизованным </w:t>
            </w:r>
            <w:r>
              <w:lastRenderedPageBreak/>
              <w:t>холодным водоснабжением, централизованным водоотведением, водонагревателем на различных видах топлива, ванной и (или) душем, этажностью:</w:t>
            </w:r>
          </w:p>
        </w:tc>
        <w:tc>
          <w:tcPr>
            <w:tcW w:w="1120" w:type="dxa"/>
            <w:tcBorders>
              <w:bottom w:val="nil"/>
            </w:tcBorders>
          </w:tcPr>
          <w:p w:rsidR="008A3A7D" w:rsidRDefault="008A3A7D">
            <w:pPr>
              <w:pStyle w:val="ConsPlusNormal"/>
              <w:jc w:val="center"/>
            </w:pPr>
          </w:p>
        </w:tc>
        <w:tc>
          <w:tcPr>
            <w:tcW w:w="993" w:type="dxa"/>
            <w:tcBorders>
              <w:bottom w:val="nil"/>
            </w:tcBorders>
          </w:tcPr>
          <w:p w:rsidR="008A3A7D" w:rsidRDefault="008A3A7D">
            <w:pPr>
              <w:pStyle w:val="ConsPlusNormal"/>
              <w:jc w:val="center"/>
            </w:pPr>
          </w:p>
        </w:tc>
        <w:tc>
          <w:tcPr>
            <w:tcW w:w="992" w:type="dxa"/>
            <w:tcBorders>
              <w:bottom w:val="nil"/>
            </w:tcBorders>
          </w:tcPr>
          <w:p w:rsidR="008A3A7D" w:rsidRDefault="008A3A7D">
            <w:pPr>
              <w:pStyle w:val="ConsPlusNormal"/>
              <w:jc w:val="center"/>
            </w:pPr>
          </w:p>
        </w:tc>
        <w:tc>
          <w:tcPr>
            <w:tcW w:w="1134" w:type="dxa"/>
            <w:tcBorders>
              <w:bottom w:val="nil"/>
            </w:tcBorders>
          </w:tcPr>
          <w:p w:rsidR="008A3A7D" w:rsidRDefault="008A3A7D">
            <w:pPr>
              <w:pStyle w:val="ConsPlusNormal"/>
              <w:jc w:val="center"/>
            </w:pPr>
          </w:p>
        </w:tc>
        <w:tc>
          <w:tcPr>
            <w:tcW w:w="1134" w:type="dxa"/>
            <w:tcBorders>
              <w:bottom w:val="nil"/>
            </w:tcBorders>
          </w:tcPr>
          <w:p w:rsidR="008A3A7D" w:rsidRDefault="008A3A7D">
            <w:pPr>
              <w:pStyle w:val="ConsPlusNormal"/>
              <w:jc w:val="center"/>
            </w:pPr>
          </w:p>
        </w:tc>
      </w:tr>
      <w:tr w:rsidR="008A3A7D">
        <w:tblPrEx>
          <w:tblBorders>
            <w:insideH w:val="nil"/>
          </w:tblBorders>
        </w:tblPrEx>
        <w:tc>
          <w:tcPr>
            <w:tcW w:w="552" w:type="dxa"/>
            <w:vMerge/>
          </w:tcPr>
          <w:p w:rsidR="008A3A7D" w:rsidRDefault="008A3A7D"/>
        </w:tc>
        <w:tc>
          <w:tcPr>
            <w:tcW w:w="3864" w:type="dxa"/>
            <w:tcBorders>
              <w:top w:val="nil"/>
            </w:tcBorders>
          </w:tcPr>
          <w:p w:rsidR="008A3A7D" w:rsidRDefault="008A3A7D">
            <w:pPr>
              <w:pStyle w:val="ConsPlusNormal"/>
              <w:jc w:val="center"/>
            </w:pPr>
            <w:r>
              <w:t>1</w:t>
            </w:r>
          </w:p>
        </w:tc>
        <w:tc>
          <w:tcPr>
            <w:tcW w:w="1120" w:type="dxa"/>
            <w:tcBorders>
              <w:top w:val="nil"/>
            </w:tcBorders>
          </w:tcPr>
          <w:p w:rsidR="008A3A7D" w:rsidRDefault="008A3A7D">
            <w:pPr>
              <w:pStyle w:val="ConsPlusNormal"/>
              <w:jc w:val="center"/>
            </w:pPr>
            <w:r>
              <w:t>9,38</w:t>
            </w:r>
          </w:p>
        </w:tc>
        <w:tc>
          <w:tcPr>
            <w:tcW w:w="993" w:type="dxa"/>
            <w:tcBorders>
              <w:top w:val="nil"/>
            </w:tcBorders>
          </w:tcPr>
          <w:p w:rsidR="008A3A7D" w:rsidRDefault="008A3A7D">
            <w:pPr>
              <w:pStyle w:val="ConsPlusNormal"/>
              <w:jc w:val="center"/>
            </w:pPr>
            <w:r>
              <w:t>-</w:t>
            </w:r>
          </w:p>
        </w:tc>
        <w:tc>
          <w:tcPr>
            <w:tcW w:w="992" w:type="dxa"/>
            <w:tcBorders>
              <w:top w:val="nil"/>
            </w:tcBorders>
          </w:tcPr>
          <w:p w:rsidR="008A3A7D" w:rsidRDefault="008A3A7D">
            <w:pPr>
              <w:pStyle w:val="ConsPlusNormal"/>
              <w:jc w:val="center"/>
            </w:pPr>
            <w:r>
              <w:t>9,38</w:t>
            </w:r>
          </w:p>
        </w:tc>
        <w:tc>
          <w:tcPr>
            <w:tcW w:w="1134" w:type="dxa"/>
            <w:tcBorders>
              <w:top w:val="nil"/>
            </w:tcBorders>
          </w:tcPr>
          <w:p w:rsidR="008A3A7D" w:rsidRDefault="008A3A7D">
            <w:pPr>
              <w:pStyle w:val="ConsPlusNormal"/>
              <w:jc w:val="center"/>
            </w:pPr>
            <w:r>
              <w:t>0,014</w:t>
            </w:r>
          </w:p>
        </w:tc>
        <w:tc>
          <w:tcPr>
            <w:tcW w:w="1134" w:type="dxa"/>
            <w:tcBorders>
              <w:top w:val="nil"/>
            </w:tcBorders>
          </w:tcPr>
          <w:p w:rsidR="008A3A7D" w:rsidRDefault="008A3A7D">
            <w:pPr>
              <w:pStyle w:val="ConsPlusNormal"/>
              <w:jc w:val="center"/>
            </w:pPr>
            <w:r>
              <w:t>-</w:t>
            </w:r>
          </w:p>
        </w:tc>
      </w:tr>
      <w:tr w:rsidR="008A3A7D">
        <w:tc>
          <w:tcPr>
            <w:tcW w:w="552" w:type="dxa"/>
            <w:vMerge/>
          </w:tcPr>
          <w:p w:rsidR="008A3A7D" w:rsidRDefault="008A3A7D"/>
        </w:tc>
        <w:tc>
          <w:tcPr>
            <w:tcW w:w="3864" w:type="dxa"/>
          </w:tcPr>
          <w:p w:rsidR="008A3A7D" w:rsidRDefault="008A3A7D">
            <w:pPr>
              <w:pStyle w:val="ConsPlusNormal"/>
              <w:jc w:val="center"/>
            </w:pPr>
            <w:r>
              <w:t>2</w:t>
            </w:r>
          </w:p>
        </w:tc>
        <w:tc>
          <w:tcPr>
            <w:tcW w:w="1120" w:type="dxa"/>
          </w:tcPr>
          <w:p w:rsidR="008A3A7D" w:rsidRDefault="008A3A7D">
            <w:pPr>
              <w:pStyle w:val="ConsPlusNormal"/>
              <w:jc w:val="center"/>
            </w:pPr>
            <w:r>
              <w:t>9,38</w:t>
            </w:r>
          </w:p>
        </w:tc>
        <w:tc>
          <w:tcPr>
            <w:tcW w:w="993" w:type="dxa"/>
          </w:tcPr>
          <w:p w:rsidR="008A3A7D" w:rsidRDefault="008A3A7D">
            <w:pPr>
              <w:pStyle w:val="ConsPlusNormal"/>
              <w:jc w:val="center"/>
            </w:pPr>
            <w:r>
              <w:t>-</w:t>
            </w:r>
          </w:p>
        </w:tc>
        <w:tc>
          <w:tcPr>
            <w:tcW w:w="992" w:type="dxa"/>
          </w:tcPr>
          <w:p w:rsidR="008A3A7D" w:rsidRDefault="008A3A7D">
            <w:pPr>
              <w:pStyle w:val="ConsPlusNormal"/>
              <w:jc w:val="center"/>
            </w:pPr>
            <w:r>
              <w:t>9,38</w:t>
            </w:r>
          </w:p>
        </w:tc>
        <w:tc>
          <w:tcPr>
            <w:tcW w:w="1134" w:type="dxa"/>
          </w:tcPr>
          <w:p w:rsidR="008A3A7D" w:rsidRDefault="008A3A7D">
            <w:pPr>
              <w:pStyle w:val="ConsPlusNormal"/>
              <w:jc w:val="center"/>
            </w:pPr>
            <w:r>
              <w:t>0,028</w:t>
            </w:r>
          </w:p>
        </w:tc>
        <w:tc>
          <w:tcPr>
            <w:tcW w:w="1134" w:type="dxa"/>
          </w:tcPr>
          <w:p w:rsidR="008A3A7D" w:rsidRDefault="008A3A7D">
            <w:pPr>
              <w:pStyle w:val="ConsPlusNormal"/>
              <w:jc w:val="center"/>
            </w:pPr>
            <w:r>
              <w:t>-</w:t>
            </w:r>
          </w:p>
        </w:tc>
      </w:tr>
      <w:tr w:rsidR="008A3A7D">
        <w:tc>
          <w:tcPr>
            <w:tcW w:w="552" w:type="dxa"/>
            <w:vMerge/>
          </w:tcPr>
          <w:p w:rsidR="008A3A7D" w:rsidRDefault="008A3A7D"/>
        </w:tc>
        <w:tc>
          <w:tcPr>
            <w:tcW w:w="3864" w:type="dxa"/>
          </w:tcPr>
          <w:p w:rsidR="008A3A7D" w:rsidRDefault="008A3A7D">
            <w:pPr>
              <w:pStyle w:val="ConsPlusNormal"/>
              <w:jc w:val="center"/>
            </w:pPr>
            <w:r>
              <w:t>3</w:t>
            </w:r>
          </w:p>
        </w:tc>
        <w:tc>
          <w:tcPr>
            <w:tcW w:w="1120" w:type="dxa"/>
          </w:tcPr>
          <w:p w:rsidR="008A3A7D" w:rsidRDefault="008A3A7D">
            <w:pPr>
              <w:pStyle w:val="ConsPlusNormal"/>
              <w:jc w:val="center"/>
            </w:pPr>
            <w:r>
              <w:t>9,38</w:t>
            </w:r>
          </w:p>
        </w:tc>
        <w:tc>
          <w:tcPr>
            <w:tcW w:w="993" w:type="dxa"/>
          </w:tcPr>
          <w:p w:rsidR="008A3A7D" w:rsidRDefault="008A3A7D">
            <w:pPr>
              <w:pStyle w:val="ConsPlusNormal"/>
              <w:jc w:val="center"/>
            </w:pPr>
            <w:r>
              <w:t>-</w:t>
            </w:r>
          </w:p>
        </w:tc>
        <w:tc>
          <w:tcPr>
            <w:tcW w:w="992" w:type="dxa"/>
          </w:tcPr>
          <w:p w:rsidR="008A3A7D" w:rsidRDefault="008A3A7D">
            <w:pPr>
              <w:pStyle w:val="ConsPlusNormal"/>
              <w:jc w:val="center"/>
            </w:pPr>
            <w:r>
              <w:t>9,38</w:t>
            </w:r>
          </w:p>
        </w:tc>
        <w:tc>
          <w:tcPr>
            <w:tcW w:w="1134" w:type="dxa"/>
          </w:tcPr>
          <w:p w:rsidR="008A3A7D" w:rsidRDefault="008A3A7D">
            <w:pPr>
              <w:pStyle w:val="ConsPlusNormal"/>
              <w:jc w:val="center"/>
            </w:pPr>
            <w:r>
              <w:t>0,028</w:t>
            </w:r>
          </w:p>
        </w:tc>
        <w:tc>
          <w:tcPr>
            <w:tcW w:w="1134" w:type="dxa"/>
          </w:tcPr>
          <w:p w:rsidR="008A3A7D" w:rsidRDefault="008A3A7D">
            <w:pPr>
              <w:pStyle w:val="ConsPlusNormal"/>
              <w:jc w:val="center"/>
            </w:pPr>
            <w:r>
              <w:t>-</w:t>
            </w:r>
          </w:p>
        </w:tc>
      </w:tr>
      <w:tr w:rsidR="008A3A7D">
        <w:tc>
          <w:tcPr>
            <w:tcW w:w="552" w:type="dxa"/>
            <w:vMerge/>
          </w:tcPr>
          <w:p w:rsidR="008A3A7D" w:rsidRDefault="008A3A7D"/>
        </w:tc>
        <w:tc>
          <w:tcPr>
            <w:tcW w:w="3864" w:type="dxa"/>
          </w:tcPr>
          <w:p w:rsidR="008A3A7D" w:rsidRDefault="008A3A7D">
            <w:pPr>
              <w:pStyle w:val="ConsPlusNormal"/>
              <w:jc w:val="center"/>
            </w:pPr>
            <w:r>
              <w:t>4</w:t>
            </w:r>
          </w:p>
        </w:tc>
        <w:tc>
          <w:tcPr>
            <w:tcW w:w="1120" w:type="dxa"/>
          </w:tcPr>
          <w:p w:rsidR="008A3A7D" w:rsidRDefault="008A3A7D">
            <w:pPr>
              <w:pStyle w:val="ConsPlusNormal"/>
              <w:jc w:val="center"/>
            </w:pPr>
            <w:r>
              <w:t>9,38</w:t>
            </w:r>
          </w:p>
        </w:tc>
        <w:tc>
          <w:tcPr>
            <w:tcW w:w="993" w:type="dxa"/>
          </w:tcPr>
          <w:p w:rsidR="008A3A7D" w:rsidRDefault="008A3A7D">
            <w:pPr>
              <w:pStyle w:val="ConsPlusNormal"/>
              <w:jc w:val="center"/>
            </w:pPr>
            <w:r>
              <w:t>-</w:t>
            </w:r>
          </w:p>
        </w:tc>
        <w:tc>
          <w:tcPr>
            <w:tcW w:w="992" w:type="dxa"/>
          </w:tcPr>
          <w:p w:rsidR="008A3A7D" w:rsidRDefault="008A3A7D">
            <w:pPr>
              <w:pStyle w:val="ConsPlusNormal"/>
              <w:jc w:val="center"/>
            </w:pPr>
            <w:r>
              <w:t>9,38</w:t>
            </w:r>
          </w:p>
        </w:tc>
        <w:tc>
          <w:tcPr>
            <w:tcW w:w="1134" w:type="dxa"/>
          </w:tcPr>
          <w:p w:rsidR="008A3A7D" w:rsidRDefault="008A3A7D">
            <w:pPr>
              <w:pStyle w:val="ConsPlusNormal"/>
              <w:jc w:val="center"/>
            </w:pPr>
            <w:r>
              <w:t>0,028</w:t>
            </w:r>
          </w:p>
        </w:tc>
        <w:tc>
          <w:tcPr>
            <w:tcW w:w="1134" w:type="dxa"/>
          </w:tcPr>
          <w:p w:rsidR="008A3A7D" w:rsidRDefault="008A3A7D">
            <w:pPr>
              <w:pStyle w:val="ConsPlusNormal"/>
              <w:jc w:val="center"/>
            </w:pPr>
            <w:r>
              <w:t>-</w:t>
            </w:r>
          </w:p>
        </w:tc>
      </w:tr>
      <w:tr w:rsidR="008A3A7D">
        <w:tc>
          <w:tcPr>
            <w:tcW w:w="552" w:type="dxa"/>
            <w:vMerge/>
          </w:tcPr>
          <w:p w:rsidR="008A3A7D" w:rsidRDefault="008A3A7D"/>
        </w:tc>
        <w:tc>
          <w:tcPr>
            <w:tcW w:w="3864" w:type="dxa"/>
          </w:tcPr>
          <w:p w:rsidR="008A3A7D" w:rsidRDefault="008A3A7D">
            <w:pPr>
              <w:pStyle w:val="ConsPlusNormal"/>
              <w:jc w:val="center"/>
            </w:pPr>
            <w:r>
              <w:t>5</w:t>
            </w:r>
          </w:p>
        </w:tc>
        <w:tc>
          <w:tcPr>
            <w:tcW w:w="1120" w:type="dxa"/>
          </w:tcPr>
          <w:p w:rsidR="008A3A7D" w:rsidRDefault="008A3A7D">
            <w:pPr>
              <w:pStyle w:val="ConsPlusNormal"/>
              <w:jc w:val="center"/>
            </w:pPr>
            <w:r>
              <w:t>9,38</w:t>
            </w:r>
          </w:p>
        </w:tc>
        <w:tc>
          <w:tcPr>
            <w:tcW w:w="993" w:type="dxa"/>
          </w:tcPr>
          <w:p w:rsidR="008A3A7D" w:rsidRDefault="008A3A7D">
            <w:pPr>
              <w:pStyle w:val="ConsPlusNormal"/>
              <w:jc w:val="center"/>
            </w:pPr>
            <w:r>
              <w:t>-</w:t>
            </w:r>
          </w:p>
        </w:tc>
        <w:tc>
          <w:tcPr>
            <w:tcW w:w="992" w:type="dxa"/>
          </w:tcPr>
          <w:p w:rsidR="008A3A7D" w:rsidRDefault="008A3A7D">
            <w:pPr>
              <w:pStyle w:val="ConsPlusNormal"/>
              <w:jc w:val="center"/>
            </w:pPr>
            <w:r>
              <w:t>9,38</w:t>
            </w:r>
          </w:p>
        </w:tc>
        <w:tc>
          <w:tcPr>
            <w:tcW w:w="1134" w:type="dxa"/>
          </w:tcPr>
          <w:p w:rsidR="008A3A7D" w:rsidRDefault="008A3A7D">
            <w:pPr>
              <w:pStyle w:val="ConsPlusNormal"/>
              <w:jc w:val="center"/>
            </w:pPr>
            <w:r>
              <w:t>0,028</w:t>
            </w:r>
          </w:p>
        </w:tc>
        <w:tc>
          <w:tcPr>
            <w:tcW w:w="1134" w:type="dxa"/>
          </w:tcPr>
          <w:p w:rsidR="008A3A7D" w:rsidRDefault="008A3A7D">
            <w:pPr>
              <w:pStyle w:val="ConsPlusNormal"/>
              <w:jc w:val="center"/>
            </w:pPr>
            <w:r>
              <w:t>-</w:t>
            </w:r>
          </w:p>
        </w:tc>
      </w:tr>
      <w:tr w:rsidR="008A3A7D">
        <w:tc>
          <w:tcPr>
            <w:tcW w:w="552" w:type="dxa"/>
            <w:vMerge/>
          </w:tcPr>
          <w:p w:rsidR="008A3A7D" w:rsidRDefault="008A3A7D"/>
        </w:tc>
        <w:tc>
          <w:tcPr>
            <w:tcW w:w="3864" w:type="dxa"/>
          </w:tcPr>
          <w:p w:rsidR="008A3A7D" w:rsidRDefault="008A3A7D">
            <w:pPr>
              <w:pStyle w:val="ConsPlusNormal"/>
              <w:jc w:val="center"/>
            </w:pPr>
            <w:r>
              <w:t>6</w:t>
            </w:r>
          </w:p>
        </w:tc>
        <w:tc>
          <w:tcPr>
            <w:tcW w:w="1120" w:type="dxa"/>
          </w:tcPr>
          <w:p w:rsidR="008A3A7D" w:rsidRDefault="008A3A7D">
            <w:pPr>
              <w:pStyle w:val="ConsPlusNormal"/>
              <w:jc w:val="center"/>
            </w:pPr>
            <w:r>
              <w:t>9,38</w:t>
            </w:r>
          </w:p>
        </w:tc>
        <w:tc>
          <w:tcPr>
            <w:tcW w:w="993" w:type="dxa"/>
          </w:tcPr>
          <w:p w:rsidR="008A3A7D" w:rsidRDefault="008A3A7D">
            <w:pPr>
              <w:pStyle w:val="ConsPlusNormal"/>
              <w:jc w:val="center"/>
            </w:pPr>
            <w:r>
              <w:t>-</w:t>
            </w:r>
          </w:p>
        </w:tc>
        <w:tc>
          <w:tcPr>
            <w:tcW w:w="992" w:type="dxa"/>
          </w:tcPr>
          <w:p w:rsidR="008A3A7D" w:rsidRDefault="008A3A7D">
            <w:pPr>
              <w:pStyle w:val="ConsPlusNormal"/>
              <w:jc w:val="center"/>
            </w:pPr>
            <w:r>
              <w:t>9,38</w:t>
            </w:r>
          </w:p>
        </w:tc>
        <w:tc>
          <w:tcPr>
            <w:tcW w:w="1134" w:type="dxa"/>
          </w:tcPr>
          <w:p w:rsidR="008A3A7D" w:rsidRDefault="008A3A7D">
            <w:pPr>
              <w:pStyle w:val="ConsPlusNormal"/>
              <w:jc w:val="center"/>
            </w:pPr>
            <w:r>
              <w:t>0,042</w:t>
            </w:r>
          </w:p>
        </w:tc>
        <w:tc>
          <w:tcPr>
            <w:tcW w:w="1134" w:type="dxa"/>
          </w:tcPr>
          <w:p w:rsidR="008A3A7D" w:rsidRDefault="008A3A7D">
            <w:pPr>
              <w:pStyle w:val="ConsPlusNormal"/>
              <w:jc w:val="center"/>
            </w:pPr>
            <w:r>
              <w:t>-</w:t>
            </w:r>
          </w:p>
        </w:tc>
      </w:tr>
      <w:tr w:rsidR="008A3A7D">
        <w:tc>
          <w:tcPr>
            <w:tcW w:w="552" w:type="dxa"/>
            <w:vMerge/>
          </w:tcPr>
          <w:p w:rsidR="008A3A7D" w:rsidRDefault="008A3A7D"/>
        </w:tc>
        <w:tc>
          <w:tcPr>
            <w:tcW w:w="3864" w:type="dxa"/>
          </w:tcPr>
          <w:p w:rsidR="008A3A7D" w:rsidRDefault="008A3A7D">
            <w:pPr>
              <w:pStyle w:val="ConsPlusNormal"/>
              <w:jc w:val="center"/>
            </w:pPr>
            <w:r>
              <w:t>7</w:t>
            </w:r>
          </w:p>
        </w:tc>
        <w:tc>
          <w:tcPr>
            <w:tcW w:w="1120" w:type="dxa"/>
          </w:tcPr>
          <w:p w:rsidR="008A3A7D" w:rsidRDefault="008A3A7D">
            <w:pPr>
              <w:pStyle w:val="ConsPlusNormal"/>
              <w:jc w:val="center"/>
            </w:pPr>
            <w:r>
              <w:t>9,38</w:t>
            </w:r>
          </w:p>
        </w:tc>
        <w:tc>
          <w:tcPr>
            <w:tcW w:w="993" w:type="dxa"/>
          </w:tcPr>
          <w:p w:rsidR="008A3A7D" w:rsidRDefault="008A3A7D">
            <w:pPr>
              <w:pStyle w:val="ConsPlusNormal"/>
              <w:jc w:val="center"/>
            </w:pPr>
            <w:r>
              <w:t>-</w:t>
            </w:r>
          </w:p>
        </w:tc>
        <w:tc>
          <w:tcPr>
            <w:tcW w:w="992" w:type="dxa"/>
          </w:tcPr>
          <w:p w:rsidR="008A3A7D" w:rsidRDefault="008A3A7D">
            <w:pPr>
              <w:pStyle w:val="ConsPlusNormal"/>
              <w:jc w:val="center"/>
            </w:pPr>
            <w:r>
              <w:t>9,38</w:t>
            </w:r>
          </w:p>
        </w:tc>
        <w:tc>
          <w:tcPr>
            <w:tcW w:w="1134" w:type="dxa"/>
          </w:tcPr>
          <w:p w:rsidR="008A3A7D" w:rsidRDefault="008A3A7D">
            <w:pPr>
              <w:pStyle w:val="ConsPlusNormal"/>
              <w:jc w:val="center"/>
            </w:pPr>
            <w:r>
              <w:t>0,028</w:t>
            </w:r>
          </w:p>
        </w:tc>
        <w:tc>
          <w:tcPr>
            <w:tcW w:w="1134" w:type="dxa"/>
          </w:tcPr>
          <w:p w:rsidR="008A3A7D" w:rsidRDefault="008A3A7D">
            <w:pPr>
              <w:pStyle w:val="ConsPlusNormal"/>
              <w:jc w:val="center"/>
            </w:pPr>
            <w:r>
              <w:t>-</w:t>
            </w:r>
          </w:p>
        </w:tc>
      </w:tr>
      <w:tr w:rsidR="008A3A7D">
        <w:tc>
          <w:tcPr>
            <w:tcW w:w="552" w:type="dxa"/>
            <w:vMerge/>
          </w:tcPr>
          <w:p w:rsidR="008A3A7D" w:rsidRDefault="008A3A7D"/>
        </w:tc>
        <w:tc>
          <w:tcPr>
            <w:tcW w:w="3864" w:type="dxa"/>
          </w:tcPr>
          <w:p w:rsidR="008A3A7D" w:rsidRDefault="008A3A7D">
            <w:pPr>
              <w:pStyle w:val="ConsPlusNormal"/>
              <w:jc w:val="center"/>
            </w:pPr>
            <w:r>
              <w:t>8</w:t>
            </w:r>
          </w:p>
        </w:tc>
        <w:tc>
          <w:tcPr>
            <w:tcW w:w="1120" w:type="dxa"/>
          </w:tcPr>
          <w:p w:rsidR="008A3A7D" w:rsidRDefault="008A3A7D">
            <w:pPr>
              <w:pStyle w:val="ConsPlusNormal"/>
              <w:jc w:val="center"/>
            </w:pPr>
            <w:r>
              <w:t>9,38</w:t>
            </w:r>
          </w:p>
        </w:tc>
        <w:tc>
          <w:tcPr>
            <w:tcW w:w="993" w:type="dxa"/>
          </w:tcPr>
          <w:p w:rsidR="008A3A7D" w:rsidRDefault="008A3A7D">
            <w:pPr>
              <w:pStyle w:val="ConsPlusNormal"/>
              <w:jc w:val="center"/>
            </w:pPr>
            <w:r>
              <w:t>-</w:t>
            </w:r>
          </w:p>
        </w:tc>
        <w:tc>
          <w:tcPr>
            <w:tcW w:w="992" w:type="dxa"/>
          </w:tcPr>
          <w:p w:rsidR="008A3A7D" w:rsidRDefault="008A3A7D">
            <w:pPr>
              <w:pStyle w:val="ConsPlusNormal"/>
              <w:jc w:val="center"/>
            </w:pPr>
            <w:r>
              <w:t>9,38</w:t>
            </w:r>
          </w:p>
        </w:tc>
        <w:tc>
          <w:tcPr>
            <w:tcW w:w="1134" w:type="dxa"/>
          </w:tcPr>
          <w:p w:rsidR="008A3A7D" w:rsidRDefault="008A3A7D">
            <w:pPr>
              <w:pStyle w:val="ConsPlusNormal"/>
              <w:jc w:val="center"/>
            </w:pPr>
            <w:r>
              <w:t>0,014</w:t>
            </w:r>
          </w:p>
        </w:tc>
        <w:tc>
          <w:tcPr>
            <w:tcW w:w="1134" w:type="dxa"/>
          </w:tcPr>
          <w:p w:rsidR="008A3A7D" w:rsidRDefault="008A3A7D">
            <w:pPr>
              <w:pStyle w:val="ConsPlusNormal"/>
              <w:jc w:val="center"/>
            </w:pPr>
            <w:r>
              <w:t>-</w:t>
            </w:r>
          </w:p>
        </w:tc>
      </w:tr>
      <w:tr w:rsidR="008A3A7D">
        <w:tc>
          <w:tcPr>
            <w:tcW w:w="552" w:type="dxa"/>
            <w:vMerge/>
          </w:tcPr>
          <w:p w:rsidR="008A3A7D" w:rsidRDefault="008A3A7D"/>
        </w:tc>
        <w:tc>
          <w:tcPr>
            <w:tcW w:w="3864" w:type="dxa"/>
          </w:tcPr>
          <w:p w:rsidR="008A3A7D" w:rsidRDefault="008A3A7D">
            <w:pPr>
              <w:pStyle w:val="ConsPlusNormal"/>
              <w:jc w:val="center"/>
            </w:pPr>
            <w:r>
              <w:t>9</w:t>
            </w:r>
          </w:p>
        </w:tc>
        <w:tc>
          <w:tcPr>
            <w:tcW w:w="1120" w:type="dxa"/>
          </w:tcPr>
          <w:p w:rsidR="008A3A7D" w:rsidRDefault="008A3A7D">
            <w:pPr>
              <w:pStyle w:val="ConsPlusNormal"/>
              <w:jc w:val="center"/>
            </w:pPr>
            <w:r>
              <w:t>9,38</w:t>
            </w:r>
          </w:p>
        </w:tc>
        <w:tc>
          <w:tcPr>
            <w:tcW w:w="993" w:type="dxa"/>
          </w:tcPr>
          <w:p w:rsidR="008A3A7D" w:rsidRDefault="008A3A7D">
            <w:pPr>
              <w:pStyle w:val="ConsPlusNormal"/>
              <w:jc w:val="center"/>
            </w:pPr>
            <w:r>
              <w:t>-</w:t>
            </w:r>
          </w:p>
        </w:tc>
        <w:tc>
          <w:tcPr>
            <w:tcW w:w="992" w:type="dxa"/>
          </w:tcPr>
          <w:p w:rsidR="008A3A7D" w:rsidRDefault="008A3A7D">
            <w:pPr>
              <w:pStyle w:val="ConsPlusNormal"/>
              <w:jc w:val="center"/>
            </w:pPr>
            <w:r>
              <w:t>9,38</w:t>
            </w:r>
          </w:p>
        </w:tc>
        <w:tc>
          <w:tcPr>
            <w:tcW w:w="1134" w:type="dxa"/>
          </w:tcPr>
          <w:p w:rsidR="008A3A7D" w:rsidRDefault="008A3A7D">
            <w:pPr>
              <w:pStyle w:val="ConsPlusNormal"/>
              <w:jc w:val="center"/>
            </w:pPr>
            <w:r>
              <w:t>0,014</w:t>
            </w:r>
          </w:p>
        </w:tc>
        <w:tc>
          <w:tcPr>
            <w:tcW w:w="1134" w:type="dxa"/>
          </w:tcPr>
          <w:p w:rsidR="008A3A7D" w:rsidRDefault="008A3A7D">
            <w:pPr>
              <w:pStyle w:val="ConsPlusNormal"/>
              <w:jc w:val="center"/>
            </w:pPr>
            <w:r>
              <w:t>-</w:t>
            </w:r>
          </w:p>
        </w:tc>
      </w:tr>
      <w:tr w:rsidR="008A3A7D">
        <w:tc>
          <w:tcPr>
            <w:tcW w:w="552" w:type="dxa"/>
            <w:vMerge/>
          </w:tcPr>
          <w:p w:rsidR="008A3A7D" w:rsidRDefault="008A3A7D"/>
        </w:tc>
        <w:tc>
          <w:tcPr>
            <w:tcW w:w="3864" w:type="dxa"/>
          </w:tcPr>
          <w:p w:rsidR="008A3A7D" w:rsidRDefault="008A3A7D">
            <w:pPr>
              <w:pStyle w:val="ConsPlusNormal"/>
              <w:jc w:val="center"/>
            </w:pPr>
            <w:r>
              <w:t>10</w:t>
            </w:r>
          </w:p>
        </w:tc>
        <w:tc>
          <w:tcPr>
            <w:tcW w:w="1120" w:type="dxa"/>
          </w:tcPr>
          <w:p w:rsidR="008A3A7D" w:rsidRDefault="008A3A7D">
            <w:pPr>
              <w:pStyle w:val="ConsPlusNormal"/>
              <w:jc w:val="center"/>
            </w:pPr>
            <w:r>
              <w:t>9,38</w:t>
            </w:r>
          </w:p>
        </w:tc>
        <w:tc>
          <w:tcPr>
            <w:tcW w:w="993" w:type="dxa"/>
          </w:tcPr>
          <w:p w:rsidR="008A3A7D" w:rsidRDefault="008A3A7D">
            <w:pPr>
              <w:pStyle w:val="ConsPlusNormal"/>
              <w:jc w:val="center"/>
            </w:pPr>
            <w:r>
              <w:t>-</w:t>
            </w:r>
          </w:p>
        </w:tc>
        <w:tc>
          <w:tcPr>
            <w:tcW w:w="992" w:type="dxa"/>
          </w:tcPr>
          <w:p w:rsidR="008A3A7D" w:rsidRDefault="008A3A7D">
            <w:pPr>
              <w:pStyle w:val="ConsPlusNormal"/>
              <w:jc w:val="center"/>
            </w:pPr>
            <w:r>
              <w:t>9,38</w:t>
            </w:r>
          </w:p>
        </w:tc>
        <w:tc>
          <w:tcPr>
            <w:tcW w:w="1134" w:type="dxa"/>
          </w:tcPr>
          <w:p w:rsidR="008A3A7D" w:rsidRDefault="008A3A7D">
            <w:pPr>
              <w:pStyle w:val="ConsPlusNormal"/>
              <w:jc w:val="center"/>
            </w:pPr>
            <w:r>
              <w:t>0,028</w:t>
            </w:r>
          </w:p>
        </w:tc>
        <w:tc>
          <w:tcPr>
            <w:tcW w:w="1134" w:type="dxa"/>
          </w:tcPr>
          <w:p w:rsidR="008A3A7D" w:rsidRDefault="008A3A7D">
            <w:pPr>
              <w:pStyle w:val="ConsPlusNormal"/>
              <w:jc w:val="center"/>
            </w:pPr>
            <w:r>
              <w:t>-</w:t>
            </w:r>
          </w:p>
        </w:tc>
      </w:tr>
      <w:tr w:rsidR="008A3A7D">
        <w:tc>
          <w:tcPr>
            <w:tcW w:w="552" w:type="dxa"/>
            <w:vMerge/>
          </w:tcPr>
          <w:p w:rsidR="008A3A7D" w:rsidRDefault="008A3A7D"/>
        </w:tc>
        <w:tc>
          <w:tcPr>
            <w:tcW w:w="3864" w:type="dxa"/>
          </w:tcPr>
          <w:p w:rsidR="008A3A7D" w:rsidRDefault="008A3A7D">
            <w:pPr>
              <w:pStyle w:val="ConsPlusNormal"/>
              <w:jc w:val="center"/>
            </w:pPr>
            <w:r>
              <w:t>11</w:t>
            </w:r>
          </w:p>
        </w:tc>
        <w:tc>
          <w:tcPr>
            <w:tcW w:w="1120" w:type="dxa"/>
          </w:tcPr>
          <w:p w:rsidR="008A3A7D" w:rsidRDefault="008A3A7D">
            <w:pPr>
              <w:pStyle w:val="ConsPlusNormal"/>
              <w:jc w:val="center"/>
            </w:pPr>
            <w:r>
              <w:t>9,38</w:t>
            </w:r>
          </w:p>
        </w:tc>
        <w:tc>
          <w:tcPr>
            <w:tcW w:w="993" w:type="dxa"/>
          </w:tcPr>
          <w:p w:rsidR="008A3A7D" w:rsidRDefault="008A3A7D">
            <w:pPr>
              <w:pStyle w:val="ConsPlusNormal"/>
              <w:jc w:val="center"/>
            </w:pPr>
            <w:r>
              <w:t>-</w:t>
            </w:r>
          </w:p>
        </w:tc>
        <w:tc>
          <w:tcPr>
            <w:tcW w:w="992" w:type="dxa"/>
          </w:tcPr>
          <w:p w:rsidR="008A3A7D" w:rsidRDefault="008A3A7D">
            <w:pPr>
              <w:pStyle w:val="ConsPlusNormal"/>
              <w:jc w:val="center"/>
            </w:pPr>
            <w:r>
              <w:t>9,38</w:t>
            </w:r>
          </w:p>
        </w:tc>
        <w:tc>
          <w:tcPr>
            <w:tcW w:w="1134" w:type="dxa"/>
          </w:tcPr>
          <w:p w:rsidR="008A3A7D" w:rsidRDefault="008A3A7D">
            <w:pPr>
              <w:pStyle w:val="ConsPlusNormal"/>
              <w:jc w:val="center"/>
            </w:pPr>
            <w:r>
              <w:t>0,028</w:t>
            </w:r>
          </w:p>
        </w:tc>
        <w:tc>
          <w:tcPr>
            <w:tcW w:w="1134" w:type="dxa"/>
          </w:tcPr>
          <w:p w:rsidR="008A3A7D" w:rsidRDefault="008A3A7D">
            <w:pPr>
              <w:pStyle w:val="ConsPlusNormal"/>
              <w:jc w:val="center"/>
            </w:pPr>
            <w:r>
              <w:t>-</w:t>
            </w:r>
          </w:p>
        </w:tc>
      </w:tr>
      <w:tr w:rsidR="008A3A7D">
        <w:tc>
          <w:tcPr>
            <w:tcW w:w="552" w:type="dxa"/>
            <w:vMerge/>
          </w:tcPr>
          <w:p w:rsidR="008A3A7D" w:rsidRDefault="008A3A7D"/>
        </w:tc>
        <w:tc>
          <w:tcPr>
            <w:tcW w:w="3864" w:type="dxa"/>
          </w:tcPr>
          <w:p w:rsidR="008A3A7D" w:rsidRDefault="008A3A7D">
            <w:pPr>
              <w:pStyle w:val="ConsPlusNormal"/>
              <w:jc w:val="center"/>
            </w:pPr>
            <w:r>
              <w:t>12</w:t>
            </w:r>
          </w:p>
        </w:tc>
        <w:tc>
          <w:tcPr>
            <w:tcW w:w="1120" w:type="dxa"/>
          </w:tcPr>
          <w:p w:rsidR="008A3A7D" w:rsidRDefault="008A3A7D">
            <w:pPr>
              <w:pStyle w:val="ConsPlusNormal"/>
              <w:jc w:val="center"/>
            </w:pPr>
            <w:r>
              <w:t>9,38</w:t>
            </w:r>
          </w:p>
        </w:tc>
        <w:tc>
          <w:tcPr>
            <w:tcW w:w="993" w:type="dxa"/>
          </w:tcPr>
          <w:p w:rsidR="008A3A7D" w:rsidRDefault="008A3A7D">
            <w:pPr>
              <w:pStyle w:val="ConsPlusNormal"/>
              <w:jc w:val="center"/>
            </w:pPr>
            <w:r>
              <w:t>-</w:t>
            </w:r>
          </w:p>
        </w:tc>
        <w:tc>
          <w:tcPr>
            <w:tcW w:w="992" w:type="dxa"/>
          </w:tcPr>
          <w:p w:rsidR="008A3A7D" w:rsidRDefault="008A3A7D">
            <w:pPr>
              <w:pStyle w:val="ConsPlusNormal"/>
              <w:jc w:val="center"/>
            </w:pPr>
            <w:r>
              <w:t>9,38</w:t>
            </w:r>
          </w:p>
        </w:tc>
        <w:tc>
          <w:tcPr>
            <w:tcW w:w="1134" w:type="dxa"/>
          </w:tcPr>
          <w:p w:rsidR="008A3A7D" w:rsidRDefault="008A3A7D">
            <w:pPr>
              <w:pStyle w:val="ConsPlusNormal"/>
              <w:jc w:val="center"/>
            </w:pPr>
            <w:r>
              <w:t>0,014</w:t>
            </w:r>
          </w:p>
        </w:tc>
        <w:tc>
          <w:tcPr>
            <w:tcW w:w="1134" w:type="dxa"/>
          </w:tcPr>
          <w:p w:rsidR="008A3A7D" w:rsidRDefault="008A3A7D">
            <w:pPr>
              <w:pStyle w:val="ConsPlusNormal"/>
              <w:jc w:val="center"/>
            </w:pPr>
            <w:r>
              <w:t>-</w:t>
            </w:r>
          </w:p>
        </w:tc>
      </w:tr>
      <w:tr w:rsidR="008A3A7D">
        <w:tc>
          <w:tcPr>
            <w:tcW w:w="552" w:type="dxa"/>
            <w:vMerge/>
          </w:tcPr>
          <w:p w:rsidR="008A3A7D" w:rsidRDefault="008A3A7D"/>
        </w:tc>
        <w:tc>
          <w:tcPr>
            <w:tcW w:w="3864" w:type="dxa"/>
          </w:tcPr>
          <w:p w:rsidR="008A3A7D" w:rsidRDefault="008A3A7D">
            <w:pPr>
              <w:pStyle w:val="ConsPlusNormal"/>
              <w:jc w:val="center"/>
            </w:pPr>
            <w:r>
              <w:t>13</w:t>
            </w:r>
          </w:p>
        </w:tc>
        <w:tc>
          <w:tcPr>
            <w:tcW w:w="1120" w:type="dxa"/>
          </w:tcPr>
          <w:p w:rsidR="008A3A7D" w:rsidRDefault="008A3A7D">
            <w:pPr>
              <w:pStyle w:val="ConsPlusNormal"/>
              <w:jc w:val="center"/>
            </w:pPr>
            <w:r>
              <w:t>9,38</w:t>
            </w:r>
          </w:p>
        </w:tc>
        <w:tc>
          <w:tcPr>
            <w:tcW w:w="993" w:type="dxa"/>
          </w:tcPr>
          <w:p w:rsidR="008A3A7D" w:rsidRDefault="008A3A7D">
            <w:pPr>
              <w:pStyle w:val="ConsPlusNormal"/>
              <w:jc w:val="center"/>
            </w:pPr>
            <w:r>
              <w:t>-</w:t>
            </w:r>
          </w:p>
        </w:tc>
        <w:tc>
          <w:tcPr>
            <w:tcW w:w="992" w:type="dxa"/>
          </w:tcPr>
          <w:p w:rsidR="008A3A7D" w:rsidRDefault="008A3A7D">
            <w:pPr>
              <w:pStyle w:val="ConsPlusNormal"/>
              <w:jc w:val="center"/>
            </w:pPr>
            <w:r>
              <w:t>9,38</w:t>
            </w:r>
          </w:p>
        </w:tc>
        <w:tc>
          <w:tcPr>
            <w:tcW w:w="1134" w:type="dxa"/>
          </w:tcPr>
          <w:p w:rsidR="008A3A7D" w:rsidRDefault="008A3A7D">
            <w:pPr>
              <w:pStyle w:val="ConsPlusNormal"/>
              <w:jc w:val="center"/>
            </w:pPr>
            <w:r>
              <w:t>0,028</w:t>
            </w:r>
          </w:p>
        </w:tc>
        <w:tc>
          <w:tcPr>
            <w:tcW w:w="1134" w:type="dxa"/>
          </w:tcPr>
          <w:p w:rsidR="008A3A7D" w:rsidRDefault="008A3A7D">
            <w:pPr>
              <w:pStyle w:val="ConsPlusNormal"/>
              <w:jc w:val="center"/>
            </w:pPr>
            <w:r>
              <w:t>-</w:t>
            </w:r>
          </w:p>
        </w:tc>
      </w:tr>
      <w:tr w:rsidR="008A3A7D">
        <w:tc>
          <w:tcPr>
            <w:tcW w:w="552" w:type="dxa"/>
            <w:vMerge/>
          </w:tcPr>
          <w:p w:rsidR="008A3A7D" w:rsidRDefault="008A3A7D"/>
        </w:tc>
        <w:tc>
          <w:tcPr>
            <w:tcW w:w="3864" w:type="dxa"/>
          </w:tcPr>
          <w:p w:rsidR="008A3A7D" w:rsidRDefault="008A3A7D">
            <w:pPr>
              <w:pStyle w:val="ConsPlusNormal"/>
              <w:jc w:val="center"/>
            </w:pPr>
            <w:r>
              <w:t>14</w:t>
            </w:r>
          </w:p>
        </w:tc>
        <w:tc>
          <w:tcPr>
            <w:tcW w:w="1120" w:type="dxa"/>
          </w:tcPr>
          <w:p w:rsidR="008A3A7D" w:rsidRDefault="008A3A7D">
            <w:pPr>
              <w:pStyle w:val="ConsPlusNormal"/>
              <w:jc w:val="center"/>
            </w:pPr>
            <w:r>
              <w:t>9,38</w:t>
            </w:r>
          </w:p>
        </w:tc>
        <w:tc>
          <w:tcPr>
            <w:tcW w:w="993" w:type="dxa"/>
          </w:tcPr>
          <w:p w:rsidR="008A3A7D" w:rsidRDefault="008A3A7D">
            <w:pPr>
              <w:pStyle w:val="ConsPlusNormal"/>
              <w:jc w:val="center"/>
            </w:pPr>
            <w:r>
              <w:t>-</w:t>
            </w:r>
          </w:p>
        </w:tc>
        <w:tc>
          <w:tcPr>
            <w:tcW w:w="992" w:type="dxa"/>
          </w:tcPr>
          <w:p w:rsidR="008A3A7D" w:rsidRDefault="008A3A7D">
            <w:pPr>
              <w:pStyle w:val="ConsPlusNormal"/>
              <w:jc w:val="center"/>
            </w:pPr>
            <w:r>
              <w:t>9,38</w:t>
            </w:r>
          </w:p>
        </w:tc>
        <w:tc>
          <w:tcPr>
            <w:tcW w:w="1134" w:type="dxa"/>
          </w:tcPr>
          <w:p w:rsidR="008A3A7D" w:rsidRDefault="008A3A7D">
            <w:pPr>
              <w:pStyle w:val="ConsPlusNormal"/>
              <w:jc w:val="center"/>
            </w:pPr>
            <w:r>
              <w:t>0,028</w:t>
            </w:r>
          </w:p>
        </w:tc>
        <w:tc>
          <w:tcPr>
            <w:tcW w:w="1134" w:type="dxa"/>
          </w:tcPr>
          <w:p w:rsidR="008A3A7D" w:rsidRDefault="008A3A7D">
            <w:pPr>
              <w:pStyle w:val="ConsPlusNormal"/>
              <w:jc w:val="center"/>
            </w:pPr>
            <w:r>
              <w:t>-</w:t>
            </w:r>
          </w:p>
        </w:tc>
      </w:tr>
      <w:tr w:rsidR="008A3A7D">
        <w:tc>
          <w:tcPr>
            <w:tcW w:w="552" w:type="dxa"/>
            <w:vMerge/>
          </w:tcPr>
          <w:p w:rsidR="008A3A7D" w:rsidRDefault="008A3A7D"/>
        </w:tc>
        <w:tc>
          <w:tcPr>
            <w:tcW w:w="3864" w:type="dxa"/>
          </w:tcPr>
          <w:p w:rsidR="008A3A7D" w:rsidRDefault="008A3A7D">
            <w:pPr>
              <w:pStyle w:val="ConsPlusNormal"/>
              <w:jc w:val="center"/>
            </w:pPr>
            <w:r>
              <w:t>15</w:t>
            </w:r>
          </w:p>
        </w:tc>
        <w:tc>
          <w:tcPr>
            <w:tcW w:w="1120" w:type="dxa"/>
          </w:tcPr>
          <w:p w:rsidR="008A3A7D" w:rsidRDefault="008A3A7D">
            <w:pPr>
              <w:pStyle w:val="ConsPlusNormal"/>
              <w:jc w:val="center"/>
            </w:pPr>
            <w:r>
              <w:t>9,38</w:t>
            </w:r>
          </w:p>
        </w:tc>
        <w:tc>
          <w:tcPr>
            <w:tcW w:w="993" w:type="dxa"/>
          </w:tcPr>
          <w:p w:rsidR="008A3A7D" w:rsidRDefault="008A3A7D">
            <w:pPr>
              <w:pStyle w:val="ConsPlusNormal"/>
              <w:jc w:val="center"/>
            </w:pPr>
            <w:r>
              <w:t>-</w:t>
            </w:r>
          </w:p>
        </w:tc>
        <w:tc>
          <w:tcPr>
            <w:tcW w:w="992" w:type="dxa"/>
          </w:tcPr>
          <w:p w:rsidR="008A3A7D" w:rsidRDefault="008A3A7D">
            <w:pPr>
              <w:pStyle w:val="ConsPlusNormal"/>
              <w:jc w:val="center"/>
            </w:pPr>
            <w:r>
              <w:t>9,38</w:t>
            </w:r>
          </w:p>
        </w:tc>
        <w:tc>
          <w:tcPr>
            <w:tcW w:w="1134" w:type="dxa"/>
          </w:tcPr>
          <w:p w:rsidR="008A3A7D" w:rsidRDefault="008A3A7D">
            <w:pPr>
              <w:pStyle w:val="ConsPlusNormal"/>
              <w:jc w:val="center"/>
            </w:pPr>
            <w:r>
              <w:t>0,084</w:t>
            </w:r>
          </w:p>
        </w:tc>
        <w:tc>
          <w:tcPr>
            <w:tcW w:w="1134" w:type="dxa"/>
          </w:tcPr>
          <w:p w:rsidR="008A3A7D" w:rsidRDefault="008A3A7D">
            <w:pPr>
              <w:pStyle w:val="ConsPlusNormal"/>
              <w:jc w:val="center"/>
            </w:pPr>
            <w:r>
              <w:t>-</w:t>
            </w:r>
          </w:p>
        </w:tc>
      </w:tr>
      <w:tr w:rsidR="008A3A7D">
        <w:tc>
          <w:tcPr>
            <w:tcW w:w="552" w:type="dxa"/>
            <w:vMerge/>
          </w:tcPr>
          <w:p w:rsidR="008A3A7D" w:rsidRDefault="008A3A7D"/>
        </w:tc>
        <w:tc>
          <w:tcPr>
            <w:tcW w:w="3864" w:type="dxa"/>
          </w:tcPr>
          <w:p w:rsidR="008A3A7D" w:rsidRDefault="008A3A7D">
            <w:pPr>
              <w:pStyle w:val="ConsPlusNormal"/>
              <w:jc w:val="center"/>
            </w:pPr>
            <w:r>
              <w:t>16 и более</w:t>
            </w:r>
          </w:p>
        </w:tc>
        <w:tc>
          <w:tcPr>
            <w:tcW w:w="1120" w:type="dxa"/>
          </w:tcPr>
          <w:p w:rsidR="008A3A7D" w:rsidRDefault="008A3A7D">
            <w:pPr>
              <w:pStyle w:val="ConsPlusNormal"/>
              <w:jc w:val="center"/>
            </w:pPr>
            <w:r>
              <w:t>9,38</w:t>
            </w:r>
          </w:p>
        </w:tc>
        <w:tc>
          <w:tcPr>
            <w:tcW w:w="993" w:type="dxa"/>
          </w:tcPr>
          <w:p w:rsidR="008A3A7D" w:rsidRDefault="008A3A7D">
            <w:pPr>
              <w:pStyle w:val="ConsPlusNormal"/>
              <w:jc w:val="center"/>
            </w:pPr>
            <w:r>
              <w:t>-</w:t>
            </w:r>
          </w:p>
        </w:tc>
        <w:tc>
          <w:tcPr>
            <w:tcW w:w="992" w:type="dxa"/>
          </w:tcPr>
          <w:p w:rsidR="008A3A7D" w:rsidRDefault="008A3A7D">
            <w:pPr>
              <w:pStyle w:val="ConsPlusNormal"/>
              <w:jc w:val="center"/>
            </w:pPr>
            <w:r>
              <w:t>9,38</w:t>
            </w:r>
          </w:p>
        </w:tc>
        <w:tc>
          <w:tcPr>
            <w:tcW w:w="1134" w:type="dxa"/>
          </w:tcPr>
          <w:p w:rsidR="008A3A7D" w:rsidRDefault="008A3A7D">
            <w:pPr>
              <w:pStyle w:val="ConsPlusNormal"/>
              <w:jc w:val="center"/>
            </w:pPr>
            <w:r>
              <w:t>0,014</w:t>
            </w:r>
          </w:p>
        </w:tc>
        <w:tc>
          <w:tcPr>
            <w:tcW w:w="1134" w:type="dxa"/>
          </w:tcPr>
          <w:p w:rsidR="008A3A7D" w:rsidRDefault="008A3A7D">
            <w:pPr>
              <w:pStyle w:val="ConsPlusNormal"/>
              <w:jc w:val="center"/>
            </w:pPr>
            <w:r>
              <w:t>-</w:t>
            </w:r>
          </w:p>
        </w:tc>
      </w:tr>
      <w:tr w:rsidR="008A3A7D">
        <w:tc>
          <w:tcPr>
            <w:tcW w:w="552" w:type="dxa"/>
            <w:vMerge w:val="restart"/>
          </w:tcPr>
          <w:p w:rsidR="008A3A7D" w:rsidRDefault="008A3A7D">
            <w:pPr>
              <w:pStyle w:val="ConsPlusNormal"/>
              <w:jc w:val="center"/>
            </w:pPr>
            <w:r>
              <w:lastRenderedPageBreak/>
              <w:t>14</w:t>
            </w:r>
          </w:p>
        </w:tc>
        <w:tc>
          <w:tcPr>
            <w:tcW w:w="3864" w:type="dxa"/>
            <w:tcBorders>
              <w:bottom w:val="nil"/>
            </w:tcBorders>
          </w:tcPr>
          <w:p w:rsidR="008A3A7D" w:rsidRDefault="008A3A7D">
            <w:pPr>
              <w:pStyle w:val="ConsPlusNormal"/>
            </w:pPr>
            <w:r>
              <w:t>Многоквартирный дом, оборудованный централизованным холодным водоснабжением, централизованным водоотведением, водонагревателем на различных видах топлива, этажностью:</w:t>
            </w:r>
          </w:p>
        </w:tc>
        <w:tc>
          <w:tcPr>
            <w:tcW w:w="1120" w:type="dxa"/>
            <w:tcBorders>
              <w:bottom w:val="nil"/>
            </w:tcBorders>
          </w:tcPr>
          <w:p w:rsidR="008A3A7D" w:rsidRDefault="008A3A7D">
            <w:pPr>
              <w:pStyle w:val="ConsPlusNormal"/>
              <w:jc w:val="center"/>
            </w:pPr>
          </w:p>
        </w:tc>
        <w:tc>
          <w:tcPr>
            <w:tcW w:w="993" w:type="dxa"/>
            <w:tcBorders>
              <w:bottom w:val="nil"/>
            </w:tcBorders>
          </w:tcPr>
          <w:p w:rsidR="008A3A7D" w:rsidRDefault="008A3A7D">
            <w:pPr>
              <w:pStyle w:val="ConsPlusNormal"/>
              <w:jc w:val="center"/>
            </w:pPr>
          </w:p>
        </w:tc>
        <w:tc>
          <w:tcPr>
            <w:tcW w:w="992" w:type="dxa"/>
            <w:tcBorders>
              <w:bottom w:val="nil"/>
            </w:tcBorders>
          </w:tcPr>
          <w:p w:rsidR="008A3A7D" w:rsidRDefault="008A3A7D">
            <w:pPr>
              <w:pStyle w:val="ConsPlusNormal"/>
              <w:jc w:val="center"/>
            </w:pPr>
          </w:p>
        </w:tc>
        <w:tc>
          <w:tcPr>
            <w:tcW w:w="1134" w:type="dxa"/>
            <w:tcBorders>
              <w:bottom w:val="nil"/>
            </w:tcBorders>
          </w:tcPr>
          <w:p w:rsidR="008A3A7D" w:rsidRDefault="008A3A7D">
            <w:pPr>
              <w:pStyle w:val="ConsPlusNormal"/>
              <w:jc w:val="center"/>
            </w:pPr>
          </w:p>
        </w:tc>
        <w:tc>
          <w:tcPr>
            <w:tcW w:w="1134" w:type="dxa"/>
            <w:tcBorders>
              <w:bottom w:val="nil"/>
            </w:tcBorders>
          </w:tcPr>
          <w:p w:rsidR="008A3A7D" w:rsidRDefault="008A3A7D">
            <w:pPr>
              <w:pStyle w:val="ConsPlusNormal"/>
              <w:jc w:val="center"/>
            </w:pPr>
          </w:p>
        </w:tc>
      </w:tr>
      <w:tr w:rsidR="008A3A7D">
        <w:tblPrEx>
          <w:tblBorders>
            <w:insideH w:val="nil"/>
          </w:tblBorders>
        </w:tblPrEx>
        <w:tc>
          <w:tcPr>
            <w:tcW w:w="552" w:type="dxa"/>
            <w:vMerge/>
          </w:tcPr>
          <w:p w:rsidR="008A3A7D" w:rsidRDefault="008A3A7D"/>
        </w:tc>
        <w:tc>
          <w:tcPr>
            <w:tcW w:w="3864" w:type="dxa"/>
            <w:tcBorders>
              <w:top w:val="nil"/>
            </w:tcBorders>
          </w:tcPr>
          <w:p w:rsidR="008A3A7D" w:rsidRDefault="008A3A7D">
            <w:pPr>
              <w:pStyle w:val="ConsPlusNormal"/>
              <w:jc w:val="center"/>
            </w:pPr>
            <w:r>
              <w:t>1</w:t>
            </w:r>
          </w:p>
        </w:tc>
        <w:tc>
          <w:tcPr>
            <w:tcW w:w="1120" w:type="dxa"/>
            <w:tcBorders>
              <w:top w:val="nil"/>
            </w:tcBorders>
          </w:tcPr>
          <w:p w:rsidR="008A3A7D" w:rsidRDefault="008A3A7D">
            <w:pPr>
              <w:pStyle w:val="ConsPlusNormal"/>
              <w:jc w:val="center"/>
            </w:pPr>
            <w:r>
              <w:t>4,62</w:t>
            </w:r>
          </w:p>
        </w:tc>
        <w:tc>
          <w:tcPr>
            <w:tcW w:w="993" w:type="dxa"/>
            <w:tcBorders>
              <w:top w:val="nil"/>
            </w:tcBorders>
          </w:tcPr>
          <w:p w:rsidR="008A3A7D" w:rsidRDefault="008A3A7D">
            <w:pPr>
              <w:pStyle w:val="ConsPlusNormal"/>
              <w:jc w:val="center"/>
            </w:pPr>
            <w:r>
              <w:t>-</w:t>
            </w:r>
          </w:p>
        </w:tc>
        <w:tc>
          <w:tcPr>
            <w:tcW w:w="992" w:type="dxa"/>
            <w:tcBorders>
              <w:top w:val="nil"/>
            </w:tcBorders>
          </w:tcPr>
          <w:p w:rsidR="008A3A7D" w:rsidRDefault="008A3A7D">
            <w:pPr>
              <w:pStyle w:val="ConsPlusNormal"/>
              <w:jc w:val="center"/>
            </w:pPr>
            <w:r>
              <w:t>4,62</w:t>
            </w:r>
          </w:p>
        </w:tc>
        <w:tc>
          <w:tcPr>
            <w:tcW w:w="1134" w:type="dxa"/>
            <w:tcBorders>
              <w:top w:val="nil"/>
            </w:tcBorders>
          </w:tcPr>
          <w:p w:rsidR="008A3A7D" w:rsidRDefault="008A3A7D">
            <w:pPr>
              <w:pStyle w:val="ConsPlusNormal"/>
              <w:jc w:val="center"/>
            </w:pPr>
            <w:r>
              <w:t>0,014</w:t>
            </w:r>
          </w:p>
        </w:tc>
        <w:tc>
          <w:tcPr>
            <w:tcW w:w="1134" w:type="dxa"/>
            <w:tcBorders>
              <w:top w:val="nil"/>
            </w:tcBorders>
          </w:tcPr>
          <w:p w:rsidR="008A3A7D" w:rsidRDefault="008A3A7D">
            <w:pPr>
              <w:pStyle w:val="ConsPlusNormal"/>
              <w:jc w:val="center"/>
            </w:pPr>
            <w:r>
              <w:t>-</w:t>
            </w:r>
          </w:p>
        </w:tc>
      </w:tr>
      <w:tr w:rsidR="008A3A7D">
        <w:tc>
          <w:tcPr>
            <w:tcW w:w="552" w:type="dxa"/>
            <w:vMerge/>
          </w:tcPr>
          <w:p w:rsidR="008A3A7D" w:rsidRDefault="008A3A7D"/>
        </w:tc>
        <w:tc>
          <w:tcPr>
            <w:tcW w:w="3864" w:type="dxa"/>
          </w:tcPr>
          <w:p w:rsidR="008A3A7D" w:rsidRDefault="008A3A7D">
            <w:pPr>
              <w:pStyle w:val="ConsPlusNormal"/>
              <w:jc w:val="center"/>
            </w:pPr>
            <w:r>
              <w:t>2</w:t>
            </w:r>
          </w:p>
        </w:tc>
        <w:tc>
          <w:tcPr>
            <w:tcW w:w="1120" w:type="dxa"/>
          </w:tcPr>
          <w:p w:rsidR="008A3A7D" w:rsidRDefault="008A3A7D">
            <w:pPr>
              <w:pStyle w:val="ConsPlusNormal"/>
              <w:jc w:val="center"/>
            </w:pPr>
            <w:r>
              <w:t>4,62</w:t>
            </w:r>
          </w:p>
        </w:tc>
        <w:tc>
          <w:tcPr>
            <w:tcW w:w="993" w:type="dxa"/>
          </w:tcPr>
          <w:p w:rsidR="008A3A7D" w:rsidRDefault="008A3A7D">
            <w:pPr>
              <w:pStyle w:val="ConsPlusNormal"/>
              <w:jc w:val="center"/>
            </w:pPr>
            <w:r>
              <w:t>-</w:t>
            </w:r>
          </w:p>
        </w:tc>
        <w:tc>
          <w:tcPr>
            <w:tcW w:w="992" w:type="dxa"/>
          </w:tcPr>
          <w:p w:rsidR="008A3A7D" w:rsidRDefault="008A3A7D">
            <w:pPr>
              <w:pStyle w:val="ConsPlusNormal"/>
              <w:jc w:val="center"/>
            </w:pPr>
            <w:r>
              <w:t>4,62</w:t>
            </w:r>
          </w:p>
        </w:tc>
        <w:tc>
          <w:tcPr>
            <w:tcW w:w="1134" w:type="dxa"/>
          </w:tcPr>
          <w:p w:rsidR="008A3A7D" w:rsidRDefault="008A3A7D">
            <w:pPr>
              <w:pStyle w:val="ConsPlusNormal"/>
              <w:jc w:val="center"/>
            </w:pPr>
            <w:r>
              <w:t>0,014</w:t>
            </w:r>
          </w:p>
        </w:tc>
        <w:tc>
          <w:tcPr>
            <w:tcW w:w="1134" w:type="dxa"/>
          </w:tcPr>
          <w:p w:rsidR="008A3A7D" w:rsidRDefault="008A3A7D">
            <w:pPr>
              <w:pStyle w:val="ConsPlusNormal"/>
              <w:jc w:val="center"/>
            </w:pPr>
            <w:r>
              <w:t>-</w:t>
            </w:r>
          </w:p>
        </w:tc>
      </w:tr>
      <w:tr w:rsidR="008A3A7D">
        <w:tc>
          <w:tcPr>
            <w:tcW w:w="552" w:type="dxa"/>
            <w:vMerge/>
          </w:tcPr>
          <w:p w:rsidR="008A3A7D" w:rsidRDefault="008A3A7D"/>
        </w:tc>
        <w:tc>
          <w:tcPr>
            <w:tcW w:w="3864" w:type="dxa"/>
          </w:tcPr>
          <w:p w:rsidR="008A3A7D" w:rsidRDefault="008A3A7D">
            <w:pPr>
              <w:pStyle w:val="ConsPlusNormal"/>
              <w:jc w:val="center"/>
            </w:pPr>
            <w:r>
              <w:t>3</w:t>
            </w:r>
          </w:p>
        </w:tc>
        <w:tc>
          <w:tcPr>
            <w:tcW w:w="1120" w:type="dxa"/>
          </w:tcPr>
          <w:p w:rsidR="008A3A7D" w:rsidRDefault="008A3A7D">
            <w:pPr>
              <w:pStyle w:val="ConsPlusNormal"/>
              <w:jc w:val="center"/>
            </w:pPr>
            <w:r>
              <w:t>4,62</w:t>
            </w:r>
          </w:p>
        </w:tc>
        <w:tc>
          <w:tcPr>
            <w:tcW w:w="993" w:type="dxa"/>
          </w:tcPr>
          <w:p w:rsidR="008A3A7D" w:rsidRDefault="008A3A7D">
            <w:pPr>
              <w:pStyle w:val="ConsPlusNormal"/>
              <w:jc w:val="center"/>
            </w:pPr>
            <w:r>
              <w:t>-</w:t>
            </w:r>
          </w:p>
        </w:tc>
        <w:tc>
          <w:tcPr>
            <w:tcW w:w="992" w:type="dxa"/>
          </w:tcPr>
          <w:p w:rsidR="008A3A7D" w:rsidRDefault="008A3A7D">
            <w:pPr>
              <w:pStyle w:val="ConsPlusNormal"/>
              <w:jc w:val="center"/>
            </w:pPr>
            <w:r>
              <w:t>4,62</w:t>
            </w:r>
          </w:p>
        </w:tc>
        <w:tc>
          <w:tcPr>
            <w:tcW w:w="1134" w:type="dxa"/>
          </w:tcPr>
          <w:p w:rsidR="008A3A7D" w:rsidRDefault="008A3A7D">
            <w:pPr>
              <w:pStyle w:val="ConsPlusNormal"/>
              <w:jc w:val="center"/>
            </w:pPr>
            <w:r>
              <w:t>0,028</w:t>
            </w:r>
          </w:p>
        </w:tc>
        <w:tc>
          <w:tcPr>
            <w:tcW w:w="1134" w:type="dxa"/>
          </w:tcPr>
          <w:p w:rsidR="008A3A7D" w:rsidRDefault="008A3A7D">
            <w:pPr>
              <w:pStyle w:val="ConsPlusNormal"/>
              <w:jc w:val="center"/>
            </w:pPr>
            <w:r>
              <w:t>-</w:t>
            </w:r>
          </w:p>
        </w:tc>
      </w:tr>
      <w:tr w:rsidR="008A3A7D">
        <w:tc>
          <w:tcPr>
            <w:tcW w:w="552" w:type="dxa"/>
            <w:vMerge/>
          </w:tcPr>
          <w:p w:rsidR="008A3A7D" w:rsidRDefault="008A3A7D"/>
        </w:tc>
        <w:tc>
          <w:tcPr>
            <w:tcW w:w="3864" w:type="dxa"/>
          </w:tcPr>
          <w:p w:rsidR="008A3A7D" w:rsidRDefault="008A3A7D">
            <w:pPr>
              <w:pStyle w:val="ConsPlusNormal"/>
              <w:jc w:val="center"/>
            </w:pPr>
            <w:r>
              <w:t>4</w:t>
            </w:r>
          </w:p>
        </w:tc>
        <w:tc>
          <w:tcPr>
            <w:tcW w:w="1120" w:type="dxa"/>
          </w:tcPr>
          <w:p w:rsidR="008A3A7D" w:rsidRDefault="008A3A7D">
            <w:pPr>
              <w:pStyle w:val="ConsPlusNormal"/>
              <w:jc w:val="center"/>
            </w:pPr>
            <w:r>
              <w:t>4,62</w:t>
            </w:r>
          </w:p>
        </w:tc>
        <w:tc>
          <w:tcPr>
            <w:tcW w:w="993" w:type="dxa"/>
          </w:tcPr>
          <w:p w:rsidR="008A3A7D" w:rsidRDefault="008A3A7D">
            <w:pPr>
              <w:pStyle w:val="ConsPlusNormal"/>
              <w:jc w:val="center"/>
            </w:pPr>
            <w:r>
              <w:t>-</w:t>
            </w:r>
          </w:p>
        </w:tc>
        <w:tc>
          <w:tcPr>
            <w:tcW w:w="992" w:type="dxa"/>
          </w:tcPr>
          <w:p w:rsidR="008A3A7D" w:rsidRDefault="008A3A7D">
            <w:pPr>
              <w:pStyle w:val="ConsPlusNormal"/>
              <w:jc w:val="center"/>
            </w:pPr>
            <w:r>
              <w:t>4,62</w:t>
            </w:r>
          </w:p>
        </w:tc>
        <w:tc>
          <w:tcPr>
            <w:tcW w:w="1134" w:type="dxa"/>
          </w:tcPr>
          <w:p w:rsidR="008A3A7D" w:rsidRDefault="008A3A7D">
            <w:pPr>
              <w:pStyle w:val="ConsPlusNormal"/>
              <w:jc w:val="center"/>
            </w:pPr>
            <w:r>
              <w:t>0,028</w:t>
            </w:r>
          </w:p>
        </w:tc>
        <w:tc>
          <w:tcPr>
            <w:tcW w:w="1134" w:type="dxa"/>
          </w:tcPr>
          <w:p w:rsidR="008A3A7D" w:rsidRDefault="008A3A7D">
            <w:pPr>
              <w:pStyle w:val="ConsPlusNormal"/>
              <w:jc w:val="center"/>
            </w:pPr>
            <w:r>
              <w:t>-</w:t>
            </w:r>
          </w:p>
        </w:tc>
      </w:tr>
      <w:tr w:rsidR="008A3A7D">
        <w:tc>
          <w:tcPr>
            <w:tcW w:w="552" w:type="dxa"/>
            <w:vMerge/>
          </w:tcPr>
          <w:p w:rsidR="008A3A7D" w:rsidRDefault="008A3A7D"/>
        </w:tc>
        <w:tc>
          <w:tcPr>
            <w:tcW w:w="3864" w:type="dxa"/>
          </w:tcPr>
          <w:p w:rsidR="008A3A7D" w:rsidRDefault="008A3A7D">
            <w:pPr>
              <w:pStyle w:val="ConsPlusNormal"/>
              <w:jc w:val="center"/>
            </w:pPr>
            <w:r>
              <w:t>5 и более</w:t>
            </w:r>
          </w:p>
        </w:tc>
        <w:tc>
          <w:tcPr>
            <w:tcW w:w="1120" w:type="dxa"/>
          </w:tcPr>
          <w:p w:rsidR="008A3A7D" w:rsidRDefault="008A3A7D">
            <w:pPr>
              <w:pStyle w:val="ConsPlusNormal"/>
              <w:jc w:val="center"/>
            </w:pPr>
            <w:r>
              <w:t>4,62</w:t>
            </w:r>
          </w:p>
        </w:tc>
        <w:tc>
          <w:tcPr>
            <w:tcW w:w="993" w:type="dxa"/>
          </w:tcPr>
          <w:p w:rsidR="008A3A7D" w:rsidRDefault="008A3A7D">
            <w:pPr>
              <w:pStyle w:val="ConsPlusNormal"/>
              <w:jc w:val="center"/>
            </w:pPr>
            <w:r>
              <w:t>-</w:t>
            </w:r>
          </w:p>
        </w:tc>
        <w:tc>
          <w:tcPr>
            <w:tcW w:w="992" w:type="dxa"/>
          </w:tcPr>
          <w:p w:rsidR="008A3A7D" w:rsidRDefault="008A3A7D">
            <w:pPr>
              <w:pStyle w:val="ConsPlusNormal"/>
              <w:jc w:val="center"/>
            </w:pPr>
            <w:r>
              <w:t>4,62</w:t>
            </w:r>
          </w:p>
        </w:tc>
        <w:tc>
          <w:tcPr>
            <w:tcW w:w="1134" w:type="dxa"/>
          </w:tcPr>
          <w:p w:rsidR="008A3A7D" w:rsidRDefault="008A3A7D">
            <w:pPr>
              <w:pStyle w:val="ConsPlusNormal"/>
              <w:jc w:val="center"/>
            </w:pPr>
            <w:r>
              <w:t>0,028</w:t>
            </w:r>
          </w:p>
        </w:tc>
        <w:tc>
          <w:tcPr>
            <w:tcW w:w="1134" w:type="dxa"/>
          </w:tcPr>
          <w:p w:rsidR="008A3A7D" w:rsidRDefault="008A3A7D">
            <w:pPr>
              <w:pStyle w:val="ConsPlusNormal"/>
              <w:jc w:val="center"/>
            </w:pPr>
            <w:r>
              <w:t>-</w:t>
            </w:r>
          </w:p>
        </w:tc>
      </w:tr>
      <w:tr w:rsidR="008A3A7D">
        <w:tc>
          <w:tcPr>
            <w:tcW w:w="552" w:type="dxa"/>
            <w:vMerge w:val="restart"/>
          </w:tcPr>
          <w:p w:rsidR="008A3A7D" w:rsidRDefault="008A3A7D">
            <w:pPr>
              <w:pStyle w:val="ConsPlusNormal"/>
              <w:jc w:val="center"/>
            </w:pPr>
            <w:r>
              <w:t>15</w:t>
            </w:r>
          </w:p>
        </w:tc>
        <w:tc>
          <w:tcPr>
            <w:tcW w:w="3864" w:type="dxa"/>
            <w:tcBorders>
              <w:bottom w:val="nil"/>
            </w:tcBorders>
          </w:tcPr>
          <w:p w:rsidR="008A3A7D" w:rsidRDefault="008A3A7D">
            <w:pPr>
              <w:pStyle w:val="ConsPlusNormal"/>
            </w:pPr>
            <w:r>
              <w:t>Многоквартирный дом, оборудованный централизованным холодным водоснабжением</w:t>
            </w:r>
            <w:proofErr w:type="gramStart"/>
            <w:r>
              <w:t>.</w:t>
            </w:r>
            <w:proofErr w:type="gramEnd"/>
            <w:r>
              <w:t xml:space="preserve"> централизованным водоотведением, этажностью:</w:t>
            </w:r>
          </w:p>
        </w:tc>
        <w:tc>
          <w:tcPr>
            <w:tcW w:w="1120" w:type="dxa"/>
            <w:tcBorders>
              <w:bottom w:val="nil"/>
            </w:tcBorders>
          </w:tcPr>
          <w:p w:rsidR="008A3A7D" w:rsidRDefault="008A3A7D">
            <w:pPr>
              <w:pStyle w:val="ConsPlusNormal"/>
              <w:jc w:val="center"/>
            </w:pPr>
          </w:p>
        </w:tc>
        <w:tc>
          <w:tcPr>
            <w:tcW w:w="993" w:type="dxa"/>
            <w:tcBorders>
              <w:bottom w:val="nil"/>
            </w:tcBorders>
          </w:tcPr>
          <w:p w:rsidR="008A3A7D" w:rsidRDefault="008A3A7D">
            <w:pPr>
              <w:pStyle w:val="ConsPlusNormal"/>
              <w:jc w:val="center"/>
            </w:pPr>
          </w:p>
        </w:tc>
        <w:tc>
          <w:tcPr>
            <w:tcW w:w="992" w:type="dxa"/>
            <w:tcBorders>
              <w:bottom w:val="nil"/>
            </w:tcBorders>
          </w:tcPr>
          <w:p w:rsidR="008A3A7D" w:rsidRDefault="008A3A7D">
            <w:pPr>
              <w:pStyle w:val="ConsPlusNormal"/>
              <w:jc w:val="center"/>
            </w:pPr>
          </w:p>
        </w:tc>
        <w:tc>
          <w:tcPr>
            <w:tcW w:w="1134" w:type="dxa"/>
            <w:tcBorders>
              <w:bottom w:val="nil"/>
            </w:tcBorders>
          </w:tcPr>
          <w:p w:rsidR="008A3A7D" w:rsidRDefault="008A3A7D">
            <w:pPr>
              <w:pStyle w:val="ConsPlusNormal"/>
              <w:jc w:val="center"/>
            </w:pPr>
          </w:p>
        </w:tc>
        <w:tc>
          <w:tcPr>
            <w:tcW w:w="1134" w:type="dxa"/>
            <w:tcBorders>
              <w:bottom w:val="nil"/>
            </w:tcBorders>
          </w:tcPr>
          <w:p w:rsidR="008A3A7D" w:rsidRDefault="008A3A7D">
            <w:pPr>
              <w:pStyle w:val="ConsPlusNormal"/>
              <w:jc w:val="center"/>
            </w:pPr>
          </w:p>
        </w:tc>
      </w:tr>
      <w:tr w:rsidR="008A3A7D">
        <w:tblPrEx>
          <w:tblBorders>
            <w:insideH w:val="nil"/>
          </w:tblBorders>
        </w:tblPrEx>
        <w:tc>
          <w:tcPr>
            <w:tcW w:w="552" w:type="dxa"/>
            <w:vMerge/>
          </w:tcPr>
          <w:p w:rsidR="008A3A7D" w:rsidRDefault="008A3A7D"/>
        </w:tc>
        <w:tc>
          <w:tcPr>
            <w:tcW w:w="3864" w:type="dxa"/>
            <w:tcBorders>
              <w:top w:val="nil"/>
            </w:tcBorders>
          </w:tcPr>
          <w:p w:rsidR="008A3A7D" w:rsidRDefault="008A3A7D">
            <w:pPr>
              <w:pStyle w:val="ConsPlusNormal"/>
              <w:jc w:val="center"/>
            </w:pPr>
            <w:r>
              <w:t>1</w:t>
            </w:r>
          </w:p>
        </w:tc>
        <w:tc>
          <w:tcPr>
            <w:tcW w:w="1120" w:type="dxa"/>
            <w:tcBorders>
              <w:top w:val="nil"/>
            </w:tcBorders>
          </w:tcPr>
          <w:p w:rsidR="008A3A7D" w:rsidRDefault="008A3A7D">
            <w:pPr>
              <w:pStyle w:val="ConsPlusNormal"/>
              <w:jc w:val="center"/>
            </w:pPr>
            <w:r>
              <w:t>3,78</w:t>
            </w:r>
          </w:p>
        </w:tc>
        <w:tc>
          <w:tcPr>
            <w:tcW w:w="993" w:type="dxa"/>
            <w:tcBorders>
              <w:top w:val="nil"/>
            </w:tcBorders>
          </w:tcPr>
          <w:p w:rsidR="008A3A7D" w:rsidRDefault="008A3A7D">
            <w:pPr>
              <w:pStyle w:val="ConsPlusNormal"/>
              <w:jc w:val="center"/>
            </w:pPr>
            <w:r>
              <w:t>-</w:t>
            </w:r>
          </w:p>
        </w:tc>
        <w:tc>
          <w:tcPr>
            <w:tcW w:w="992" w:type="dxa"/>
            <w:tcBorders>
              <w:top w:val="nil"/>
            </w:tcBorders>
          </w:tcPr>
          <w:p w:rsidR="008A3A7D" w:rsidRDefault="008A3A7D">
            <w:pPr>
              <w:pStyle w:val="ConsPlusNormal"/>
              <w:jc w:val="center"/>
            </w:pPr>
            <w:r>
              <w:t>3,78</w:t>
            </w:r>
          </w:p>
        </w:tc>
        <w:tc>
          <w:tcPr>
            <w:tcW w:w="1134" w:type="dxa"/>
            <w:tcBorders>
              <w:top w:val="nil"/>
            </w:tcBorders>
          </w:tcPr>
          <w:p w:rsidR="008A3A7D" w:rsidRDefault="008A3A7D">
            <w:pPr>
              <w:pStyle w:val="ConsPlusNormal"/>
              <w:jc w:val="center"/>
            </w:pPr>
            <w:r>
              <w:t>0,028</w:t>
            </w:r>
          </w:p>
        </w:tc>
        <w:tc>
          <w:tcPr>
            <w:tcW w:w="1134" w:type="dxa"/>
            <w:tcBorders>
              <w:top w:val="nil"/>
            </w:tcBorders>
          </w:tcPr>
          <w:p w:rsidR="008A3A7D" w:rsidRDefault="008A3A7D">
            <w:pPr>
              <w:pStyle w:val="ConsPlusNormal"/>
              <w:jc w:val="center"/>
            </w:pPr>
            <w:r>
              <w:t>-</w:t>
            </w:r>
          </w:p>
        </w:tc>
      </w:tr>
      <w:tr w:rsidR="008A3A7D">
        <w:tc>
          <w:tcPr>
            <w:tcW w:w="552" w:type="dxa"/>
            <w:vMerge/>
          </w:tcPr>
          <w:p w:rsidR="008A3A7D" w:rsidRDefault="008A3A7D"/>
        </w:tc>
        <w:tc>
          <w:tcPr>
            <w:tcW w:w="3864" w:type="dxa"/>
          </w:tcPr>
          <w:p w:rsidR="008A3A7D" w:rsidRDefault="008A3A7D">
            <w:pPr>
              <w:pStyle w:val="ConsPlusNormal"/>
              <w:jc w:val="center"/>
            </w:pPr>
            <w:r>
              <w:t>2</w:t>
            </w:r>
          </w:p>
        </w:tc>
        <w:tc>
          <w:tcPr>
            <w:tcW w:w="1120" w:type="dxa"/>
          </w:tcPr>
          <w:p w:rsidR="008A3A7D" w:rsidRDefault="008A3A7D">
            <w:pPr>
              <w:pStyle w:val="ConsPlusNormal"/>
              <w:jc w:val="center"/>
            </w:pPr>
            <w:r>
              <w:t>3,78</w:t>
            </w:r>
          </w:p>
        </w:tc>
        <w:tc>
          <w:tcPr>
            <w:tcW w:w="993" w:type="dxa"/>
          </w:tcPr>
          <w:p w:rsidR="008A3A7D" w:rsidRDefault="008A3A7D">
            <w:pPr>
              <w:pStyle w:val="ConsPlusNormal"/>
              <w:jc w:val="center"/>
            </w:pPr>
            <w:r>
              <w:t>-</w:t>
            </w:r>
          </w:p>
        </w:tc>
        <w:tc>
          <w:tcPr>
            <w:tcW w:w="992" w:type="dxa"/>
          </w:tcPr>
          <w:p w:rsidR="008A3A7D" w:rsidRDefault="008A3A7D">
            <w:pPr>
              <w:pStyle w:val="ConsPlusNormal"/>
              <w:jc w:val="center"/>
            </w:pPr>
            <w:r>
              <w:t>3,78</w:t>
            </w:r>
          </w:p>
        </w:tc>
        <w:tc>
          <w:tcPr>
            <w:tcW w:w="1134" w:type="dxa"/>
          </w:tcPr>
          <w:p w:rsidR="008A3A7D" w:rsidRDefault="008A3A7D">
            <w:pPr>
              <w:pStyle w:val="ConsPlusNormal"/>
              <w:jc w:val="center"/>
            </w:pPr>
            <w:r>
              <w:t>0,042</w:t>
            </w:r>
          </w:p>
        </w:tc>
        <w:tc>
          <w:tcPr>
            <w:tcW w:w="1134" w:type="dxa"/>
          </w:tcPr>
          <w:p w:rsidR="008A3A7D" w:rsidRDefault="008A3A7D">
            <w:pPr>
              <w:pStyle w:val="ConsPlusNormal"/>
              <w:jc w:val="center"/>
            </w:pPr>
            <w:r>
              <w:t>-</w:t>
            </w:r>
          </w:p>
        </w:tc>
      </w:tr>
      <w:tr w:rsidR="008A3A7D">
        <w:tc>
          <w:tcPr>
            <w:tcW w:w="552" w:type="dxa"/>
            <w:vMerge/>
          </w:tcPr>
          <w:p w:rsidR="008A3A7D" w:rsidRDefault="008A3A7D"/>
        </w:tc>
        <w:tc>
          <w:tcPr>
            <w:tcW w:w="3864" w:type="dxa"/>
          </w:tcPr>
          <w:p w:rsidR="008A3A7D" w:rsidRDefault="008A3A7D">
            <w:pPr>
              <w:pStyle w:val="ConsPlusNormal"/>
              <w:jc w:val="center"/>
            </w:pPr>
            <w:r>
              <w:t>3</w:t>
            </w:r>
          </w:p>
        </w:tc>
        <w:tc>
          <w:tcPr>
            <w:tcW w:w="1120" w:type="dxa"/>
          </w:tcPr>
          <w:p w:rsidR="008A3A7D" w:rsidRDefault="008A3A7D">
            <w:pPr>
              <w:pStyle w:val="ConsPlusNormal"/>
              <w:jc w:val="center"/>
            </w:pPr>
            <w:r>
              <w:t>3,78</w:t>
            </w:r>
          </w:p>
        </w:tc>
        <w:tc>
          <w:tcPr>
            <w:tcW w:w="993" w:type="dxa"/>
          </w:tcPr>
          <w:p w:rsidR="008A3A7D" w:rsidRDefault="008A3A7D">
            <w:pPr>
              <w:pStyle w:val="ConsPlusNormal"/>
              <w:jc w:val="center"/>
            </w:pPr>
            <w:r>
              <w:t>-</w:t>
            </w:r>
          </w:p>
        </w:tc>
        <w:tc>
          <w:tcPr>
            <w:tcW w:w="992" w:type="dxa"/>
          </w:tcPr>
          <w:p w:rsidR="008A3A7D" w:rsidRDefault="008A3A7D">
            <w:pPr>
              <w:pStyle w:val="ConsPlusNormal"/>
              <w:jc w:val="center"/>
            </w:pPr>
            <w:r>
              <w:t>3,78</w:t>
            </w:r>
          </w:p>
        </w:tc>
        <w:tc>
          <w:tcPr>
            <w:tcW w:w="1134" w:type="dxa"/>
          </w:tcPr>
          <w:p w:rsidR="008A3A7D" w:rsidRDefault="008A3A7D">
            <w:pPr>
              <w:pStyle w:val="ConsPlusNormal"/>
              <w:jc w:val="center"/>
            </w:pPr>
            <w:r>
              <w:t>0,042</w:t>
            </w:r>
          </w:p>
        </w:tc>
        <w:tc>
          <w:tcPr>
            <w:tcW w:w="1134" w:type="dxa"/>
          </w:tcPr>
          <w:p w:rsidR="008A3A7D" w:rsidRDefault="008A3A7D">
            <w:pPr>
              <w:pStyle w:val="ConsPlusNormal"/>
              <w:jc w:val="center"/>
            </w:pPr>
            <w:r>
              <w:t>-</w:t>
            </w:r>
          </w:p>
        </w:tc>
      </w:tr>
      <w:tr w:rsidR="008A3A7D">
        <w:tc>
          <w:tcPr>
            <w:tcW w:w="552" w:type="dxa"/>
            <w:vMerge/>
          </w:tcPr>
          <w:p w:rsidR="008A3A7D" w:rsidRDefault="008A3A7D"/>
        </w:tc>
        <w:tc>
          <w:tcPr>
            <w:tcW w:w="3864" w:type="dxa"/>
          </w:tcPr>
          <w:p w:rsidR="008A3A7D" w:rsidRDefault="008A3A7D">
            <w:pPr>
              <w:pStyle w:val="ConsPlusNormal"/>
              <w:jc w:val="center"/>
            </w:pPr>
            <w:r>
              <w:t>4</w:t>
            </w:r>
          </w:p>
        </w:tc>
        <w:tc>
          <w:tcPr>
            <w:tcW w:w="1120" w:type="dxa"/>
          </w:tcPr>
          <w:p w:rsidR="008A3A7D" w:rsidRDefault="008A3A7D">
            <w:pPr>
              <w:pStyle w:val="ConsPlusNormal"/>
              <w:jc w:val="center"/>
            </w:pPr>
            <w:r>
              <w:t>3,78</w:t>
            </w:r>
          </w:p>
        </w:tc>
        <w:tc>
          <w:tcPr>
            <w:tcW w:w="993" w:type="dxa"/>
          </w:tcPr>
          <w:p w:rsidR="008A3A7D" w:rsidRDefault="008A3A7D">
            <w:pPr>
              <w:pStyle w:val="ConsPlusNormal"/>
              <w:jc w:val="center"/>
            </w:pPr>
            <w:r>
              <w:t>-</w:t>
            </w:r>
          </w:p>
        </w:tc>
        <w:tc>
          <w:tcPr>
            <w:tcW w:w="992" w:type="dxa"/>
          </w:tcPr>
          <w:p w:rsidR="008A3A7D" w:rsidRDefault="008A3A7D">
            <w:pPr>
              <w:pStyle w:val="ConsPlusNormal"/>
              <w:jc w:val="center"/>
            </w:pPr>
            <w:r>
              <w:t>3,78</w:t>
            </w:r>
          </w:p>
        </w:tc>
        <w:tc>
          <w:tcPr>
            <w:tcW w:w="1134" w:type="dxa"/>
          </w:tcPr>
          <w:p w:rsidR="008A3A7D" w:rsidRDefault="008A3A7D">
            <w:pPr>
              <w:pStyle w:val="ConsPlusNormal"/>
              <w:jc w:val="center"/>
            </w:pPr>
            <w:r>
              <w:t>0,042</w:t>
            </w:r>
          </w:p>
        </w:tc>
        <w:tc>
          <w:tcPr>
            <w:tcW w:w="1134" w:type="dxa"/>
          </w:tcPr>
          <w:p w:rsidR="008A3A7D" w:rsidRDefault="008A3A7D">
            <w:pPr>
              <w:pStyle w:val="ConsPlusNormal"/>
              <w:jc w:val="center"/>
            </w:pPr>
            <w:r>
              <w:t>-</w:t>
            </w:r>
          </w:p>
        </w:tc>
      </w:tr>
      <w:tr w:rsidR="008A3A7D">
        <w:tc>
          <w:tcPr>
            <w:tcW w:w="552" w:type="dxa"/>
            <w:vMerge/>
          </w:tcPr>
          <w:p w:rsidR="008A3A7D" w:rsidRDefault="008A3A7D"/>
        </w:tc>
        <w:tc>
          <w:tcPr>
            <w:tcW w:w="3864" w:type="dxa"/>
          </w:tcPr>
          <w:p w:rsidR="008A3A7D" w:rsidRDefault="008A3A7D">
            <w:pPr>
              <w:pStyle w:val="ConsPlusNormal"/>
              <w:jc w:val="center"/>
            </w:pPr>
            <w:r>
              <w:t>5 и более</w:t>
            </w:r>
          </w:p>
        </w:tc>
        <w:tc>
          <w:tcPr>
            <w:tcW w:w="1120" w:type="dxa"/>
          </w:tcPr>
          <w:p w:rsidR="008A3A7D" w:rsidRDefault="008A3A7D">
            <w:pPr>
              <w:pStyle w:val="ConsPlusNormal"/>
              <w:jc w:val="center"/>
            </w:pPr>
            <w:r>
              <w:t>3,78</w:t>
            </w:r>
          </w:p>
        </w:tc>
        <w:tc>
          <w:tcPr>
            <w:tcW w:w="993" w:type="dxa"/>
          </w:tcPr>
          <w:p w:rsidR="008A3A7D" w:rsidRDefault="008A3A7D">
            <w:pPr>
              <w:pStyle w:val="ConsPlusNormal"/>
              <w:jc w:val="center"/>
            </w:pPr>
            <w:r>
              <w:t>-</w:t>
            </w:r>
          </w:p>
        </w:tc>
        <w:tc>
          <w:tcPr>
            <w:tcW w:w="992" w:type="dxa"/>
          </w:tcPr>
          <w:p w:rsidR="008A3A7D" w:rsidRDefault="008A3A7D">
            <w:pPr>
              <w:pStyle w:val="ConsPlusNormal"/>
              <w:jc w:val="center"/>
            </w:pPr>
            <w:r>
              <w:t>3,78</w:t>
            </w:r>
          </w:p>
        </w:tc>
        <w:tc>
          <w:tcPr>
            <w:tcW w:w="1134" w:type="dxa"/>
          </w:tcPr>
          <w:p w:rsidR="008A3A7D" w:rsidRDefault="008A3A7D">
            <w:pPr>
              <w:pStyle w:val="ConsPlusNormal"/>
              <w:jc w:val="center"/>
            </w:pPr>
            <w:r>
              <w:t>0,056</w:t>
            </w:r>
          </w:p>
        </w:tc>
        <w:tc>
          <w:tcPr>
            <w:tcW w:w="1134" w:type="dxa"/>
          </w:tcPr>
          <w:p w:rsidR="008A3A7D" w:rsidRDefault="008A3A7D">
            <w:pPr>
              <w:pStyle w:val="ConsPlusNormal"/>
              <w:jc w:val="center"/>
            </w:pPr>
            <w:r>
              <w:t>-</w:t>
            </w:r>
          </w:p>
        </w:tc>
      </w:tr>
      <w:tr w:rsidR="008A3A7D">
        <w:tc>
          <w:tcPr>
            <w:tcW w:w="552" w:type="dxa"/>
          </w:tcPr>
          <w:p w:rsidR="008A3A7D" w:rsidRDefault="008A3A7D">
            <w:pPr>
              <w:pStyle w:val="ConsPlusNormal"/>
              <w:jc w:val="center"/>
            </w:pPr>
            <w:r>
              <w:t>16</w:t>
            </w:r>
          </w:p>
        </w:tc>
        <w:tc>
          <w:tcPr>
            <w:tcW w:w="3864" w:type="dxa"/>
          </w:tcPr>
          <w:p w:rsidR="008A3A7D" w:rsidRDefault="008A3A7D">
            <w:pPr>
              <w:pStyle w:val="ConsPlusNormal"/>
            </w:pPr>
            <w:r>
              <w:t xml:space="preserve">Жилой дом, оборудованный централизованным холодным водоснабжением, централизованным </w:t>
            </w:r>
            <w:r>
              <w:lastRenderedPageBreak/>
              <w:t>водоотведением. водонагревателем на различных видах топлива, ванной и (или) душем</w:t>
            </w:r>
          </w:p>
        </w:tc>
        <w:tc>
          <w:tcPr>
            <w:tcW w:w="1120" w:type="dxa"/>
          </w:tcPr>
          <w:p w:rsidR="008A3A7D" w:rsidRDefault="008A3A7D">
            <w:pPr>
              <w:pStyle w:val="ConsPlusNormal"/>
              <w:jc w:val="center"/>
            </w:pPr>
            <w:r>
              <w:lastRenderedPageBreak/>
              <w:t>9,38</w:t>
            </w:r>
          </w:p>
        </w:tc>
        <w:tc>
          <w:tcPr>
            <w:tcW w:w="993" w:type="dxa"/>
          </w:tcPr>
          <w:p w:rsidR="008A3A7D" w:rsidRDefault="008A3A7D">
            <w:pPr>
              <w:pStyle w:val="ConsPlusNormal"/>
              <w:jc w:val="center"/>
            </w:pPr>
            <w:r>
              <w:t>-</w:t>
            </w:r>
          </w:p>
        </w:tc>
        <w:tc>
          <w:tcPr>
            <w:tcW w:w="992" w:type="dxa"/>
          </w:tcPr>
          <w:p w:rsidR="008A3A7D" w:rsidRDefault="008A3A7D">
            <w:pPr>
              <w:pStyle w:val="ConsPlusNormal"/>
              <w:jc w:val="center"/>
            </w:pPr>
            <w:r>
              <w:t>9,38</w:t>
            </w:r>
          </w:p>
        </w:tc>
        <w:tc>
          <w:tcPr>
            <w:tcW w:w="1134" w:type="dxa"/>
          </w:tcPr>
          <w:p w:rsidR="008A3A7D" w:rsidRDefault="008A3A7D">
            <w:pPr>
              <w:pStyle w:val="ConsPlusNormal"/>
              <w:jc w:val="center"/>
            </w:pPr>
            <w:r>
              <w:t>-</w:t>
            </w:r>
          </w:p>
        </w:tc>
        <w:tc>
          <w:tcPr>
            <w:tcW w:w="1134" w:type="dxa"/>
          </w:tcPr>
          <w:p w:rsidR="008A3A7D" w:rsidRDefault="008A3A7D">
            <w:pPr>
              <w:pStyle w:val="ConsPlusNormal"/>
              <w:jc w:val="center"/>
            </w:pPr>
            <w:r>
              <w:t>-</w:t>
            </w:r>
          </w:p>
        </w:tc>
      </w:tr>
      <w:tr w:rsidR="008A3A7D">
        <w:tc>
          <w:tcPr>
            <w:tcW w:w="552" w:type="dxa"/>
          </w:tcPr>
          <w:p w:rsidR="008A3A7D" w:rsidRDefault="008A3A7D">
            <w:pPr>
              <w:pStyle w:val="ConsPlusNormal"/>
              <w:jc w:val="center"/>
            </w:pPr>
            <w:r>
              <w:lastRenderedPageBreak/>
              <w:t>17</w:t>
            </w:r>
          </w:p>
        </w:tc>
        <w:tc>
          <w:tcPr>
            <w:tcW w:w="3864" w:type="dxa"/>
          </w:tcPr>
          <w:p w:rsidR="008A3A7D" w:rsidRDefault="008A3A7D">
            <w:pPr>
              <w:pStyle w:val="ConsPlusNormal"/>
            </w:pPr>
            <w:r>
              <w:t>Жилой дом, оборудованный централизованным холодным водоснабжением, централизованным водоотведением, водонагревателем на различных видах топлива</w:t>
            </w:r>
          </w:p>
        </w:tc>
        <w:tc>
          <w:tcPr>
            <w:tcW w:w="1120" w:type="dxa"/>
          </w:tcPr>
          <w:p w:rsidR="008A3A7D" w:rsidRDefault="008A3A7D">
            <w:pPr>
              <w:pStyle w:val="ConsPlusNormal"/>
              <w:jc w:val="center"/>
            </w:pPr>
            <w:r>
              <w:t>4,62</w:t>
            </w:r>
          </w:p>
        </w:tc>
        <w:tc>
          <w:tcPr>
            <w:tcW w:w="993" w:type="dxa"/>
          </w:tcPr>
          <w:p w:rsidR="008A3A7D" w:rsidRDefault="008A3A7D">
            <w:pPr>
              <w:pStyle w:val="ConsPlusNormal"/>
              <w:jc w:val="center"/>
            </w:pPr>
            <w:r>
              <w:t>-</w:t>
            </w:r>
          </w:p>
        </w:tc>
        <w:tc>
          <w:tcPr>
            <w:tcW w:w="992" w:type="dxa"/>
          </w:tcPr>
          <w:p w:rsidR="008A3A7D" w:rsidRDefault="008A3A7D">
            <w:pPr>
              <w:pStyle w:val="ConsPlusNormal"/>
              <w:jc w:val="center"/>
            </w:pPr>
            <w:r>
              <w:t>4,62</w:t>
            </w:r>
          </w:p>
        </w:tc>
        <w:tc>
          <w:tcPr>
            <w:tcW w:w="1134" w:type="dxa"/>
          </w:tcPr>
          <w:p w:rsidR="008A3A7D" w:rsidRDefault="008A3A7D">
            <w:pPr>
              <w:pStyle w:val="ConsPlusNormal"/>
              <w:jc w:val="center"/>
            </w:pPr>
            <w:r>
              <w:t>-</w:t>
            </w:r>
          </w:p>
        </w:tc>
        <w:tc>
          <w:tcPr>
            <w:tcW w:w="1134" w:type="dxa"/>
          </w:tcPr>
          <w:p w:rsidR="008A3A7D" w:rsidRDefault="008A3A7D">
            <w:pPr>
              <w:pStyle w:val="ConsPlusNormal"/>
              <w:jc w:val="center"/>
            </w:pPr>
            <w:r>
              <w:t>-</w:t>
            </w:r>
          </w:p>
        </w:tc>
      </w:tr>
      <w:tr w:rsidR="008A3A7D">
        <w:tc>
          <w:tcPr>
            <w:tcW w:w="552" w:type="dxa"/>
          </w:tcPr>
          <w:p w:rsidR="008A3A7D" w:rsidRDefault="008A3A7D">
            <w:pPr>
              <w:pStyle w:val="ConsPlusNormal"/>
              <w:jc w:val="center"/>
            </w:pPr>
            <w:r>
              <w:t>18</w:t>
            </w:r>
          </w:p>
        </w:tc>
        <w:tc>
          <w:tcPr>
            <w:tcW w:w="3864" w:type="dxa"/>
          </w:tcPr>
          <w:p w:rsidR="008A3A7D" w:rsidRDefault="008A3A7D">
            <w:pPr>
              <w:pStyle w:val="ConsPlusNormal"/>
            </w:pPr>
            <w:r>
              <w:t>Жилой дом, оборудованный централизованным холодным водоснабжением, централизованным водоотведением</w:t>
            </w:r>
          </w:p>
        </w:tc>
        <w:tc>
          <w:tcPr>
            <w:tcW w:w="1120" w:type="dxa"/>
          </w:tcPr>
          <w:p w:rsidR="008A3A7D" w:rsidRDefault="008A3A7D">
            <w:pPr>
              <w:pStyle w:val="ConsPlusNormal"/>
              <w:jc w:val="center"/>
            </w:pPr>
            <w:r>
              <w:t>3,78</w:t>
            </w:r>
          </w:p>
        </w:tc>
        <w:tc>
          <w:tcPr>
            <w:tcW w:w="993" w:type="dxa"/>
          </w:tcPr>
          <w:p w:rsidR="008A3A7D" w:rsidRDefault="008A3A7D">
            <w:pPr>
              <w:pStyle w:val="ConsPlusNormal"/>
              <w:jc w:val="center"/>
            </w:pPr>
            <w:r>
              <w:t>-</w:t>
            </w:r>
          </w:p>
        </w:tc>
        <w:tc>
          <w:tcPr>
            <w:tcW w:w="992" w:type="dxa"/>
          </w:tcPr>
          <w:p w:rsidR="008A3A7D" w:rsidRDefault="008A3A7D">
            <w:pPr>
              <w:pStyle w:val="ConsPlusNormal"/>
              <w:jc w:val="center"/>
            </w:pPr>
            <w:r>
              <w:t>3,78</w:t>
            </w:r>
          </w:p>
        </w:tc>
        <w:tc>
          <w:tcPr>
            <w:tcW w:w="1134" w:type="dxa"/>
          </w:tcPr>
          <w:p w:rsidR="008A3A7D" w:rsidRDefault="008A3A7D">
            <w:pPr>
              <w:pStyle w:val="ConsPlusNormal"/>
              <w:jc w:val="center"/>
            </w:pPr>
            <w:r>
              <w:t>-</w:t>
            </w:r>
          </w:p>
        </w:tc>
        <w:tc>
          <w:tcPr>
            <w:tcW w:w="1134" w:type="dxa"/>
          </w:tcPr>
          <w:p w:rsidR="008A3A7D" w:rsidRDefault="008A3A7D">
            <w:pPr>
              <w:pStyle w:val="ConsPlusNormal"/>
              <w:jc w:val="center"/>
            </w:pPr>
            <w:r>
              <w:t>-</w:t>
            </w:r>
          </w:p>
        </w:tc>
      </w:tr>
      <w:tr w:rsidR="008A3A7D">
        <w:tc>
          <w:tcPr>
            <w:tcW w:w="552" w:type="dxa"/>
            <w:vMerge w:val="restart"/>
          </w:tcPr>
          <w:p w:rsidR="008A3A7D" w:rsidRDefault="008A3A7D">
            <w:pPr>
              <w:pStyle w:val="ConsPlusNormal"/>
              <w:jc w:val="center"/>
            </w:pPr>
            <w:r>
              <w:t>19</w:t>
            </w:r>
          </w:p>
        </w:tc>
        <w:tc>
          <w:tcPr>
            <w:tcW w:w="3864" w:type="dxa"/>
            <w:tcBorders>
              <w:bottom w:val="nil"/>
            </w:tcBorders>
          </w:tcPr>
          <w:p w:rsidR="008A3A7D" w:rsidRDefault="008A3A7D">
            <w:pPr>
              <w:pStyle w:val="ConsPlusNormal"/>
            </w:pPr>
            <w:r>
              <w:t>Общежитие, оборудованное централизованным холодным водоснабжением, централизованным водоотведением, водонагревателем на различных видах топлива, ванной и (или) душем, этажностью:</w:t>
            </w:r>
          </w:p>
        </w:tc>
        <w:tc>
          <w:tcPr>
            <w:tcW w:w="1120" w:type="dxa"/>
            <w:tcBorders>
              <w:bottom w:val="nil"/>
            </w:tcBorders>
          </w:tcPr>
          <w:p w:rsidR="008A3A7D" w:rsidRDefault="008A3A7D">
            <w:pPr>
              <w:pStyle w:val="ConsPlusNormal"/>
              <w:jc w:val="center"/>
            </w:pPr>
          </w:p>
        </w:tc>
        <w:tc>
          <w:tcPr>
            <w:tcW w:w="993" w:type="dxa"/>
            <w:tcBorders>
              <w:bottom w:val="nil"/>
            </w:tcBorders>
          </w:tcPr>
          <w:p w:rsidR="008A3A7D" w:rsidRDefault="008A3A7D">
            <w:pPr>
              <w:pStyle w:val="ConsPlusNormal"/>
              <w:jc w:val="center"/>
            </w:pPr>
          </w:p>
        </w:tc>
        <w:tc>
          <w:tcPr>
            <w:tcW w:w="992" w:type="dxa"/>
            <w:tcBorders>
              <w:bottom w:val="nil"/>
            </w:tcBorders>
          </w:tcPr>
          <w:p w:rsidR="008A3A7D" w:rsidRDefault="008A3A7D">
            <w:pPr>
              <w:pStyle w:val="ConsPlusNormal"/>
              <w:jc w:val="center"/>
            </w:pPr>
          </w:p>
        </w:tc>
        <w:tc>
          <w:tcPr>
            <w:tcW w:w="1134" w:type="dxa"/>
            <w:tcBorders>
              <w:bottom w:val="nil"/>
            </w:tcBorders>
          </w:tcPr>
          <w:p w:rsidR="008A3A7D" w:rsidRDefault="008A3A7D">
            <w:pPr>
              <w:pStyle w:val="ConsPlusNormal"/>
              <w:jc w:val="center"/>
            </w:pPr>
          </w:p>
        </w:tc>
        <w:tc>
          <w:tcPr>
            <w:tcW w:w="1134" w:type="dxa"/>
            <w:tcBorders>
              <w:bottom w:val="nil"/>
            </w:tcBorders>
          </w:tcPr>
          <w:p w:rsidR="008A3A7D" w:rsidRDefault="008A3A7D">
            <w:pPr>
              <w:pStyle w:val="ConsPlusNormal"/>
              <w:jc w:val="center"/>
            </w:pPr>
          </w:p>
        </w:tc>
      </w:tr>
      <w:tr w:rsidR="008A3A7D">
        <w:tblPrEx>
          <w:tblBorders>
            <w:insideH w:val="nil"/>
          </w:tblBorders>
        </w:tblPrEx>
        <w:tc>
          <w:tcPr>
            <w:tcW w:w="552" w:type="dxa"/>
            <w:vMerge/>
          </w:tcPr>
          <w:p w:rsidR="008A3A7D" w:rsidRDefault="008A3A7D"/>
        </w:tc>
        <w:tc>
          <w:tcPr>
            <w:tcW w:w="3864" w:type="dxa"/>
            <w:tcBorders>
              <w:top w:val="nil"/>
            </w:tcBorders>
          </w:tcPr>
          <w:p w:rsidR="008A3A7D" w:rsidRDefault="008A3A7D">
            <w:pPr>
              <w:pStyle w:val="ConsPlusNormal"/>
              <w:jc w:val="center"/>
            </w:pPr>
            <w:r>
              <w:t>1</w:t>
            </w:r>
          </w:p>
        </w:tc>
        <w:tc>
          <w:tcPr>
            <w:tcW w:w="1120" w:type="dxa"/>
            <w:tcBorders>
              <w:top w:val="nil"/>
            </w:tcBorders>
          </w:tcPr>
          <w:p w:rsidR="008A3A7D" w:rsidRDefault="008A3A7D">
            <w:pPr>
              <w:pStyle w:val="ConsPlusNormal"/>
              <w:jc w:val="center"/>
            </w:pPr>
            <w:r>
              <w:t>9,38</w:t>
            </w:r>
          </w:p>
        </w:tc>
        <w:tc>
          <w:tcPr>
            <w:tcW w:w="993" w:type="dxa"/>
            <w:tcBorders>
              <w:top w:val="nil"/>
            </w:tcBorders>
          </w:tcPr>
          <w:p w:rsidR="008A3A7D" w:rsidRDefault="008A3A7D">
            <w:pPr>
              <w:pStyle w:val="ConsPlusNormal"/>
              <w:jc w:val="center"/>
            </w:pPr>
            <w:r>
              <w:t>-</w:t>
            </w:r>
          </w:p>
        </w:tc>
        <w:tc>
          <w:tcPr>
            <w:tcW w:w="992" w:type="dxa"/>
            <w:tcBorders>
              <w:top w:val="nil"/>
            </w:tcBorders>
          </w:tcPr>
          <w:p w:rsidR="008A3A7D" w:rsidRDefault="008A3A7D">
            <w:pPr>
              <w:pStyle w:val="ConsPlusNormal"/>
              <w:jc w:val="center"/>
            </w:pPr>
            <w:r>
              <w:t>9,38</w:t>
            </w:r>
          </w:p>
        </w:tc>
        <w:tc>
          <w:tcPr>
            <w:tcW w:w="1134" w:type="dxa"/>
            <w:tcBorders>
              <w:top w:val="nil"/>
            </w:tcBorders>
          </w:tcPr>
          <w:p w:rsidR="008A3A7D" w:rsidRDefault="008A3A7D">
            <w:pPr>
              <w:pStyle w:val="ConsPlusNormal"/>
              <w:jc w:val="center"/>
            </w:pPr>
            <w:r>
              <w:t>0,028</w:t>
            </w:r>
          </w:p>
        </w:tc>
        <w:tc>
          <w:tcPr>
            <w:tcW w:w="1134" w:type="dxa"/>
            <w:tcBorders>
              <w:top w:val="nil"/>
            </w:tcBorders>
          </w:tcPr>
          <w:p w:rsidR="008A3A7D" w:rsidRDefault="008A3A7D">
            <w:pPr>
              <w:pStyle w:val="ConsPlusNormal"/>
              <w:jc w:val="center"/>
            </w:pPr>
            <w:r>
              <w:t>-</w:t>
            </w:r>
          </w:p>
        </w:tc>
      </w:tr>
      <w:tr w:rsidR="008A3A7D">
        <w:tc>
          <w:tcPr>
            <w:tcW w:w="552" w:type="dxa"/>
            <w:vMerge/>
          </w:tcPr>
          <w:p w:rsidR="008A3A7D" w:rsidRDefault="008A3A7D"/>
        </w:tc>
        <w:tc>
          <w:tcPr>
            <w:tcW w:w="3864" w:type="dxa"/>
          </w:tcPr>
          <w:p w:rsidR="008A3A7D" w:rsidRDefault="008A3A7D">
            <w:pPr>
              <w:pStyle w:val="ConsPlusNormal"/>
              <w:jc w:val="center"/>
            </w:pPr>
            <w:r>
              <w:t>2</w:t>
            </w:r>
          </w:p>
        </w:tc>
        <w:tc>
          <w:tcPr>
            <w:tcW w:w="1120" w:type="dxa"/>
          </w:tcPr>
          <w:p w:rsidR="008A3A7D" w:rsidRDefault="008A3A7D">
            <w:pPr>
              <w:pStyle w:val="ConsPlusNormal"/>
              <w:jc w:val="center"/>
            </w:pPr>
            <w:r>
              <w:t>9,38</w:t>
            </w:r>
          </w:p>
        </w:tc>
        <w:tc>
          <w:tcPr>
            <w:tcW w:w="993" w:type="dxa"/>
          </w:tcPr>
          <w:p w:rsidR="008A3A7D" w:rsidRDefault="008A3A7D">
            <w:pPr>
              <w:pStyle w:val="ConsPlusNormal"/>
              <w:jc w:val="center"/>
            </w:pPr>
            <w:r>
              <w:t>-</w:t>
            </w:r>
          </w:p>
        </w:tc>
        <w:tc>
          <w:tcPr>
            <w:tcW w:w="992" w:type="dxa"/>
          </w:tcPr>
          <w:p w:rsidR="008A3A7D" w:rsidRDefault="008A3A7D">
            <w:pPr>
              <w:pStyle w:val="ConsPlusNormal"/>
              <w:jc w:val="center"/>
            </w:pPr>
            <w:r>
              <w:t>9,38</w:t>
            </w:r>
          </w:p>
        </w:tc>
        <w:tc>
          <w:tcPr>
            <w:tcW w:w="1134" w:type="dxa"/>
          </w:tcPr>
          <w:p w:rsidR="008A3A7D" w:rsidRDefault="008A3A7D">
            <w:pPr>
              <w:pStyle w:val="ConsPlusNormal"/>
              <w:jc w:val="center"/>
            </w:pPr>
            <w:r>
              <w:t>0,014</w:t>
            </w:r>
          </w:p>
        </w:tc>
        <w:tc>
          <w:tcPr>
            <w:tcW w:w="1134" w:type="dxa"/>
          </w:tcPr>
          <w:p w:rsidR="008A3A7D" w:rsidRDefault="008A3A7D">
            <w:pPr>
              <w:pStyle w:val="ConsPlusNormal"/>
              <w:jc w:val="center"/>
            </w:pPr>
            <w:r>
              <w:t>-</w:t>
            </w:r>
          </w:p>
        </w:tc>
      </w:tr>
      <w:tr w:rsidR="008A3A7D">
        <w:tc>
          <w:tcPr>
            <w:tcW w:w="552" w:type="dxa"/>
            <w:vMerge/>
          </w:tcPr>
          <w:p w:rsidR="008A3A7D" w:rsidRDefault="008A3A7D"/>
        </w:tc>
        <w:tc>
          <w:tcPr>
            <w:tcW w:w="3864" w:type="dxa"/>
          </w:tcPr>
          <w:p w:rsidR="008A3A7D" w:rsidRDefault="008A3A7D">
            <w:pPr>
              <w:pStyle w:val="ConsPlusNormal"/>
              <w:jc w:val="center"/>
            </w:pPr>
            <w:r>
              <w:t>3</w:t>
            </w:r>
          </w:p>
        </w:tc>
        <w:tc>
          <w:tcPr>
            <w:tcW w:w="1120" w:type="dxa"/>
          </w:tcPr>
          <w:p w:rsidR="008A3A7D" w:rsidRDefault="008A3A7D">
            <w:pPr>
              <w:pStyle w:val="ConsPlusNormal"/>
              <w:jc w:val="center"/>
            </w:pPr>
            <w:r>
              <w:t>9,38</w:t>
            </w:r>
          </w:p>
        </w:tc>
        <w:tc>
          <w:tcPr>
            <w:tcW w:w="993" w:type="dxa"/>
          </w:tcPr>
          <w:p w:rsidR="008A3A7D" w:rsidRDefault="008A3A7D">
            <w:pPr>
              <w:pStyle w:val="ConsPlusNormal"/>
              <w:jc w:val="center"/>
            </w:pPr>
            <w:r>
              <w:t>-</w:t>
            </w:r>
          </w:p>
        </w:tc>
        <w:tc>
          <w:tcPr>
            <w:tcW w:w="992" w:type="dxa"/>
          </w:tcPr>
          <w:p w:rsidR="008A3A7D" w:rsidRDefault="008A3A7D">
            <w:pPr>
              <w:pStyle w:val="ConsPlusNormal"/>
              <w:jc w:val="center"/>
            </w:pPr>
            <w:r>
              <w:t>9,38</w:t>
            </w:r>
          </w:p>
        </w:tc>
        <w:tc>
          <w:tcPr>
            <w:tcW w:w="1134" w:type="dxa"/>
          </w:tcPr>
          <w:p w:rsidR="008A3A7D" w:rsidRDefault="008A3A7D">
            <w:pPr>
              <w:pStyle w:val="ConsPlusNormal"/>
              <w:jc w:val="center"/>
            </w:pPr>
            <w:r>
              <w:t>0,028</w:t>
            </w:r>
          </w:p>
        </w:tc>
        <w:tc>
          <w:tcPr>
            <w:tcW w:w="1134" w:type="dxa"/>
          </w:tcPr>
          <w:p w:rsidR="008A3A7D" w:rsidRDefault="008A3A7D">
            <w:pPr>
              <w:pStyle w:val="ConsPlusNormal"/>
              <w:jc w:val="center"/>
            </w:pPr>
            <w:r>
              <w:t>-</w:t>
            </w:r>
          </w:p>
        </w:tc>
      </w:tr>
      <w:tr w:rsidR="008A3A7D">
        <w:tc>
          <w:tcPr>
            <w:tcW w:w="552" w:type="dxa"/>
            <w:vMerge/>
          </w:tcPr>
          <w:p w:rsidR="008A3A7D" w:rsidRDefault="008A3A7D"/>
        </w:tc>
        <w:tc>
          <w:tcPr>
            <w:tcW w:w="3864" w:type="dxa"/>
          </w:tcPr>
          <w:p w:rsidR="008A3A7D" w:rsidRDefault="008A3A7D">
            <w:pPr>
              <w:pStyle w:val="ConsPlusNormal"/>
              <w:jc w:val="center"/>
            </w:pPr>
            <w:r>
              <w:t>4</w:t>
            </w:r>
          </w:p>
        </w:tc>
        <w:tc>
          <w:tcPr>
            <w:tcW w:w="1120" w:type="dxa"/>
          </w:tcPr>
          <w:p w:rsidR="008A3A7D" w:rsidRDefault="008A3A7D">
            <w:pPr>
              <w:pStyle w:val="ConsPlusNormal"/>
              <w:jc w:val="center"/>
            </w:pPr>
            <w:r>
              <w:t>9,38</w:t>
            </w:r>
          </w:p>
        </w:tc>
        <w:tc>
          <w:tcPr>
            <w:tcW w:w="993" w:type="dxa"/>
          </w:tcPr>
          <w:p w:rsidR="008A3A7D" w:rsidRDefault="008A3A7D">
            <w:pPr>
              <w:pStyle w:val="ConsPlusNormal"/>
              <w:jc w:val="center"/>
            </w:pPr>
            <w:r>
              <w:t>-</w:t>
            </w:r>
          </w:p>
        </w:tc>
        <w:tc>
          <w:tcPr>
            <w:tcW w:w="992" w:type="dxa"/>
          </w:tcPr>
          <w:p w:rsidR="008A3A7D" w:rsidRDefault="008A3A7D">
            <w:pPr>
              <w:pStyle w:val="ConsPlusNormal"/>
              <w:jc w:val="center"/>
            </w:pPr>
            <w:r>
              <w:t>9,38</w:t>
            </w:r>
          </w:p>
        </w:tc>
        <w:tc>
          <w:tcPr>
            <w:tcW w:w="1134" w:type="dxa"/>
          </w:tcPr>
          <w:p w:rsidR="008A3A7D" w:rsidRDefault="008A3A7D">
            <w:pPr>
              <w:pStyle w:val="ConsPlusNormal"/>
              <w:jc w:val="center"/>
            </w:pPr>
            <w:r>
              <w:t>0,014</w:t>
            </w:r>
          </w:p>
        </w:tc>
        <w:tc>
          <w:tcPr>
            <w:tcW w:w="1134" w:type="dxa"/>
          </w:tcPr>
          <w:p w:rsidR="008A3A7D" w:rsidRDefault="008A3A7D">
            <w:pPr>
              <w:pStyle w:val="ConsPlusNormal"/>
              <w:jc w:val="center"/>
            </w:pPr>
            <w:r>
              <w:t>-</w:t>
            </w:r>
          </w:p>
        </w:tc>
      </w:tr>
      <w:tr w:rsidR="008A3A7D">
        <w:tc>
          <w:tcPr>
            <w:tcW w:w="552" w:type="dxa"/>
            <w:vMerge/>
          </w:tcPr>
          <w:p w:rsidR="008A3A7D" w:rsidRDefault="008A3A7D"/>
        </w:tc>
        <w:tc>
          <w:tcPr>
            <w:tcW w:w="3864" w:type="dxa"/>
          </w:tcPr>
          <w:p w:rsidR="008A3A7D" w:rsidRDefault="008A3A7D">
            <w:pPr>
              <w:pStyle w:val="ConsPlusNormal"/>
              <w:jc w:val="center"/>
            </w:pPr>
            <w:r>
              <w:t>5</w:t>
            </w:r>
          </w:p>
        </w:tc>
        <w:tc>
          <w:tcPr>
            <w:tcW w:w="1120" w:type="dxa"/>
          </w:tcPr>
          <w:p w:rsidR="008A3A7D" w:rsidRDefault="008A3A7D">
            <w:pPr>
              <w:pStyle w:val="ConsPlusNormal"/>
              <w:jc w:val="center"/>
            </w:pPr>
            <w:r>
              <w:t>9,38</w:t>
            </w:r>
          </w:p>
        </w:tc>
        <w:tc>
          <w:tcPr>
            <w:tcW w:w="993" w:type="dxa"/>
          </w:tcPr>
          <w:p w:rsidR="008A3A7D" w:rsidRDefault="008A3A7D">
            <w:pPr>
              <w:pStyle w:val="ConsPlusNormal"/>
              <w:jc w:val="center"/>
            </w:pPr>
            <w:r>
              <w:t>-</w:t>
            </w:r>
          </w:p>
        </w:tc>
        <w:tc>
          <w:tcPr>
            <w:tcW w:w="992" w:type="dxa"/>
          </w:tcPr>
          <w:p w:rsidR="008A3A7D" w:rsidRDefault="008A3A7D">
            <w:pPr>
              <w:pStyle w:val="ConsPlusNormal"/>
              <w:jc w:val="center"/>
            </w:pPr>
            <w:r>
              <w:t>9,38</w:t>
            </w:r>
          </w:p>
        </w:tc>
        <w:tc>
          <w:tcPr>
            <w:tcW w:w="1134" w:type="dxa"/>
          </w:tcPr>
          <w:p w:rsidR="008A3A7D" w:rsidRDefault="008A3A7D">
            <w:pPr>
              <w:pStyle w:val="ConsPlusNormal"/>
              <w:jc w:val="center"/>
            </w:pPr>
            <w:r>
              <w:t>0,028</w:t>
            </w:r>
          </w:p>
        </w:tc>
        <w:tc>
          <w:tcPr>
            <w:tcW w:w="1134" w:type="dxa"/>
          </w:tcPr>
          <w:p w:rsidR="008A3A7D" w:rsidRDefault="008A3A7D">
            <w:pPr>
              <w:pStyle w:val="ConsPlusNormal"/>
              <w:jc w:val="center"/>
            </w:pPr>
            <w:r>
              <w:t>-</w:t>
            </w:r>
          </w:p>
        </w:tc>
      </w:tr>
      <w:tr w:rsidR="008A3A7D">
        <w:tc>
          <w:tcPr>
            <w:tcW w:w="552" w:type="dxa"/>
            <w:vMerge/>
          </w:tcPr>
          <w:p w:rsidR="008A3A7D" w:rsidRDefault="008A3A7D"/>
        </w:tc>
        <w:tc>
          <w:tcPr>
            <w:tcW w:w="3864" w:type="dxa"/>
          </w:tcPr>
          <w:p w:rsidR="008A3A7D" w:rsidRDefault="008A3A7D">
            <w:pPr>
              <w:pStyle w:val="ConsPlusNormal"/>
              <w:jc w:val="center"/>
            </w:pPr>
            <w:r>
              <w:t>6</w:t>
            </w:r>
          </w:p>
        </w:tc>
        <w:tc>
          <w:tcPr>
            <w:tcW w:w="1120" w:type="dxa"/>
          </w:tcPr>
          <w:p w:rsidR="008A3A7D" w:rsidRDefault="008A3A7D">
            <w:pPr>
              <w:pStyle w:val="ConsPlusNormal"/>
              <w:jc w:val="center"/>
            </w:pPr>
            <w:r>
              <w:t>9,38</w:t>
            </w:r>
          </w:p>
        </w:tc>
        <w:tc>
          <w:tcPr>
            <w:tcW w:w="993" w:type="dxa"/>
          </w:tcPr>
          <w:p w:rsidR="008A3A7D" w:rsidRDefault="008A3A7D">
            <w:pPr>
              <w:pStyle w:val="ConsPlusNormal"/>
              <w:jc w:val="center"/>
            </w:pPr>
            <w:r>
              <w:t>-</w:t>
            </w:r>
          </w:p>
        </w:tc>
        <w:tc>
          <w:tcPr>
            <w:tcW w:w="992" w:type="dxa"/>
          </w:tcPr>
          <w:p w:rsidR="008A3A7D" w:rsidRDefault="008A3A7D">
            <w:pPr>
              <w:pStyle w:val="ConsPlusNormal"/>
              <w:jc w:val="center"/>
            </w:pPr>
            <w:r>
              <w:t>9,38</w:t>
            </w:r>
          </w:p>
        </w:tc>
        <w:tc>
          <w:tcPr>
            <w:tcW w:w="1134" w:type="dxa"/>
          </w:tcPr>
          <w:p w:rsidR="008A3A7D" w:rsidRDefault="008A3A7D">
            <w:pPr>
              <w:pStyle w:val="ConsPlusNormal"/>
              <w:jc w:val="center"/>
            </w:pPr>
            <w:r>
              <w:t>0,056</w:t>
            </w:r>
          </w:p>
        </w:tc>
        <w:tc>
          <w:tcPr>
            <w:tcW w:w="1134" w:type="dxa"/>
          </w:tcPr>
          <w:p w:rsidR="008A3A7D" w:rsidRDefault="008A3A7D">
            <w:pPr>
              <w:pStyle w:val="ConsPlusNormal"/>
              <w:jc w:val="center"/>
            </w:pPr>
            <w:r>
              <w:t>-</w:t>
            </w:r>
          </w:p>
        </w:tc>
      </w:tr>
      <w:tr w:rsidR="008A3A7D">
        <w:tc>
          <w:tcPr>
            <w:tcW w:w="552" w:type="dxa"/>
            <w:vMerge/>
          </w:tcPr>
          <w:p w:rsidR="008A3A7D" w:rsidRDefault="008A3A7D"/>
        </w:tc>
        <w:tc>
          <w:tcPr>
            <w:tcW w:w="3864" w:type="dxa"/>
          </w:tcPr>
          <w:p w:rsidR="008A3A7D" w:rsidRDefault="008A3A7D">
            <w:pPr>
              <w:pStyle w:val="ConsPlusNormal"/>
              <w:jc w:val="center"/>
            </w:pPr>
            <w:r>
              <w:t>7</w:t>
            </w:r>
          </w:p>
        </w:tc>
        <w:tc>
          <w:tcPr>
            <w:tcW w:w="1120" w:type="dxa"/>
          </w:tcPr>
          <w:p w:rsidR="008A3A7D" w:rsidRDefault="008A3A7D">
            <w:pPr>
              <w:pStyle w:val="ConsPlusNormal"/>
              <w:jc w:val="center"/>
            </w:pPr>
            <w:r>
              <w:t>9,38</w:t>
            </w:r>
          </w:p>
        </w:tc>
        <w:tc>
          <w:tcPr>
            <w:tcW w:w="993" w:type="dxa"/>
          </w:tcPr>
          <w:p w:rsidR="008A3A7D" w:rsidRDefault="008A3A7D">
            <w:pPr>
              <w:pStyle w:val="ConsPlusNormal"/>
              <w:jc w:val="center"/>
            </w:pPr>
            <w:r>
              <w:t>-</w:t>
            </w:r>
          </w:p>
        </w:tc>
        <w:tc>
          <w:tcPr>
            <w:tcW w:w="992" w:type="dxa"/>
          </w:tcPr>
          <w:p w:rsidR="008A3A7D" w:rsidRDefault="008A3A7D">
            <w:pPr>
              <w:pStyle w:val="ConsPlusNormal"/>
              <w:jc w:val="center"/>
            </w:pPr>
            <w:r>
              <w:t>9,38</w:t>
            </w:r>
          </w:p>
        </w:tc>
        <w:tc>
          <w:tcPr>
            <w:tcW w:w="1134" w:type="dxa"/>
          </w:tcPr>
          <w:p w:rsidR="008A3A7D" w:rsidRDefault="008A3A7D">
            <w:pPr>
              <w:pStyle w:val="ConsPlusNormal"/>
              <w:jc w:val="center"/>
            </w:pPr>
            <w:r>
              <w:t>0,056</w:t>
            </w:r>
          </w:p>
        </w:tc>
        <w:tc>
          <w:tcPr>
            <w:tcW w:w="1134" w:type="dxa"/>
          </w:tcPr>
          <w:p w:rsidR="008A3A7D" w:rsidRDefault="008A3A7D">
            <w:pPr>
              <w:pStyle w:val="ConsPlusNormal"/>
              <w:jc w:val="center"/>
            </w:pPr>
            <w:r>
              <w:t>-</w:t>
            </w:r>
          </w:p>
        </w:tc>
      </w:tr>
      <w:tr w:rsidR="008A3A7D">
        <w:tc>
          <w:tcPr>
            <w:tcW w:w="552" w:type="dxa"/>
            <w:vMerge/>
          </w:tcPr>
          <w:p w:rsidR="008A3A7D" w:rsidRDefault="008A3A7D"/>
        </w:tc>
        <w:tc>
          <w:tcPr>
            <w:tcW w:w="3864" w:type="dxa"/>
          </w:tcPr>
          <w:p w:rsidR="008A3A7D" w:rsidRDefault="008A3A7D">
            <w:pPr>
              <w:pStyle w:val="ConsPlusNormal"/>
              <w:jc w:val="center"/>
            </w:pPr>
            <w:r>
              <w:t>8</w:t>
            </w:r>
          </w:p>
        </w:tc>
        <w:tc>
          <w:tcPr>
            <w:tcW w:w="1120" w:type="dxa"/>
          </w:tcPr>
          <w:p w:rsidR="008A3A7D" w:rsidRDefault="008A3A7D">
            <w:pPr>
              <w:pStyle w:val="ConsPlusNormal"/>
              <w:jc w:val="center"/>
            </w:pPr>
            <w:r>
              <w:t>9,38</w:t>
            </w:r>
          </w:p>
        </w:tc>
        <w:tc>
          <w:tcPr>
            <w:tcW w:w="993" w:type="dxa"/>
          </w:tcPr>
          <w:p w:rsidR="008A3A7D" w:rsidRDefault="008A3A7D">
            <w:pPr>
              <w:pStyle w:val="ConsPlusNormal"/>
              <w:jc w:val="center"/>
            </w:pPr>
            <w:r>
              <w:t>-</w:t>
            </w:r>
          </w:p>
        </w:tc>
        <w:tc>
          <w:tcPr>
            <w:tcW w:w="992" w:type="dxa"/>
          </w:tcPr>
          <w:p w:rsidR="008A3A7D" w:rsidRDefault="008A3A7D">
            <w:pPr>
              <w:pStyle w:val="ConsPlusNormal"/>
              <w:jc w:val="center"/>
            </w:pPr>
            <w:r>
              <w:t>9,38</w:t>
            </w:r>
          </w:p>
        </w:tc>
        <w:tc>
          <w:tcPr>
            <w:tcW w:w="1134" w:type="dxa"/>
          </w:tcPr>
          <w:p w:rsidR="008A3A7D" w:rsidRDefault="008A3A7D">
            <w:pPr>
              <w:pStyle w:val="ConsPlusNormal"/>
              <w:jc w:val="center"/>
            </w:pPr>
            <w:r>
              <w:t>0,154</w:t>
            </w:r>
          </w:p>
        </w:tc>
        <w:tc>
          <w:tcPr>
            <w:tcW w:w="1134" w:type="dxa"/>
          </w:tcPr>
          <w:p w:rsidR="008A3A7D" w:rsidRDefault="008A3A7D">
            <w:pPr>
              <w:pStyle w:val="ConsPlusNormal"/>
              <w:jc w:val="center"/>
            </w:pPr>
            <w:r>
              <w:t>-</w:t>
            </w:r>
          </w:p>
        </w:tc>
      </w:tr>
      <w:tr w:rsidR="008A3A7D">
        <w:tc>
          <w:tcPr>
            <w:tcW w:w="552" w:type="dxa"/>
            <w:vMerge/>
          </w:tcPr>
          <w:p w:rsidR="008A3A7D" w:rsidRDefault="008A3A7D"/>
        </w:tc>
        <w:tc>
          <w:tcPr>
            <w:tcW w:w="3864" w:type="dxa"/>
          </w:tcPr>
          <w:p w:rsidR="008A3A7D" w:rsidRDefault="008A3A7D">
            <w:pPr>
              <w:pStyle w:val="ConsPlusNormal"/>
              <w:jc w:val="center"/>
            </w:pPr>
            <w:r>
              <w:t>9</w:t>
            </w:r>
          </w:p>
        </w:tc>
        <w:tc>
          <w:tcPr>
            <w:tcW w:w="1120" w:type="dxa"/>
          </w:tcPr>
          <w:p w:rsidR="008A3A7D" w:rsidRDefault="008A3A7D">
            <w:pPr>
              <w:pStyle w:val="ConsPlusNormal"/>
              <w:jc w:val="center"/>
            </w:pPr>
            <w:r>
              <w:t>9,38</w:t>
            </w:r>
          </w:p>
        </w:tc>
        <w:tc>
          <w:tcPr>
            <w:tcW w:w="993" w:type="dxa"/>
          </w:tcPr>
          <w:p w:rsidR="008A3A7D" w:rsidRDefault="008A3A7D">
            <w:pPr>
              <w:pStyle w:val="ConsPlusNormal"/>
              <w:jc w:val="center"/>
            </w:pPr>
            <w:r>
              <w:t>-</w:t>
            </w:r>
          </w:p>
        </w:tc>
        <w:tc>
          <w:tcPr>
            <w:tcW w:w="992" w:type="dxa"/>
          </w:tcPr>
          <w:p w:rsidR="008A3A7D" w:rsidRDefault="008A3A7D">
            <w:pPr>
              <w:pStyle w:val="ConsPlusNormal"/>
              <w:jc w:val="center"/>
            </w:pPr>
            <w:r>
              <w:t>9,38</w:t>
            </w:r>
          </w:p>
        </w:tc>
        <w:tc>
          <w:tcPr>
            <w:tcW w:w="1134" w:type="dxa"/>
          </w:tcPr>
          <w:p w:rsidR="008A3A7D" w:rsidRDefault="008A3A7D">
            <w:pPr>
              <w:pStyle w:val="ConsPlusNormal"/>
              <w:jc w:val="center"/>
            </w:pPr>
            <w:r>
              <w:t>0,154</w:t>
            </w:r>
          </w:p>
        </w:tc>
        <w:tc>
          <w:tcPr>
            <w:tcW w:w="1134" w:type="dxa"/>
          </w:tcPr>
          <w:p w:rsidR="008A3A7D" w:rsidRDefault="008A3A7D">
            <w:pPr>
              <w:pStyle w:val="ConsPlusNormal"/>
              <w:jc w:val="center"/>
            </w:pPr>
            <w:r>
              <w:t>-</w:t>
            </w:r>
          </w:p>
        </w:tc>
      </w:tr>
      <w:tr w:rsidR="008A3A7D">
        <w:tc>
          <w:tcPr>
            <w:tcW w:w="552" w:type="dxa"/>
            <w:vMerge/>
          </w:tcPr>
          <w:p w:rsidR="008A3A7D" w:rsidRDefault="008A3A7D"/>
        </w:tc>
        <w:tc>
          <w:tcPr>
            <w:tcW w:w="3864" w:type="dxa"/>
          </w:tcPr>
          <w:p w:rsidR="008A3A7D" w:rsidRDefault="008A3A7D">
            <w:pPr>
              <w:pStyle w:val="ConsPlusNormal"/>
              <w:jc w:val="center"/>
            </w:pPr>
            <w:r>
              <w:t>10 и более</w:t>
            </w:r>
          </w:p>
        </w:tc>
        <w:tc>
          <w:tcPr>
            <w:tcW w:w="1120" w:type="dxa"/>
          </w:tcPr>
          <w:p w:rsidR="008A3A7D" w:rsidRDefault="008A3A7D">
            <w:pPr>
              <w:pStyle w:val="ConsPlusNormal"/>
              <w:jc w:val="center"/>
            </w:pPr>
            <w:r>
              <w:t>9,38</w:t>
            </w:r>
          </w:p>
        </w:tc>
        <w:tc>
          <w:tcPr>
            <w:tcW w:w="993" w:type="dxa"/>
          </w:tcPr>
          <w:p w:rsidR="008A3A7D" w:rsidRDefault="008A3A7D">
            <w:pPr>
              <w:pStyle w:val="ConsPlusNormal"/>
              <w:jc w:val="center"/>
            </w:pPr>
            <w:r>
              <w:t>-</w:t>
            </w:r>
          </w:p>
        </w:tc>
        <w:tc>
          <w:tcPr>
            <w:tcW w:w="992" w:type="dxa"/>
          </w:tcPr>
          <w:p w:rsidR="008A3A7D" w:rsidRDefault="008A3A7D">
            <w:pPr>
              <w:pStyle w:val="ConsPlusNormal"/>
              <w:jc w:val="center"/>
            </w:pPr>
            <w:r>
              <w:t>9,38</w:t>
            </w:r>
          </w:p>
        </w:tc>
        <w:tc>
          <w:tcPr>
            <w:tcW w:w="1134" w:type="dxa"/>
          </w:tcPr>
          <w:p w:rsidR="008A3A7D" w:rsidRDefault="008A3A7D">
            <w:pPr>
              <w:pStyle w:val="ConsPlusNormal"/>
              <w:jc w:val="center"/>
            </w:pPr>
            <w:r>
              <w:t>0,154</w:t>
            </w:r>
          </w:p>
        </w:tc>
        <w:tc>
          <w:tcPr>
            <w:tcW w:w="1134" w:type="dxa"/>
          </w:tcPr>
          <w:p w:rsidR="008A3A7D" w:rsidRDefault="008A3A7D">
            <w:pPr>
              <w:pStyle w:val="ConsPlusNormal"/>
              <w:jc w:val="center"/>
            </w:pPr>
            <w:r>
              <w:t>-</w:t>
            </w:r>
          </w:p>
        </w:tc>
      </w:tr>
      <w:tr w:rsidR="008A3A7D">
        <w:tc>
          <w:tcPr>
            <w:tcW w:w="552" w:type="dxa"/>
            <w:vMerge w:val="restart"/>
          </w:tcPr>
          <w:p w:rsidR="008A3A7D" w:rsidRDefault="008A3A7D">
            <w:pPr>
              <w:pStyle w:val="ConsPlusNormal"/>
              <w:jc w:val="center"/>
            </w:pPr>
            <w:r>
              <w:t>20</w:t>
            </w:r>
          </w:p>
        </w:tc>
        <w:tc>
          <w:tcPr>
            <w:tcW w:w="3864" w:type="dxa"/>
            <w:tcBorders>
              <w:bottom w:val="nil"/>
            </w:tcBorders>
          </w:tcPr>
          <w:p w:rsidR="008A3A7D" w:rsidRDefault="008A3A7D">
            <w:pPr>
              <w:pStyle w:val="ConsPlusNormal"/>
            </w:pPr>
            <w:r>
              <w:t>Общежитие, оборудованное централизованным холодным водоснабжением, централизованным водоотведением, водонагревателем на различных видах топлива, этажностью:</w:t>
            </w:r>
          </w:p>
        </w:tc>
        <w:tc>
          <w:tcPr>
            <w:tcW w:w="1120" w:type="dxa"/>
            <w:tcBorders>
              <w:bottom w:val="nil"/>
            </w:tcBorders>
          </w:tcPr>
          <w:p w:rsidR="008A3A7D" w:rsidRDefault="008A3A7D">
            <w:pPr>
              <w:pStyle w:val="ConsPlusNormal"/>
              <w:jc w:val="center"/>
            </w:pPr>
          </w:p>
        </w:tc>
        <w:tc>
          <w:tcPr>
            <w:tcW w:w="993" w:type="dxa"/>
            <w:tcBorders>
              <w:bottom w:val="nil"/>
            </w:tcBorders>
          </w:tcPr>
          <w:p w:rsidR="008A3A7D" w:rsidRDefault="008A3A7D">
            <w:pPr>
              <w:pStyle w:val="ConsPlusNormal"/>
              <w:jc w:val="center"/>
            </w:pPr>
          </w:p>
        </w:tc>
        <w:tc>
          <w:tcPr>
            <w:tcW w:w="992" w:type="dxa"/>
            <w:tcBorders>
              <w:bottom w:val="nil"/>
            </w:tcBorders>
          </w:tcPr>
          <w:p w:rsidR="008A3A7D" w:rsidRDefault="008A3A7D">
            <w:pPr>
              <w:pStyle w:val="ConsPlusNormal"/>
              <w:jc w:val="center"/>
            </w:pPr>
          </w:p>
        </w:tc>
        <w:tc>
          <w:tcPr>
            <w:tcW w:w="1134" w:type="dxa"/>
            <w:tcBorders>
              <w:bottom w:val="nil"/>
            </w:tcBorders>
          </w:tcPr>
          <w:p w:rsidR="008A3A7D" w:rsidRDefault="008A3A7D">
            <w:pPr>
              <w:pStyle w:val="ConsPlusNormal"/>
              <w:jc w:val="center"/>
            </w:pPr>
          </w:p>
        </w:tc>
        <w:tc>
          <w:tcPr>
            <w:tcW w:w="1134" w:type="dxa"/>
            <w:tcBorders>
              <w:bottom w:val="nil"/>
            </w:tcBorders>
          </w:tcPr>
          <w:p w:rsidR="008A3A7D" w:rsidRDefault="008A3A7D">
            <w:pPr>
              <w:pStyle w:val="ConsPlusNormal"/>
              <w:jc w:val="center"/>
            </w:pPr>
          </w:p>
        </w:tc>
      </w:tr>
      <w:tr w:rsidR="008A3A7D">
        <w:tblPrEx>
          <w:tblBorders>
            <w:insideH w:val="nil"/>
          </w:tblBorders>
        </w:tblPrEx>
        <w:tc>
          <w:tcPr>
            <w:tcW w:w="552" w:type="dxa"/>
            <w:vMerge/>
          </w:tcPr>
          <w:p w:rsidR="008A3A7D" w:rsidRDefault="008A3A7D"/>
        </w:tc>
        <w:tc>
          <w:tcPr>
            <w:tcW w:w="3864" w:type="dxa"/>
            <w:tcBorders>
              <w:top w:val="nil"/>
            </w:tcBorders>
          </w:tcPr>
          <w:p w:rsidR="008A3A7D" w:rsidRDefault="008A3A7D">
            <w:pPr>
              <w:pStyle w:val="ConsPlusNormal"/>
              <w:jc w:val="center"/>
            </w:pPr>
            <w:r>
              <w:t>1</w:t>
            </w:r>
          </w:p>
        </w:tc>
        <w:tc>
          <w:tcPr>
            <w:tcW w:w="1120" w:type="dxa"/>
            <w:tcBorders>
              <w:top w:val="nil"/>
            </w:tcBorders>
          </w:tcPr>
          <w:p w:rsidR="008A3A7D" w:rsidRDefault="008A3A7D">
            <w:pPr>
              <w:pStyle w:val="ConsPlusNormal"/>
              <w:jc w:val="center"/>
            </w:pPr>
            <w:r>
              <w:t>4,62</w:t>
            </w:r>
          </w:p>
        </w:tc>
        <w:tc>
          <w:tcPr>
            <w:tcW w:w="993" w:type="dxa"/>
            <w:tcBorders>
              <w:top w:val="nil"/>
            </w:tcBorders>
          </w:tcPr>
          <w:p w:rsidR="008A3A7D" w:rsidRDefault="008A3A7D">
            <w:pPr>
              <w:pStyle w:val="ConsPlusNormal"/>
              <w:jc w:val="center"/>
            </w:pPr>
            <w:r>
              <w:t>-</w:t>
            </w:r>
          </w:p>
        </w:tc>
        <w:tc>
          <w:tcPr>
            <w:tcW w:w="992" w:type="dxa"/>
            <w:tcBorders>
              <w:top w:val="nil"/>
            </w:tcBorders>
          </w:tcPr>
          <w:p w:rsidR="008A3A7D" w:rsidRDefault="008A3A7D">
            <w:pPr>
              <w:pStyle w:val="ConsPlusNormal"/>
              <w:jc w:val="center"/>
            </w:pPr>
            <w:r>
              <w:t>4,62</w:t>
            </w:r>
          </w:p>
        </w:tc>
        <w:tc>
          <w:tcPr>
            <w:tcW w:w="1134" w:type="dxa"/>
            <w:tcBorders>
              <w:top w:val="nil"/>
            </w:tcBorders>
          </w:tcPr>
          <w:p w:rsidR="008A3A7D" w:rsidRDefault="008A3A7D">
            <w:pPr>
              <w:pStyle w:val="ConsPlusNormal"/>
              <w:jc w:val="center"/>
            </w:pPr>
            <w:r>
              <w:t>0,028</w:t>
            </w:r>
          </w:p>
        </w:tc>
        <w:tc>
          <w:tcPr>
            <w:tcW w:w="1134" w:type="dxa"/>
            <w:tcBorders>
              <w:top w:val="nil"/>
            </w:tcBorders>
          </w:tcPr>
          <w:p w:rsidR="008A3A7D" w:rsidRDefault="008A3A7D">
            <w:pPr>
              <w:pStyle w:val="ConsPlusNormal"/>
              <w:jc w:val="center"/>
            </w:pPr>
          </w:p>
        </w:tc>
      </w:tr>
      <w:tr w:rsidR="008A3A7D">
        <w:tc>
          <w:tcPr>
            <w:tcW w:w="552" w:type="dxa"/>
            <w:vMerge/>
          </w:tcPr>
          <w:p w:rsidR="008A3A7D" w:rsidRDefault="008A3A7D"/>
        </w:tc>
        <w:tc>
          <w:tcPr>
            <w:tcW w:w="3864" w:type="dxa"/>
          </w:tcPr>
          <w:p w:rsidR="008A3A7D" w:rsidRDefault="008A3A7D">
            <w:pPr>
              <w:pStyle w:val="ConsPlusNormal"/>
              <w:jc w:val="center"/>
            </w:pPr>
            <w:r>
              <w:t>2</w:t>
            </w:r>
          </w:p>
        </w:tc>
        <w:tc>
          <w:tcPr>
            <w:tcW w:w="1120" w:type="dxa"/>
          </w:tcPr>
          <w:p w:rsidR="008A3A7D" w:rsidRDefault="008A3A7D">
            <w:pPr>
              <w:pStyle w:val="ConsPlusNormal"/>
              <w:jc w:val="center"/>
            </w:pPr>
            <w:r>
              <w:t>4,62</w:t>
            </w:r>
          </w:p>
        </w:tc>
        <w:tc>
          <w:tcPr>
            <w:tcW w:w="993" w:type="dxa"/>
          </w:tcPr>
          <w:p w:rsidR="008A3A7D" w:rsidRDefault="008A3A7D">
            <w:pPr>
              <w:pStyle w:val="ConsPlusNormal"/>
              <w:jc w:val="center"/>
            </w:pPr>
            <w:r>
              <w:t>-</w:t>
            </w:r>
          </w:p>
        </w:tc>
        <w:tc>
          <w:tcPr>
            <w:tcW w:w="992" w:type="dxa"/>
          </w:tcPr>
          <w:p w:rsidR="008A3A7D" w:rsidRDefault="008A3A7D">
            <w:pPr>
              <w:pStyle w:val="ConsPlusNormal"/>
              <w:jc w:val="center"/>
            </w:pPr>
            <w:r>
              <w:t>4,62</w:t>
            </w:r>
          </w:p>
        </w:tc>
        <w:tc>
          <w:tcPr>
            <w:tcW w:w="1134" w:type="dxa"/>
          </w:tcPr>
          <w:p w:rsidR="008A3A7D" w:rsidRDefault="008A3A7D">
            <w:pPr>
              <w:pStyle w:val="ConsPlusNormal"/>
              <w:jc w:val="center"/>
            </w:pPr>
            <w:r>
              <w:t>0,014</w:t>
            </w:r>
          </w:p>
        </w:tc>
        <w:tc>
          <w:tcPr>
            <w:tcW w:w="1134" w:type="dxa"/>
          </w:tcPr>
          <w:p w:rsidR="008A3A7D" w:rsidRDefault="008A3A7D">
            <w:pPr>
              <w:pStyle w:val="ConsPlusNormal"/>
              <w:jc w:val="center"/>
            </w:pPr>
            <w:r>
              <w:t>-</w:t>
            </w:r>
          </w:p>
        </w:tc>
      </w:tr>
      <w:tr w:rsidR="008A3A7D">
        <w:tc>
          <w:tcPr>
            <w:tcW w:w="552" w:type="dxa"/>
            <w:vMerge/>
          </w:tcPr>
          <w:p w:rsidR="008A3A7D" w:rsidRDefault="008A3A7D"/>
        </w:tc>
        <w:tc>
          <w:tcPr>
            <w:tcW w:w="3864" w:type="dxa"/>
          </w:tcPr>
          <w:p w:rsidR="008A3A7D" w:rsidRDefault="008A3A7D">
            <w:pPr>
              <w:pStyle w:val="ConsPlusNormal"/>
              <w:jc w:val="center"/>
            </w:pPr>
            <w:r>
              <w:t>3</w:t>
            </w:r>
          </w:p>
        </w:tc>
        <w:tc>
          <w:tcPr>
            <w:tcW w:w="1120" w:type="dxa"/>
          </w:tcPr>
          <w:p w:rsidR="008A3A7D" w:rsidRDefault="008A3A7D">
            <w:pPr>
              <w:pStyle w:val="ConsPlusNormal"/>
              <w:jc w:val="center"/>
            </w:pPr>
            <w:r>
              <w:t>4,62</w:t>
            </w:r>
          </w:p>
        </w:tc>
        <w:tc>
          <w:tcPr>
            <w:tcW w:w="993" w:type="dxa"/>
          </w:tcPr>
          <w:p w:rsidR="008A3A7D" w:rsidRDefault="008A3A7D">
            <w:pPr>
              <w:pStyle w:val="ConsPlusNormal"/>
              <w:jc w:val="center"/>
            </w:pPr>
            <w:r>
              <w:t>-</w:t>
            </w:r>
          </w:p>
        </w:tc>
        <w:tc>
          <w:tcPr>
            <w:tcW w:w="992" w:type="dxa"/>
          </w:tcPr>
          <w:p w:rsidR="008A3A7D" w:rsidRDefault="008A3A7D">
            <w:pPr>
              <w:pStyle w:val="ConsPlusNormal"/>
              <w:jc w:val="center"/>
            </w:pPr>
            <w:r>
              <w:t>4,62</w:t>
            </w:r>
          </w:p>
        </w:tc>
        <w:tc>
          <w:tcPr>
            <w:tcW w:w="1134" w:type="dxa"/>
          </w:tcPr>
          <w:p w:rsidR="008A3A7D" w:rsidRDefault="008A3A7D">
            <w:pPr>
              <w:pStyle w:val="ConsPlusNormal"/>
              <w:jc w:val="center"/>
            </w:pPr>
            <w:r>
              <w:t>0,014</w:t>
            </w:r>
          </w:p>
        </w:tc>
        <w:tc>
          <w:tcPr>
            <w:tcW w:w="1134" w:type="dxa"/>
          </w:tcPr>
          <w:p w:rsidR="008A3A7D" w:rsidRDefault="008A3A7D">
            <w:pPr>
              <w:pStyle w:val="ConsPlusNormal"/>
              <w:jc w:val="center"/>
            </w:pPr>
            <w:r>
              <w:t>-</w:t>
            </w:r>
          </w:p>
        </w:tc>
      </w:tr>
      <w:tr w:rsidR="008A3A7D">
        <w:tc>
          <w:tcPr>
            <w:tcW w:w="552" w:type="dxa"/>
            <w:vMerge/>
          </w:tcPr>
          <w:p w:rsidR="008A3A7D" w:rsidRDefault="008A3A7D"/>
        </w:tc>
        <w:tc>
          <w:tcPr>
            <w:tcW w:w="3864" w:type="dxa"/>
          </w:tcPr>
          <w:p w:rsidR="008A3A7D" w:rsidRDefault="008A3A7D">
            <w:pPr>
              <w:pStyle w:val="ConsPlusNormal"/>
              <w:jc w:val="center"/>
            </w:pPr>
            <w:r>
              <w:t>4</w:t>
            </w:r>
          </w:p>
        </w:tc>
        <w:tc>
          <w:tcPr>
            <w:tcW w:w="1120" w:type="dxa"/>
          </w:tcPr>
          <w:p w:rsidR="008A3A7D" w:rsidRDefault="008A3A7D">
            <w:pPr>
              <w:pStyle w:val="ConsPlusNormal"/>
              <w:jc w:val="center"/>
            </w:pPr>
            <w:r>
              <w:t>4,62</w:t>
            </w:r>
          </w:p>
        </w:tc>
        <w:tc>
          <w:tcPr>
            <w:tcW w:w="993" w:type="dxa"/>
          </w:tcPr>
          <w:p w:rsidR="008A3A7D" w:rsidRDefault="008A3A7D">
            <w:pPr>
              <w:pStyle w:val="ConsPlusNormal"/>
              <w:jc w:val="center"/>
            </w:pPr>
            <w:r>
              <w:t>-</w:t>
            </w:r>
          </w:p>
        </w:tc>
        <w:tc>
          <w:tcPr>
            <w:tcW w:w="992" w:type="dxa"/>
          </w:tcPr>
          <w:p w:rsidR="008A3A7D" w:rsidRDefault="008A3A7D">
            <w:pPr>
              <w:pStyle w:val="ConsPlusNormal"/>
              <w:jc w:val="center"/>
            </w:pPr>
            <w:r>
              <w:t>4,62</w:t>
            </w:r>
          </w:p>
        </w:tc>
        <w:tc>
          <w:tcPr>
            <w:tcW w:w="1134" w:type="dxa"/>
          </w:tcPr>
          <w:p w:rsidR="008A3A7D" w:rsidRDefault="008A3A7D">
            <w:pPr>
              <w:pStyle w:val="ConsPlusNormal"/>
              <w:jc w:val="center"/>
            </w:pPr>
            <w:r>
              <w:t>0,056</w:t>
            </w:r>
          </w:p>
        </w:tc>
        <w:tc>
          <w:tcPr>
            <w:tcW w:w="1134" w:type="dxa"/>
          </w:tcPr>
          <w:p w:rsidR="008A3A7D" w:rsidRDefault="008A3A7D">
            <w:pPr>
              <w:pStyle w:val="ConsPlusNormal"/>
              <w:jc w:val="center"/>
            </w:pPr>
            <w:r>
              <w:t>-</w:t>
            </w:r>
          </w:p>
        </w:tc>
      </w:tr>
      <w:tr w:rsidR="008A3A7D">
        <w:tc>
          <w:tcPr>
            <w:tcW w:w="552" w:type="dxa"/>
            <w:vMerge/>
          </w:tcPr>
          <w:p w:rsidR="008A3A7D" w:rsidRDefault="008A3A7D"/>
        </w:tc>
        <w:tc>
          <w:tcPr>
            <w:tcW w:w="3864" w:type="dxa"/>
          </w:tcPr>
          <w:p w:rsidR="008A3A7D" w:rsidRDefault="008A3A7D">
            <w:pPr>
              <w:pStyle w:val="ConsPlusNormal"/>
              <w:jc w:val="center"/>
            </w:pPr>
            <w:r>
              <w:t>5 и более</w:t>
            </w:r>
          </w:p>
        </w:tc>
        <w:tc>
          <w:tcPr>
            <w:tcW w:w="1120" w:type="dxa"/>
          </w:tcPr>
          <w:p w:rsidR="008A3A7D" w:rsidRDefault="008A3A7D">
            <w:pPr>
              <w:pStyle w:val="ConsPlusNormal"/>
              <w:jc w:val="center"/>
            </w:pPr>
            <w:r>
              <w:t>4,62</w:t>
            </w:r>
          </w:p>
        </w:tc>
        <w:tc>
          <w:tcPr>
            <w:tcW w:w="993" w:type="dxa"/>
          </w:tcPr>
          <w:p w:rsidR="008A3A7D" w:rsidRDefault="008A3A7D">
            <w:pPr>
              <w:pStyle w:val="ConsPlusNormal"/>
              <w:jc w:val="center"/>
            </w:pPr>
            <w:r>
              <w:t>-</w:t>
            </w:r>
          </w:p>
        </w:tc>
        <w:tc>
          <w:tcPr>
            <w:tcW w:w="992" w:type="dxa"/>
          </w:tcPr>
          <w:p w:rsidR="008A3A7D" w:rsidRDefault="008A3A7D">
            <w:pPr>
              <w:pStyle w:val="ConsPlusNormal"/>
              <w:jc w:val="center"/>
            </w:pPr>
            <w:r>
              <w:t>4,62</w:t>
            </w:r>
          </w:p>
        </w:tc>
        <w:tc>
          <w:tcPr>
            <w:tcW w:w="1134" w:type="dxa"/>
          </w:tcPr>
          <w:p w:rsidR="008A3A7D" w:rsidRDefault="008A3A7D">
            <w:pPr>
              <w:pStyle w:val="ConsPlusNormal"/>
              <w:jc w:val="center"/>
            </w:pPr>
            <w:r>
              <w:t>0,056</w:t>
            </w:r>
          </w:p>
        </w:tc>
        <w:tc>
          <w:tcPr>
            <w:tcW w:w="1134" w:type="dxa"/>
          </w:tcPr>
          <w:p w:rsidR="008A3A7D" w:rsidRDefault="008A3A7D">
            <w:pPr>
              <w:pStyle w:val="ConsPlusNormal"/>
              <w:jc w:val="center"/>
            </w:pPr>
            <w:r>
              <w:t>-</w:t>
            </w:r>
          </w:p>
        </w:tc>
      </w:tr>
      <w:tr w:rsidR="008A3A7D">
        <w:tc>
          <w:tcPr>
            <w:tcW w:w="552" w:type="dxa"/>
            <w:vMerge w:val="restart"/>
          </w:tcPr>
          <w:p w:rsidR="008A3A7D" w:rsidRDefault="008A3A7D">
            <w:pPr>
              <w:pStyle w:val="ConsPlusNormal"/>
              <w:jc w:val="center"/>
            </w:pPr>
            <w:r>
              <w:t>21</w:t>
            </w:r>
          </w:p>
        </w:tc>
        <w:tc>
          <w:tcPr>
            <w:tcW w:w="3864" w:type="dxa"/>
            <w:tcBorders>
              <w:bottom w:val="nil"/>
            </w:tcBorders>
          </w:tcPr>
          <w:p w:rsidR="008A3A7D" w:rsidRDefault="008A3A7D">
            <w:pPr>
              <w:pStyle w:val="ConsPlusNormal"/>
            </w:pPr>
            <w:r>
              <w:t>Общежитие, оборудованное централизованным холодным водоснабжением, централизованным водоотведением, этажностью:</w:t>
            </w:r>
          </w:p>
        </w:tc>
        <w:tc>
          <w:tcPr>
            <w:tcW w:w="1120" w:type="dxa"/>
            <w:tcBorders>
              <w:bottom w:val="nil"/>
            </w:tcBorders>
          </w:tcPr>
          <w:p w:rsidR="008A3A7D" w:rsidRDefault="008A3A7D">
            <w:pPr>
              <w:pStyle w:val="ConsPlusNormal"/>
              <w:jc w:val="center"/>
            </w:pPr>
          </w:p>
        </w:tc>
        <w:tc>
          <w:tcPr>
            <w:tcW w:w="993" w:type="dxa"/>
            <w:tcBorders>
              <w:bottom w:val="nil"/>
            </w:tcBorders>
          </w:tcPr>
          <w:p w:rsidR="008A3A7D" w:rsidRDefault="008A3A7D">
            <w:pPr>
              <w:pStyle w:val="ConsPlusNormal"/>
              <w:jc w:val="center"/>
            </w:pPr>
          </w:p>
        </w:tc>
        <w:tc>
          <w:tcPr>
            <w:tcW w:w="992" w:type="dxa"/>
            <w:tcBorders>
              <w:bottom w:val="nil"/>
            </w:tcBorders>
          </w:tcPr>
          <w:p w:rsidR="008A3A7D" w:rsidRDefault="008A3A7D">
            <w:pPr>
              <w:pStyle w:val="ConsPlusNormal"/>
              <w:jc w:val="center"/>
            </w:pPr>
          </w:p>
        </w:tc>
        <w:tc>
          <w:tcPr>
            <w:tcW w:w="1134" w:type="dxa"/>
            <w:tcBorders>
              <w:bottom w:val="nil"/>
            </w:tcBorders>
          </w:tcPr>
          <w:p w:rsidR="008A3A7D" w:rsidRDefault="008A3A7D">
            <w:pPr>
              <w:pStyle w:val="ConsPlusNormal"/>
              <w:jc w:val="center"/>
            </w:pPr>
          </w:p>
        </w:tc>
        <w:tc>
          <w:tcPr>
            <w:tcW w:w="1134" w:type="dxa"/>
            <w:tcBorders>
              <w:bottom w:val="nil"/>
            </w:tcBorders>
          </w:tcPr>
          <w:p w:rsidR="008A3A7D" w:rsidRDefault="008A3A7D">
            <w:pPr>
              <w:pStyle w:val="ConsPlusNormal"/>
              <w:jc w:val="center"/>
            </w:pPr>
          </w:p>
        </w:tc>
      </w:tr>
      <w:tr w:rsidR="008A3A7D">
        <w:tblPrEx>
          <w:tblBorders>
            <w:insideH w:val="nil"/>
          </w:tblBorders>
        </w:tblPrEx>
        <w:tc>
          <w:tcPr>
            <w:tcW w:w="552" w:type="dxa"/>
            <w:vMerge/>
          </w:tcPr>
          <w:p w:rsidR="008A3A7D" w:rsidRDefault="008A3A7D"/>
        </w:tc>
        <w:tc>
          <w:tcPr>
            <w:tcW w:w="3864" w:type="dxa"/>
            <w:tcBorders>
              <w:top w:val="nil"/>
            </w:tcBorders>
          </w:tcPr>
          <w:p w:rsidR="008A3A7D" w:rsidRDefault="008A3A7D">
            <w:pPr>
              <w:pStyle w:val="ConsPlusNormal"/>
              <w:jc w:val="center"/>
            </w:pPr>
            <w:r>
              <w:t>1</w:t>
            </w:r>
          </w:p>
        </w:tc>
        <w:tc>
          <w:tcPr>
            <w:tcW w:w="1120" w:type="dxa"/>
            <w:tcBorders>
              <w:top w:val="nil"/>
            </w:tcBorders>
          </w:tcPr>
          <w:p w:rsidR="008A3A7D" w:rsidRDefault="008A3A7D">
            <w:pPr>
              <w:pStyle w:val="ConsPlusNormal"/>
              <w:jc w:val="center"/>
            </w:pPr>
            <w:r>
              <w:t>3,78</w:t>
            </w:r>
          </w:p>
        </w:tc>
        <w:tc>
          <w:tcPr>
            <w:tcW w:w="993" w:type="dxa"/>
            <w:tcBorders>
              <w:top w:val="nil"/>
            </w:tcBorders>
          </w:tcPr>
          <w:p w:rsidR="008A3A7D" w:rsidRDefault="008A3A7D">
            <w:pPr>
              <w:pStyle w:val="ConsPlusNormal"/>
              <w:jc w:val="center"/>
            </w:pPr>
            <w:r>
              <w:t>-</w:t>
            </w:r>
          </w:p>
        </w:tc>
        <w:tc>
          <w:tcPr>
            <w:tcW w:w="992" w:type="dxa"/>
            <w:tcBorders>
              <w:top w:val="nil"/>
            </w:tcBorders>
          </w:tcPr>
          <w:p w:rsidR="008A3A7D" w:rsidRDefault="008A3A7D">
            <w:pPr>
              <w:pStyle w:val="ConsPlusNormal"/>
              <w:jc w:val="center"/>
            </w:pPr>
            <w:r>
              <w:t>3,78</w:t>
            </w:r>
          </w:p>
        </w:tc>
        <w:tc>
          <w:tcPr>
            <w:tcW w:w="1134" w:type="dxa"/>
            <w:tcBorders>
              <w:top w:val="nil"/>
            </w:tcBorders>
          </w:tcPr>
          <w:p w:rsidR="008A3A7D" w:rsidRDefault="008A3A7D">
            <w:pPr>
              <w:pStyle w:val="ConsPlusNormal"/>
              <w:jc w:val="center"/>
            </w:pPr>
            <w:r>
              <w:t>0,028</w:t>
            </w:r>
          </w:p>
        </w:tc>
        <w:tc>
          <w:tcPr>
            <w:tcW w:w="1134" w:type="dxa"/>
            <w:tcBorders>
              <w:top w:val="nil"/>
            </w:tcBorders>
          </w:tcPr>
          <w:p w:rsidR="008A3A7D" w:rsidRDefault="008A3A7D">
            <w:pPr>
              <w:pStyle w:val="ConsPlusNormal"/>
              <w:jc w:val="center"/>
            </w:pPr>
            <w:r>
              <w:t>-</w:t>
            </w:r>
          </w:p>
        </w:tc>
      </w:tr>
      <w:tr w:rsidR="008A3A7D">
        <w:tc>
          <w:tcPr>
            <w:tcW w:w="552" w:type="dxa"/>
            <w:vMerge/>
          </w:tcPr>
          <w:p w:rsidR="008A3A7D" w:rsidRDefault="008A3A7D"/>
        </w:tc>
        <w:tc>
          <w:tcPr>
            <w:tcW w:w="3864" w:type="dxa"/>
          </w:tcPr>
          <w:p w:rsidR="008A3A7D" w:rsidRDefault="008A3A7D">
            <w:pPr>
              <w:pStyle w:val="ConsPlusNormal"/>
              <w:jc w:val="center"/>
            </w:pPr>
            <w:r>
              <w:t>2</w:t>
            </w:r>
          </w:p>
        </w:tc>
        <w:tc>
          <w:tcPr>
            <w:tcW w:w="1120" w:type="dxa"/>
          </w:tcPr>
          <w:p w:rsidR="008A3A7D" w:rsidRDefault="008A3A7D">
            <w:pPr>
              <w:pStyle w:val="ConsPlusNormal"/>
              <w:jc w:val="center"/>
            </w:pPr>
            <w:r>
              <w:t>3,78</w:t>
            </w:r>
          </w:p>
        </w:tc>
        <w:tc>
          <w:tcPr>
            <w:tcW w:w="993" w:type="dxa"/>
          </w:tcPr>
          <w:p w:rsidR="008A3A7D" w:rsidRDefault="008A3A7D">
            <w:pPr>
              <w:pStyle w:val="ConsPlusNormal"/>
              <w:jc w:val="center"/>
            </w:pPr>
            <w:r>
              <w:t>-</w:t>
            </w:r>
          </w:p>
        </w:tc>
        <w:tc>
          <w:tcPr>
            <w:tcW w:w="992" w:type="dxa"/>
          </w:tcPr>
          <w:p w:rsidR="008A3A7D" w:rsidRDefault="008A3A7D">
            <w:pPr>
              <w:pStyle w:val="ConsPlusNormal"/>
              <w:jc w:val="center"/>
            </w:pPr>
            <w:r>
              <w:t>3,78</w:t>
            </w:r>
          </w:p>
        </w:tc>
        <w:tc>
          <w:tcPr>
            <w:tcW w:w="1134" w:type="dxa"/>
          </w:tcPr>
          <w:p w:rsidR="008A3A7D" w:rsidRDefault="008A3A7D">
            <w:pPr>
              <w:pStyle w:val="ConsPlusNormal"/>
              <w:jc w:val="center"/>
            </w:pPr>
            <w:r>
              <w:t>0,014</w:t>
            </w:r>
          </w:p>
        </w:tc>
        <w:tc>
          <w:tcPr>
            <w:tcW w:w="1134" w:type="dxa"/>
          </w:tcPr>
          <w:p w:rsidR="008A3A7D" w:rsidRDefault="008A3A7D">
            <w:pPr>
              <w:pStyle w:val="ConsPlusNormal"/>
              <w:jc w:val="center"/>
            </w:pPr>
            <w:r>
              <w:t>-</w:t>
            </w:r>
          </w:p>
        </w:tc>
      </w:tr>
      <w:tr w:rsidR="008A3A7D">
        <w:tc>
          <w:tcPr>
            <w:tcW w:w="552" w:type="dxa"/>
            <w:vMerge/>
          </w:tcPr>
          <w:p w:rsidR="008A3A7D" w:rsidRDefault="008A3A7D"/>
        </w:tc>
        <w:tc>
          <w:tcPr>
            <w:tcW w:w="3864" w:type="dxa"/>
          </w:tcPr>
          <w:p w:rsidR="008A3A7D" w:rsidRDefault="008A3A7D">
            <w:pPr>
              <w:pStyle w:val="ConsPlusNormal"/>
              <w:jc w:val="center"/>
            </w:pPr>
            <w:r>
              <w:t>3</w:t>
            </w:r>
          </w:p>
        </w:tc>
        <w:tc>
          <w:tcPr>
            <w:tcW w:w="1120" w:type="dxa"/>
          </w:tcPr>
          <w:p w:rsidR="008A3A7D" w:rsidRDefault="008A3A7D">
            <w:pPr>
              <w:pStyle w:val="ConsPlusNormal"/>
              <w:jc w:val="center"/>
            </w:pPr>
            <w:r>
              <w:t>3,78</w:t>
            </w:r>
          </w:p>
        </w:tc>
        <w:tc>
          <w:tcPr>
            <w:tcW w:w="993" w:type="dxa"/>
          </w:tcPr>
          <w:p w:rsidR="008A3A7D" w:rsidRDefault="008A3A7D">
            <w:pPr>
              <w:pStyle w:val="ConsPlusNormal"/>
              <w:jc w:val="center"/>
            </w:pPr>
            <w:r>
              <w:t>-</w:t>
            </w:r>
          </w:p>
        </w:tc>
        <w:tc>
          <w:tcPr>
            <w:tcW w:w="992" w:type="dxa"/>
          </w:tcPr>
          <w:p w:rsidR="008A3A7D" w:rsidRDefault="008A3A7D">
            <w:pPr>
              <w:pStyle w:val="ConsPlusNormal"/>
              <w:jc w:val="center"/>
            </w:pPr>
            <w:r>
              <w:t>3,78</w:t>
            </w:r>
          </w:p>
        </w:tc>
        <w:tc>
          <w:tcPr>
            <w:tcW w:w="1134" w:type="dxa"/>
          </w:tcPr>
          <w:p w:rsidR="008A3A7D" w:rsidRDefault="008A3A7D">
            <w:pPr>
              <w:pStyle w:val="ConsPlusNormal"/>
              <w:jc w:val="center"/>
            </w:pPr>
            <w:r>
              <w:t>0,014</w:t>
            </w:r>
          </w:p>
        </w:tc>
        <w:tc>
          <w:tcPr>
            <w:tcW w:w="1134" w:type="dxa"/>
          </w:tcPr>
          <w:p w:rsidR="008A3A7D" w:rsidRDefault="008A3A7D">
            <w:pPr>
              <w:pStyle w:val="ConsPlusNormal"/>
              <w:jc w:val="center"/>
            </w:pPr>
            <w:r>
              <w:t>-</w:t>
            </w:r>
          </w:p>
        </w:tc>
      </w:tr>
      <w:tr w:rsidR="008A3A7D">
        <w:tc>
          <w:tcPr>
            <w:tcW w:w="552" w:type="dxa"/>
            <w:vMerge/>
          </w:tcPr>
          <w:p w:rsidR="008A3A7D" w:rsidRDefault="008A3A7D"/>
        </w:tc>
        <w:tc>
          <w:tcPr>
            <w:tcW w:w="3864" w:type="dxa"/>
          </w:tcPr>
          <w:p w:rsidR="008A3A7D" w:rsidRDefault="008A3A7D">
            <w:pPr>
              <w:pStyle w:val="ConsPlusNormal"/>
              <w:jc w:val="center"/>
            </w:pPr>
            <w:r>
              <w:t>4</w:t>
            </w:r>
          </w:p>
        </w:tc>
        <w:tc>
          <w:tcPr>
            <w:tcW w:w="1120" w:type="dxa"/>
          </w:tcPr>
          <w:p w:rsidR="008A3A7D" w:rsidRDefault="008A3A7D">
            <w:pPr>
              <w:pStyle w:val="ConsPlusNormal"/>
              <w:jc w:val="center"/>
            </w:pPr>
            <w:r>
              <w:t>3,78</w:t>
            </w:r>
          </w:p>
        </w:tc>
        <w:tc>
          <w:tcPr>
            <w:tcW w:w="993" w:type="dxa"/>
          </w:tcPr>
          <w:p w:rsidR="008A3A7D" w:rsidRDefault="008A3A7D">
            <w:pPr>
              <w:pStyle w:val="ConsPlusNormal"/>
              <w:jc w:val="center"/>
            </w:pPr>
            <w:r>
              <w:t>-</w:t>
            </w:r>
          </w:p>
        </w:tc>
        <w:tc>
          <w:tcPr>
            <w:tcW w:w="992" w:type="dxa"/>
          </w:tcPr>
          <w:p w:rsidR="008A3A7D" w:rsidRDefault="008A3A7D">
            <w:pPr>
              <w:pStyle w:val="ConsPlusNormal"/>
              <w:jc w:val="center"/>
            </w:pPr>
            <w:r>
              <w:t>3,78</w:t>
            </w:r>
          </w:p>
        </w:tc>
        <w:tc>
          <w:tcPr>
            <w:tcW w:w="1134" w:type="dxa"/>
          </w:tcPr>
          <w:p w:rsidR="008A3A7D" w:rsidRDefault="008A3A7D">
            <w:pPr>
              <w:pStyle w:val="ConsPlusNormal"/>
              <w:jc w:val="center"/>
            </w:pPr>
            <w:r>
              <w:t>0,112</w:t>
            </w:r>
          </w:p>
        </w:tc>
        <w:tc>
          <w:tcPr>
            <w:tcW w:w="1134" w:type="dxa"/>
          </w:tcPr>
          <w:p w:rsidR="008A3A7D" w:rsidRDefault="008A3A7D">
            <w:pPr>
              <w:pStyle w:val="ConsPlusNormal"/>
              <w:jc w:val="center"/>
            </w:pPr>
            <w:r>
              <w:t>-</w:t>
            </w:r>
          </w:p>
        </w:tc>
      </w:tr>
      <w:tr w:rsidR="008A3A7D">
        <w:tc>
          <w:tcPr>
            <w:tcW w:w="552" w:type="dxa"/>
            <w:vMerge/>
          </w:tcPr>
          <w:p w:rsidR="008A3A7D" w:rsidRDefault="008A3A7D"/>
        </w:tc>
        <w:tc>
          <w:tcPr>
            <w:tcW w:w="3864" w:type="dxa"/>
          </w:tcPr>
          <w:p w:rsidR="008A3A7D" w:rsidRDefault="008A3A7D">
            <w:pPr>
              <w:pStyle w:val="ConsPlusNormal"/>
              <w:jc w:val="center"/>
            </w:pPr>
            <w:r>
              <w:t>5 и более</w:t>
            </w:r>
          </w:p>
        </w:tc>
        <w:tc>
          <w:tcPr>
            <w:tcW w:w="1120" w:type="dxa"/>
          </w:tcPr>
          <w:p w:rsidR="008A3A7D" w:rsidRDefault="008A3A7D">
            <w:pPr>
              <w:pStyle w:val="ConsPlusNormal"/>
              <w:jc w:val="center"/>
            </w:pPr>
            <w:r>
              <w:t>3,78</w:t>
            </w:r>
          </w:p>
        </w:tc>
        <w:tc>
          <w:tcPr>
            <w:tcW w:w="993" w:type="dxa"/>
          </w:tcPr>
          <w:p w:rsidR="008A3A7D" w:rsidRDefault="008A3A7D">
            <w:pPr>
              <w:pStyle w:val="ConsPlusNormal"/>
              <w:jc w:val="center"/>
            </w:pPr>
            <w:r>
              <w:t>-</w:t>
            </w:r>
          </w:p>
        </w:tc>
        <w:tc>
          <w:tcPr>
            <w:tcW w:w="992" w:type="dxa"/>
          </w:tcPr>
          <w:p w:rsidR="008A3A7D" w:rsidRDefault="008A3A7D">
            <w:pPr>
              <w:pStyle w:val="ConsPlusNormal"/>
              <w:jc w:val="center"/>
            </w:pPr>
            <w:r>
              <w:t>3,78</w:t>
            </w:r>
          </w:p>
        </w:tc>
        <w:tc>
          <w:tcPr>
            <w:tcW w:w="1134" w:type="dxa"/>
          </w:tcPr>
          <w:p w:rsidR="008A3A7D" w:rsidRDefault="008A3A7D">
            <w:pPr>
              <w:pStyle w:val="ConsPlusNormal"/>
              <w:jc w:val="center"/>
            </w:pPr>
            <w:r>
              <w:t>0,098</w:t>
            </w:r>
          </w:p>
        </w:tc>
        <w:tc>
          <w:tcPr>
            <w:tcW w:w="1134" w:type="dxa"/>
          </w:tcPr>
          <w:p w:rsidR="008A3A7D" w:rsidRDefault="008A3A7D">
            <w:pPr>
              <w:pStyle w:val="ConsPlusNormal"/>
              <w:jc w:val="center"/>
            </w:pPr>
            <w:r>
              <w:t>-</w:t>
            </w:r>
          </w:p>
        </w:tc>
      </w:tr>
      <w:tr w:rsidR="008A3A7D">
        <w:tc>
          <w:tcPr>
            <w:tcW w:w="552" w:type="dxa"/>
            <w:vMerge w:val="restart"/>
          </w:tcPr>
          <w:p w:rsidR="008A3A7D" w:rsidRDefault="008A3A7D">
            <w:pPr>
              <w:pStyle w:val="ConsPlusNormal"/>
              <w:jc w:val="center"/>
            </w:pPr>
            <w:r>
              <w:t>22</w:t>
            </w:r>
          </w:p>
        </w:tc>
        <w:tc>
          <w:tcPr>
            <w:tcW w:w="3864" w:type="dxa"/>
            <w:tcBorders>
              <w:bottom w:val="nil"/>
            </w:tcBorders>
          </w:tcPr>
          <w:p w:rsidR="008A3A7D" w:rsidRDefault="008A3A7D">
            <w:pPr>
              <w:pStyle w:val="ConsPlusNormal"/>
            </w:pPr>
            <w:r>
              <w:t>Многоквартирный дом, оборудованный централизованным холодным водоснабжением, водонагревателем на различных видах топлива, ванной и (или) душем, без централизованного водоотведения, этажностью:</w:t>
            </w:r>
          </w:p>
        </w:tc>
        <w:tc>
          <w:tcPr>
            <w:tcW w:w="1120" w:type="dxa"/>
            <w:tcBorders>
              <w:bottom w:val="nil"/>
            </w:tcBorders>
          </w:tcPr>
          <w:p w:rsidR="008A3A7D" w:rsidRDefault="008A3A7D">
            <w:pPr>
              <w:pStyle w:val="ConsPlusNormal"/>
              <w:jc w:val="center"/>
            </w:pPr>
          </w:p>
        </w:tc>
        <w:tc>
          <w:tcPr>
            <w:tcW w:w="993" w:type="dxa"/>
            <w:tcBorders>
              <w:bottom w:val="nil"/>
            </w:tcBorders>
          </w:tcPr>
          <w:p w:rsidR="008A3A7D" w:rsidRDefault="008A3A7D">
            <w:pPr>
              <w:pStyle w:val="ConsPlusNormal"/>
              <w:jc w:val="center"/>
            </w:pPr>
          </w:p>
        </w:tc>
        <w:tc>
          <w:tcPr>
            <w:tcW w:w="992" w:type="dxa"/>
            <w:tcBorders>
              <w:bottom w:val="nil"/>
            </w:tcBorders>
          </w:tcPr>
          <w:p w:rsidR="008A3A7D" w:rsidRDefault="008A3A7D">
            <w:pPr>
              <w:pStyle w:val="ConsPlusNormal"/>
              <w:jc w:val="center"/>
            </w:pPr>
          </w:p>
        </w:tc>
        <w:tc>
          <w:tcPr>
            <w:tcW w:w="1134" w:type="dxa"/>
            <w:tcBorders>
              <w:bottom w:val="nil"/>
            </w:tcBorders>
          </w:tcPr>
          <w:p w:rsidR="008A3A7D" w:rsidRDefault="008A3A7D">
            <w:pPr>
              <w:pStyle w:val="ConsPlusNormal"/>
              <w:jc w:val="center"/>
            </w:pPr>
          </w:p>
        </w:tc>
        <w:tc>
          <w:tcPr>
            <w:tcW w:w="1134" w:type="dxa"/>
            <w:tcBorders>
              <w:bottom w:val="nil"/>
            </w:tcBorders>
          </w:tcPr>
          <w:p w:rsidR="008A3A7D" w:rsidRDefault="008A3A7D">
            <w:pPr>
              <w:pStyle w:val="ConsPlusNormal"/>
              <w:jc w:val="center"/>
            </w:pPr>
          </w:p>
        </w:tc>
      </w:tr>
      <w:tr w:rsidR="008A3A7D">
        <w:tblPrEx>
          <w:tblBorders>
            <w:insideH w:val="nil"/>
          </w:tblBorders>
        </w:tblPrEx>
        <w:tc>
          <w:tcPr>
            <w:tcW w:w="552" w:type="dxa"/>
            <w:vMerge/>
          </w:tcPr>
          <w:p w:rsidR="008A3A7D" w:rsidRDefault="008A3A7D"/>
        </w:tc>
        <w:tc>
          <w:tcPr>
            <w:tcW w:w="3864" w:type="dxa"/>
            <w:tcBorders>
              <w:top w:val="nil"/>
            </w:tcBorders>
          </w:tcPr>
          <w:p w:rsidR="008A3A7D" w:rsidRDefault="008A3A7D">
            <w:pPr>
              <w:pStyle w:val="ConsPlusNormal"/>
              <w:jc w:val="center"/>
            </w:pPr>
            <w:r>
              <w:t>1</w:t>
            </w:r>
          </w:p>
        </w:tc>
        <w:tc>
          <w:tcPr>
            <w:tcW w:w="1120" w:type="dxa"/>
            <w:tcBorders>
              <w:top w:val="nil"/>
            </w:tcBorders>
          </w:tcPr>
          <w:p w:rsidR="008A3A7D" w:rsidRDefault="008A3A7D">
            <w:pPr>
              <w:pStyle w:val="ConsPlusNormal"/>
              <w:jc w:val="center"/>
            </w:pPr>
            <w:r>
              <w:t>9,38</w:t>
            </w:r>
          </w:p>
        </w:tc>
        <w:tc>
          <w:tcPr>
            <w:tcW w:w="993" w:type="dxa"/>
            <w:tcBorders>
              <w:top w:val="nil"/>
            </w:tcBorders>
          </w:tcPr>
          <w:p w:rsidR="008A3A7D" w:rsidRDefault="008A3A7D">
            <w:pPr>
              <w:pStyle w:val="ConsPlusNormal"/>
              <w:jc w:val="center"/>
            </w:pPr>
            <w:r>
              <w:t>-</w:t>
            </w:r>
          </w:p>
        </w:tc>
        <w:tc>
          <w:tcPr>
            <w:tcW w:w="992" w:type="dxa"/>
            <w:tcBorders>
              <w:top w:val="nil"/>
            </w:tcBorders>
          </w:tcPr>
          <w:p w:rsidR="008A3A7D" w:rsidRDefault="008A3A7D">
            <w:pPr>
              <w:pStyle w:val="ConsPlusNormal"/>
              <w:jc w:val="center"/>
            </w:pPr>
            <w:r>
              <w:t>-</w:t>
            </w:r>
          </w:p>
        </w:tc>
        <w:tc>
          <w:tcPr>
            <w:tcW w:w="1134" w:type="dxa"/>
            <w:tcBorders>
              <w:top w:val="nil"/>
            </w:tcBorders>
          </w:tcPr>
          <w:p w:rsidR="008A3A7D" w:rsidRDefault="008A3A7D">
            <w:pPr>
              <w:pStyle w:val="ConsPlusNormal"/>
              <w:jc w:val="center"/>
            </w:pPr>
            <w:r>
              <w:t>0,014</w:t>
            </w:r>
          </w:p>
        </w:tc>
        <w:tc>
          <w:tcPr>
            <w:tcW w:w="1134" w:type="dxa"/>
            <w:tcBorders>
              <w:top w:val="nil"/>
            </w:tcBorders>
          </w:tcPr>
          <w:p w:rsidR="008A3A7D" w:rsidRDefault="008A3A7D">
            <w:pPr>
              <w:pStyle w:val="ConsPlusNormal"/>
              <w:jc w:val="center"/>
            </w:pPr>
            <w:r>
              <w:t>-</w:t>
            </w:r>
          </w:p>
        </w:tc>
      </w:tr>
      <w:tr w:rsidR="008A3A7D">
        <w:tc>
          <w:tcPr>
            <w:tcW w:w="552" w:type="dxa"/>
            <w:vMerge/>
          </w:tcPr>
          <w:p w:rsidR="008A3A7D" w:rsidRDefault="008A3A7D"/>
        </w:tc>
        <w:tc>
          <w:tcPr>
            <w:tcW w:w="3864" w:type="dxa"/>
          </w:tcPr>
          <w:p w:rsidR="008A3A7D" w:rsidRDefault="008A3A7D">
            <w:pPr>
              <w:pStyle w:val="ConsPlusNormal"/>
              <w:jc w:val="center"/>
            </w:pPr>
            <w:r>
              <w:t>2</w:t>
            </w:r>
          </w:p>
        </w:tc>
        <w:tc>
          <w:tcPr>
            <w:tcW w:w="1120" w:type="dxa"/>
          </w:tcPr>
          <w:p w:rsidR="008A3A7D" w:rsidRDefault="008A3A7D">
            <w:pPr>
              <w:pStyle w:val="ConsPlusNormal"/>
              <w:jc w:val="center"/>
            </w:pPr>
            <w:r>
              <w:t>9,38</w:t>
            </w:r>
          </w:p>
        </w:tc>
        <w:tc>
          <w:tcPr>
            <w:tcW w:w="993" w:type="dxa"/>
          </w:tcPr>
          <w:p w:rsidR="008A3A7D" w:rsidRDefault="008A3A7D">
            <w:pPr>
              <w:pStyle w:val="ConsPlusNormal"/>
              <w:jc w:val="center"/>
            </w:pPr>
            <w:r>
              <w:t>-</w:t>
            </w:r>
          </w:p>
        </w:tc>
        <w:tc>
          <w:tcPr>
            <w:tcW w:w="992" w:type="dxa"/>
          </w:tcPr>
          <w:p w:rsidR="008A3A7D" w:rsidRDefault="008A3A7D">
            <w:pPr>
              <w:pStyle w:val="ConsPlusNormal"/>
              <w:jc w:val="center"/>
            </w:pPr>
            <w:r>
              <w:t>-</w:t>
            </w:r>
          </w:p>
        </w:tc>
        <w:tc>
          <w:tcPr>
            <w:tcW w:w="1134" w:type="dxa"/>
          </w:tcPr>
          <w:p w:rsidR="008A3A7D" w:rsidRDefault="008A3A7D">
            <w:pPr>
              <w:pStyle w:val="ConsPlusNormal"/>
              <w:jc w:val="center"/>
            </w:pPr>
            <w:r>
              <w:t>0,014</w:t>
            </w:r>
          </w:p>
        </w:tc>
        <w:tc>
          <w:tcPr>
            <w:tcW w:w="1134" w:type="dxa"/>
          </w:tcPr>
          <w:p w:rsidR="008A3A7D" w:rsidRDefault="008A3A7D">
            <w:pPr>
              <w:pStyle w:val="ConsPlusNormal"/>
              <w:jc w:val="center"/>
            </w:pPr>
            <w:r>
              <w:t>-</w:t>
            </w:r>
          </w:p>
        </w:tc>
      </w:tr>
      <w:tr w:rsidR="008A3A7D">
        <w:tc>
          <w:tcPr>
            <w:tcW w:w="552" w:type="dxa"/>
            <w:vMerge/>
          </w:tcPr>
          <w:p w:rsidR="008A3A7D" w:rsidRDefault="008A3A7D"/>
        </w:tc>
        <w:tc>
          <w:tcPr>
            <w:tcW w:w="3864" w:type="dxa"/>
          </w:tcPr>
          <w:p w:rsidR="008A3A7D" w:rsidRDefault="008A3A7D">
            <w:pPr>
              <w:pStyle w:val="ConsPlusNormal"/>
              <w:jc w:val="center"/>
            </w:pPr>
            <w:r>
              <w:t>3 и более</w:t>
            </w:r>
          </w:p>
        </w:tc>
        <w:tc>
          <w:tcPr>
            <w:tcW w:w="1120" w:type="dxa"/>
          </w:tcPr>
          <w:p w:rsidR="008A3A7D" w:rsidRDefault="008A3A7D">
            <w:pPr>
              <w:pStyle w:val="ConsPlusNormal"/>
              <w:jc w:val="center"/>
            </w:pPr>
            <w:r>
              <w:t>9,38</w:t>
            </w:r>
          </w:p>
        </w:tc>
        <w:tc>
          <w:tcPr>
            <w:tcW w:w="993" w:type="dxa"/>
          </w:tcPr>
          <w:p w:rsidR="008A3A7D" w:rsidRDefault="008A3A7D">
            <w:pPr>
              <w:pStyle w:val="ConsPlusNormal"/>
              <w:jc w:val="center"/>
            </w:pPr>
            <w:r>
              <w:t>-</w:t>
            </w:r>
          </w:p>
        </w:tc>
        <w:tc>
          <w:tcPr>
            <w:tcW w:w="992" w:type="dxa"/>
          </w:tcPr>
          <w:p w:rsidR="008A3A7D" w:rsidRDefault="008A3A7D">
            <w:pPr>
              <w:pStyle w:val="ConsPlusNormal"/>
              <w:jc w:val="center"/>
            </w:pPr>
            <w:r>
              <w:t>-</w:t>
            </w:r>
          </w:p>
        </w:tc>
        <w:tc>
          <w:tcPr>
            <w:tcW w:w="1134" w:type="dxa"/>
          </w:tcPr>
          <w:p w:rsidR="008A3A7D" w:rsidRDefault="008A3A7D">
            <w:pPr>
              <w:pStyle w:val="ConsPlusNormal"/>
              <w:jc w:val="center"/>
            </w:pPr>
            <w:r>
              <w:t>0,028</w:t>
            </w:r>
          </w:p>
        </w:tc>
        <w:tc>
          <w:tcPr>
            <w:tcW w:w="1134" w:type="dxa"/>
          </w:tcPr>
          <w:p w:rsidR="008A3A7D" w:rsidRDefault="008A3A7D">
            <w:pPr>
              <w:pStyle w:val="ConsPlusNormal"/>
              <w:jc w:val="center"/>
            </w:pPr>
            <w:r>
              <w:t>-</w:t>
            </w:r>
          </w:p>
        </w:tc>
      </w:tr>
      <w:tr w:rsidR="008A3A7D">
        <w:tc>
          <w:tcPr>
            <w:tcW w:w="552" w:type="dxa"/>
            <w:vMerge w:val="restart"/>
          </w:tcPr>
          <w:p w:rsidR="008A3A7D" w:rsidRDefault="008A3A7D">
            <w:pPr>
              <w:pStyle w:val="ConsPlusNormal"/>
              <w:jc w:val="center"/>
            </w:pPr>
            <w:r>
              <w:t>23</w:t>
            </w:r>
          </w:p>
        </w:tc>
        <w:tc>
          <w:tcPr>
            <w:tcW w:w="3864" w:type="dxa"/>
            <w:tcBorders>
              <w:bottom w:val="nil"/>
            </w:tcBorders>
          </w:tcPr>
          <w:p w:rsidR="008A3A7D" w:rsidRDefault="008A3A7D">
            <w:pPr>
              <w:pStyle w:val="ConsPlusNormal"/>
            </w:pPr>
            <w:r>
              <w:t>Многоквартирный дом, оборудованный централизованным холодным водоснабжением, водонагревателем на различных видах топлива, без централизованного водоотведения, этажностью:</w:t>
            </w:r>
          </w:p>
        </w:tc>
        <w:tc>
          <w:tcPr>
            <w:tcW w:w="1120" w:type="dxa"/>
            <w:tcBorders>
              <w:bottom w:val="nil"/>
            </w:tcBorders>
          </w:tcPr>
          <w:p w:rsidR="008A3A7D" w:rsidRDefault="008A3A7D">
            <w:pPr>
              <w:pStyle w:val="ConsPlusNormal"/>
              <w:jc w:val="center"/>
            </w:pPr>
          </w:p>
        </w:tc>
        <w:tc>
          <w:tcPr>
            <w:tcW w:w="993" w:type="dxa"/>
            <w:tcBorders>
              <w:bottom w:val="nil"/>
            </w:tcBorders>
          </w:tcPr>
          <w:p w:rsidR="008A3A7D" w:rsidRDefault="008A3A7D">
            <w:pPr>
              <w:pStyle w:val="ConsPlusNormal"/>
              <w:jc w:val="center"/>
            </w:pPr>
          </w:p>
        </w:tc>
        <w:tc>
          <w:tcPr>
            <w:tcW w:w="992" w:type="dxa"/>
            <w:tcBorders>
              <w:bottom w:val="nil"/>
            </w:tcBorders>
          </w:tcPr>
          <w:p w:rsidR="008A3A7D" w:rsidRDefault="008A3A7D">
            <w:pPr>
              <w:pStyle w:val="ConsPlusNormal"/>
              <w:jc w:val="center"/>
            </w:pPr>
          </w:p>
        </w:tc>
        <w:tc>
          <w:tcPr>
            <w:tcW w:w="1134" w:type="dxa"/>
            <w:tcBorders>
              <w:bottom w:val="nil"/>
            </w:tcBorders>
          </w:tcPr>
          <w:p w:rsidR="008A3A7D" w:rsidRDefault="008A3A7D">
            <w:pPr>
              <w:pStyle w:val="ConsPlusNormal"/>
              <w:jc w:val="center"/>
            </w:pPr>
          </w:p>
        </w:tc>
        <w:tc>
          <w:tcPr>
            <w:tcW w:w="1134" w:type="dxa"/>
            <w:tcBorders>
              <w:bottom w:val="nil"/>
            </w:tcBorders>
          </w:tcPr>
          <w:p w:rsidR="008A3A7D" w:rsidRDefault="008A3A7D">
            <w:pPr>
              <w:pStyle w:val="ConsPlusNormal"/>
              <w:jc w:val="center"/>
            </w:pPr>
          </w:p>
        </w:tc>
      </w:tr>
      <w:tr w:rsidR="008A3A7D">
        <w:tblPrEx>
          <w:tblBorders>
            <w:insideH w:val="nil"/>
          </w:tblBorders>
        </w:tblPrEx>
        <w:tc>
          <w:tcPr>
            <w:tcW w:w="552" w:type="dxa"/>
            <w:vMerge/>
          </w:tcPr>
          <w:p w:rsidR="008A3A7D" w:rsidRDefault="008A3A7D"/>
        </w:tc>
        <w:tc>
          <w:tcPr>
            <w:tcW w:w="3864" w:type="dxa"/>
            <w:tcBorders>
              <w:top w:val="nil"/>
            </w:tcBorders>
          </w:tcPr>
          <w:p w:rsidR="008A3A7D" w:rsidRDefault="008A3A7D">
            <w:pPr>
              <w:pStyle w:val="ConsPlusNormal"/>
              <w:jc w:val="center"/>
            </w:pPr>
            <w:r>
              <w:t>1</w:t>
            </w:r>
          </w:p>
        </w:tc>
        <w:tc>
          <w:tcPr>
            <w:tcW w:w="1120" w:type="dxa"/>
            <w:tcBorders>
              <w:top w:val="nil"/>
            </w:tcBorders>
          </w:tcPr>
          <w:p w:rsidR="008A3A7D" w:rsidRDefault="008A3A7D">
            <w:pPr>
              <w:pStyle w:val="ConsPlusNormal"/>
              <w:jc w:val="center"/>
            </w:pPr>
            <w:r>
              <w:t>4,62</w:t>
            </w:r>
          </w:p>
        </w:tc>
        <w:tc>
          <w:tcPr>
            <w:tcW w:w="993" w:type="dxa"/>
            <w:tcBorders>
              <w:top w:val="nil"/>
            </w:tcBorders>
          </w:tcPr>
          <w:p w:rsidR="008A3A7D" w:rsidRDefault="008A3A7D">
            <w:pPr>
              <w:pStyle w:val="ConsPlusNormal"/>
              <w:jc w:val="center"/>
            </w:pPr>
            <w:r>
              <w:t>-</w:t>
            </w:r>
          </w:p>
        </w:tc>
        <w:tc>
          <w:tcPr>
            <w:tcW w:w="992" w:type="dxa"/>
            <w:tcBorders>
              <w:top w:val="nil"/>
            </w:tcBorders>
          </w:tcPr>
          <w:p w:rsidR="008A3A7D" w:rsidRDefault="008A3A7D">
            <w:pPr>
              <w:pStyle w:val="ConsPlusNormal"/>
              <w:jc w:val="center"/>
            </w:pPr>
            <w:r>
              <w:t>-</w:t>
            </w:r>
          </w:p>
        </w:tc>
        <w:tc>
          <w:tcPr>
            <w:tcW w:w="1134" w:type="dxa"/>
            <w:tcBorders>
              <w:top w:val="nil"/>
            </w:tcBorders>
          </w:tcPr>
          <w:p w:rsidR="008A3A7D" w:rsidRDefault="008A3A7D">
            <w:pPr>
              <w:pStyle w:val="ConsPlusNormal"/>
              <w:jc w:val="center"/>
            </w:pPr>
            <w:r>
              <w:t>0,014</w:t>
            </w:r>
          </w:p>
        </w:tc>
        <w:tc>
          <w:tcPr>
            <w:tcW w:w="1134" w:type="dxa"/>
            <w:tcBorders>
              <w:top w:val="nil"/>
            </w:tcBorders>
          </w:tcPr>
          <w:p w:rsidR="008A3A7D" w:rsidRDefault="008A3A7D">
            <w:pPr>
              <w:pStyle w:val="ConsPlusNormal"/>
              <w:jc w:val="center"/>
            </w:pPr>
            <w:r>
              <w:t>-</w:t>
            </w:r>
          </w:p>
        </w:tc>
      </w:tr>
      <w:tr w:rsidR="008A3A7D">
        <w:tc>
          <w:tcPr>
            <w:tcW w:w="552" w:type="dxa"/>
            <w:vMerge/>
          </w:tcPr>
          <w:p w:rsidR="008A3A7D" w:rsidRDefault="008A3A7D"/>
        </w:tc>
        <w:tc>
          <w:tcPr>
            <w:tcW w:w="3864" w:type="dxa"/>
          </w:tcPr>
          <w:p w:rsidR="008A3A7D" w:rsidRDefault="008A3A7D">
            <w:pPr>
              <w:pStyle w:val="ConsPlusNormal"/>
              <w:jc w:val="center"/>
            </w:pPr>
            <w:r>
              <w:t>2</w:t>
            </w:r>
          </w:p>
        </w:tc>
        <w:tc>
          <w:tcPr>
            <w:tcW w:w="1120" w:type="dxa"/>
          </w:tcPr>
          <w:p w:rsidR="008A3A7D" w:rsidRDefault="008A3A7D">
            <w:pPr>
              <w:pStyle w:val="ConsPlusNormal"/>
              <w:jc w:val="center"/>
            </w:pPr>
            <w:r>
              <w:t>4,62</w:t>
            </w:r>
          </w:p>
        </w:tc>
        <w:tc>
          <w:tcPr>
            <w:tcW w:w="993" w:type="dxa"/>
          </w:tcPr>
          <w:p w:rsidR="008A3A7D" w:rsidRDefault="008A3A7D">
            <w:pPr>
              <w:pStyle w:val="ConsPlusNormal"/>
              <w:jc w:val="center"/>
            </w:pPr>
            <w:r>
              <w:t>-</w:t>
            </w:r>
          </w:p>
        </w:tc>
        <w:tc>
          <w:tcPr>
            <w:tcW w:w="992" w:type="dxa"/>
          </w:tcPr>
          <w:p w:rsidR="008A3A7D" w:rsidRDefault="008A3A7D">
            <w:pPr>
              <w:pStyle w:val="ConsPlusNormal"/>
              <w:jc w:val="center"/>
            </w:pPr>
            <w:r>
              <w:t>-</w:t>
            </w:r>
          </w:p>
        </w:tc>
        <w:tc>
          <w:tcPr>
            <w:tcW w:w="1134" w:type="dxa"/>
          </w:tcPr>
          <w:p w:rsidR="008A3A7D" w:rsidRDefault="008A3A7D">
            <w:pPr>
              <w:pStyle w:val="ConsPlusNormal"/>
              <w:jc w:val="center"/>
            </w:pPr>
            <w:r>
              <w:t>0,014</w:t>
            </w:r>
          </w:p>
        </w:tc>
        <w:tc>
          <w:tcPr>
            <w:tcW w:w="1134" w:type="dxa"/>
          </w:tcPr>
          <w:p w:rsidR="008A3A7D" w:rsidRDefault="008A3A7D">
            <w:pPr>
              <w:pStyle w:val="ConsPlusNormal"/>
              <w:jc w:val="center"/>
            </w:pPr>
            <w:r>
              <w:t>-</w:t>
            </w:r>
          </w:p>
        </w:tc>
      </w:tr>
      <w:tr w:rsidR="008A3A7D">
        <w:tc>
          <w:tcPr>
            <w:tcW w:w="552" w:type="dxa"/>
            <w:vMerge/>
          </w:tcPr>
          <w:p w:rsidR="008A3A7D" w:rsidRDefault="008A3A7D"/>
        </w:tc>
        <w:tc>
          <w:tcPr>
            <w:tcW w:w="3864" w:type="dxa"/>
          </w:tcPr>
          <w:p w:rsidR="008A3A7D" w:rsidRDefault="008A3A7D">
            <w:pPr>
              <w:pStyle w:val="ConsPlusNormal"/>
              <w:jc w:val="center"/>
            </w:pPr>
            <w:r>
              <w:t>3 и более</w:t>
            </w:r>
          </w:p>
        </w:tc>
        <w:tc>
          <w:tcPr>
            <w:tcW w:w="1120" w:type="dxa"/>
          </w:tcPr>
          <w:p w:rsidR="008A3A7D" w:rsidRDefault="008A3A7D">
            <w:pPr>
              <w:pStyle w:val="ConsPlusNormal"/>
              <w:jc w:val="center"/>
            </w:pPr>
            <w:r>
              <w:t>4,62</w:t>
            </w:r>
          </w:p>
        </w:tc>
        <w:tc>
          <w:tcPr>
            <w:tcW w:w="993" w:type="dxa"/>
          </w:tcPr>
          <w:p w:rsidR="008A3A7D" w:rsidRDefault="008A3A7D">
            <w:pPr>
              <w:pStyle w:val="ConsPlusNormal"/>
              <w:jc w:val="center"/>
            </w:pPr>
            <w:r>
              <w:t>-</w:t>
            </w:r>
          </w:p>
        </w:tc>
        <w:tc>
          <w:tcPr>
            <w:tcW w:w="992" w:type="dxa"/>
          </w:tcPr>
          <w:p w:rsidR="008A3A7D" w:rsidRDefault="008A3A7D">
            <w:pPr>
              <w:pStyle w:val="ConsPlusNormal"/>
              <w:jc w:val="center"/>
            </w:pPr>
            <w:r>
              <w:t>-</w:t>
            </w:r>
          </w:p>
        </w:tc>
        <w:tc>
          <w:tcPr>
            <w:tcW w:w="1134" w:type="dxa"/>
          </w:tcPr>
          <w:p w:rsidR="008A3A7D" w:rsidRDefault="008A3A7D">
            <w:pPr>
              <w:pStyle w:val="ConsPlusNormal"/>
              <w:jc w:val="center"/>
            </w:pPr>
            <w:r>
              <w:t>0,014</w:t>
            </w:r>
          </w:p>
        </w:tc>
        <w:tc>
          <w:tcPr>
            <w:tcW w:w="1134" w:type="dxa"/>
          </w:tcPr>
          <w:p w:rsidR="008A3A7D" w:rsidRDefault="008A3A7D">
            <w:pPr>
              <w:pStyle w:val="ConsPlusNormal"/>
              <w:jc w:val="center"/>
            </w:pPr>
            <w:r>
              <w:t>-</w:t>
            </w:r>
          </w:p>
        </w:tc>
      </w:tr>
      <w:tr w:rsidR="008A3A7D">
        <w:tc>
          <w:tcPr>
            <w:tcW w:w="552" w:type="dxa"/>
            <w:vMerge w:val="restart"/>
          </w:tcPr>
          <w:p w:rsidR="008A3A7D" w:rsidRDefault="008A3A7D">
            <w:pPr>
              <w:pStyle w:val="ConsPlusNormal"/>
              <w:jc w:val="center"/>
            </w:pPr>
            <w:r>
              <w:t>24</w:t>
            </w:r>
          </w:p>
        </w:tc>
        <w:tc>
          <w:tcPr>
            <w:tcW w:w="3864" w:type="dxa"/>
            <w:tcBorders>
              <w:bottom w:val="nil"/>
            </w:tcBorders>
          </w:tcPr>
          <w:p w:rsidR="008A3A7D" w:rsidRDefault="008A3A7D">
            <w:pPr>
              <w:pStyle w:val="ConsPlusNormal"/>
            </w:pPr>
            <w:r>
              <w:t>Многоквартирный дом, оборудованный централизованным холодным водоснабжением, без централизованного водоотведения, этажностью:</w:t>
            </w:r>
          </w:p>
        </w:tc>
        <w:tc>
          <w:tcPr>
            <w:tcW w:w="1120" w:type="dxa"/>
            <w:tcBorders>
              <w:bottom w:val="nil"/>
            </w:tcBorders>
          </w:tcPr>
          <w:p w:rsidR="008A3A7D" w:rsidRDefault="008A3A7D">
            <w:pPr>
              <w:pStyle w:val="ConsPlusNormal"/>
              <w:jc w:val="center"/>
            </w:pPr>
          </w:p>
        </w:tc>
        <w:tc>
          <w:tcPr>
            <w:tcW w:w="993" w:type="dxa"/>
            <w:tcBorders>
              <w:bottom w:val="nil"/>
            </w:tcBorders>
          </w:tcPr>
          <w:p w:rsidR="008A3A7D" w:rsidRDefault="008A3A7D">
            <w:pPr>
              <w:pStyle w:val="ConsPlusNormal"/>
              <w:jc w:val="center"/>
            </w:pPr>
          </w:p>
        </w:tc>
        <w:tc>
          <w:tcPr>
            <w:tcW w:w="992" w:type="dxa"/>
            <w:tcBorders>
              <w:bottom w:val="nil"/>
            </w:tcBorders>
          </w:tcPr>
          <w:p w:rsidR="008A3A7D" w:rsidRDefault="008A3A7D">
            <w:pPr>
              <w:pStyle w:val="ConsPlusNormal"/>
              <w:jc w:val="center"/>
            </w:pPr>
          </w:p>
        </w:tc>
        <w:tc>
          <w:tcPr>
            <w:tcW w:w="1134" w:type="dxa"/>
            <w:tcBorders>
              <w:bottom w:val="nil"/>
            </w:tcBorders>
          </w:tcPr>
          <w:p w:rsidR="008A3A7D" w:rsidRDefault="008A3A7D">
            <w:pPr>
              <w:pStyle w:val="ConsPlusNormal"/>
              <w:jc w:val="center"/>
            </w:pPr>
          </w:p>
        </w:tc>
        <w:tc>
          <w:tcPr>
            <w:tcW w:w="1134" w:type="dxa"/>
            <w:tcBorders>
              <w:bottom w:val="nil"/>
            </w:tcBorders>
          </w:tcPr>
          <w:p w:rsidR="008A3A7D" w:rsidRDefault="008A3A7D">
            <w:pPr>
              <w:pStyle w:val="ConsPlusNormal"/>
              <w:jc w:val="center"/>
            </w:pPr>
          </w:p>
        </w:tc>
      </w:tr>
      <w:tr w:rsidR="008A3A7D">
        <w:tblPrEx>
          <w:tblBorders>
            <w:insideH w:val="nil"/>
          </w:tblBorders>
        </w:tblPrEx>
        <w:tc>
          <w:tcPr>
            <w:tcW w:w="552" w:type="dxa"/>
            <w:vMerge/>
          </w:tcPr>
          <w:p w:rsidR="008A3A7D" w:rsidRDefault="008A3A7D"/>
        </w:tc>
        <w:tc>
          <w:tcPr>
            <w:tcW w:w="3864" w:type="dxa"/>
            <w:tcBorders>
              <w:top w:val="nil"/>
            </w:tcBorders>
          </w:tcPr>
          <w:p w:rsidR="008A3A7D" w:rsidRDefault="008A3A7D">
            <w:pPr>
              <w:pStyle w:val="ConsPlusNormal"/>
              <w:jc w:val="center"/>
            </w:pPr>
            <w:r>
              <w:t>1</w:t>
            </w:r>
          </w:p>
        </w:tc>
        <w:tc>
          <w:tcPr>
            <w:tcW w:w="1120" w:type="dxa"/>
            <w:tcBorders>
              <w:top w:val="nil"/>
            </w:tcBorders>
          </w:tcPr>
          <w:p w:rsidR="008A3A7D" w:rsidRDefault="008A3A7D">
            <w:pPr>
              <w:pStyle w:val="ConsPlusNormal"/>
              <w:jc w:val="center"/>
            </w:pPr>
            <w:r>
              <w:t>3,78</w:t>
            </w:r>
          </w:p>
        </w:tc>
        <w:tc>
          <w:tcPr>
            <w:tcW w:w="993" w:type="dxa"/>
            <w:tcBorders>
              <w:top w:val="nil"/>
            </w:tcBorders>
          </w:tcPr>
          <w:p w:rsidR="008A3A7D" w:rsidRDefault="008A3A7D">
            <w:pPr>
              <w:pStyle w:val="ConsPlusNormal"/>
              <w:jc w:val="center"/>
            </w:pPr>
            <w:r>
              <w:t>-</w:t>
            </w:r>
          </w:p>
        </w:tc>
        <w:tc>
          <w:tcPr>
            <w:tcW w:w="992" w:type="dxa"/>
            <w:tcBorders>
              <w:top w:val="nil"/>
            </w:tcBorders>
          </w:tcPr>
          <w:p w:rsidR="008A3A7D" w:rsidRDefault="008A3A7D">
            <w:pPr>
              <w:pStyle w:val="ConsPlusNormal"/>
              <w:jc w:val="center"/>
            </w:pPr>
            <w:r>
              <w:t>-</w:t>
            </w:r>
          </w:p>
        </w:tc>
        <w:tc>
          <w:tcPr>
            <w:tcW w:w="1134" w:type="dxa"/>
            <w:tcBorders>
              <w:top w:val="nil"/>
            </w:tcBorders>
          </w:tcPr>
          <w:p w:rsidR="008A3A7D" w:rsidRDefault="008A3A7D">
            <w:pPr>
              <w:pStyle w:val="ConsPlusNormal"/>
              <w:jc w:val="center"/>
            </w:pPr>
            <w:r>
              <w:t>0,028</w:t>
            </w:r>
          </w:p>
        </w:tc>
        <w:tc>
          <w:tcPr>
            <w:tcW w:w="1134" w:type="dxa"/>
            <w:tcBorders>
              <w:top w:val="nil"/>
            </w:tcBorders>
          </w:tcPr>
          <w:p w:rsidR="008A3A7D" w:rsidRDefault="008A3A7D">
            <w:pPr>
              <w:pStyle w:val="ConsPlusNormal"/>
              <w:jc w:val="center"/>
            </w:pPr>
            <w:r>
              <w:t>-</w:t>
            </w:r>
          </w:p>
        </w:tc>
      </w:tr>
      <w:tr w:rsidR="008A3A7D">
        <w:tc>
          <w:tcPr>
            <w:tcW w:w="552" w:type="dxa"/>
            <w:vMerge/>
          </w:tcPr>
          <w:p w:rsidR="008A3A7D" w:rsidRDefault="008A3A7D"/>
        </w:tc>
        <w:tc>
          <w:tcPr>
            <w:tcW w:w="3864" w:type="dxa"/>
          </w:tcPr>
          <w:p w:rsidR="008A3A7D" w:rsidRDefault="008A3A7D">
            <w:pPr>
              <w:pStyle w:val="ConsPlusNormal"/>
              <w:jc w:val="center"/>
            </w:pPr>
            <w:r>
              <w:t>2</w:t>
            </w:r>
          </w:p>
        </w:tc>
        <w:tc>
          <w:tcPr>
            <w:tcW w:w="1120" w:type="dxa"/>
          </w:tcPr>
          <w:p w:rsidR="008A3A7D" w:rsidRDefault="008A3A7D">
            <w:pPr>
              <w:pStyle w:val="ConsPlusNormal"/>
              <w:jc w:val="center"/>
            </w:pPr>
            <w:r>
              <w:t>3,78</w:t>
            </w:r>
          </w:p>
        </w:tc>
        <w:tc>
          <w:tcPr>
            <w:tcW w:w="993" w:type="dxa"/>
          </w:tcPr>
          <w:p w:rsidR="008A3A7D" w:rsidRDefault="008A3A7D">
            <w:pPr>
              <w:pStyle w:val="ConsPlusNormal"/>
              <w:jc w:val="center"/>
            </w:pPr>
            <w:r>
              <w:t>-</w:t>
            </w:r>
          </w:p>
        </w:tc>
        <w:tc>
          <w:tcPr>
            <w:tcW w:w="992" w:type="dxa"/>
          </w:tcPr>
          <w:p w:rsidR="008A3A7D" w:rsidRDefault="008A3A7D">
            <w:pPr>
              <w:pStyle w:val="ConsPlusNormal"/>
              <w:jc w:val="center"/>
            </w:pPr>
            <w:r>
              <w:t>-</w:t>
            </w:r>
          </w:p>
        </w:tc>
        <w:tc>
          <w:tcPr>
            <w:tcW w:w="1134" w:type="dxa"/>
          </w:tcPr>
          <w:p w:rsidR="008A3A7D" w:rsidRDefault="008A3A7D">
            <w:pPr>
              <w:pStyle w:val="ConsPlusNormal"/>
              <w:jc w:val="center"/>
            </w:pPr>
            <w:r>
              <w:t>0,042</w:t>
            </w:r>
          </w:p>
        </w:tc>
        <w:tc>
          <w:tcPr>
            <w:tcW w:w="1134" w:type="dxa"/>
          </w:tcPr>
          <w:p w:rsidR="008A3A7D" w:rsidRDefault="008A3A7D">
            <w:pPr>
              <w:pStyle w:val="ConsPlusNormal"/>
              <w:jc w:val="center"/>
            </w:pPr>
            <w:r>
              <w:t>-</w:t>
            </w:r>
          </w:p>
        </w:tc>
      </w:tr>
      <w:tr w:rsidR="008A3A7D">
        <w:tc>
          <w:tcPr>
            <w:tcW w:w="552" w:type="dxa"/>
            <w:vMerge/>
          </w:tcPr>
          <w:p w:rsidR="008A3A7D" w:rsidRDefault="008A3A7D"/>
        </w:tc>
        <w:tc>
          <w:tcPr>
            <w:tcW w:w="3864" w:type="dxa"/>
          </w:tcPr>
          <w:p w:rsidR="008A3A7D" w:rsidRDefault="008A3A7D">
            <w:pPr>
              <w:pStyle w:val="ConsPlusNormal"/>
              <w:jc w:val="center"/>
            </w:pPr>
            <w:r>
              <w:t>3 и более</w:t>
            </w:r>
          </w:p>
        </w:tc>
        <w:tc>
          <w:tcPr>
            <w:tcW w:w="1120" w:type="dxa"/>
          </w:tcPr>
          <w:p w:rsidR="008A3A7D" w:rsidRDefault="008A3A7D">
            <w:pPr>
              <w:pStyle w:val="ConsPlusNormal"/>
              <w:jc w:val="center"/>
            </w:pPr>
            <w:r>
              <w:t>3,78</w:t>
            </w:r>
          </w:p>
        </w:tc>
        <w:tc>
          <w:tcPr>
            <w:tcW w:w="993" w:type="dxa"/>
          </w:tcPr>
          <w:p w:rsidR="008A3A7D" w:rsidRDefault="008A3A7D">
            <w:pPr>
              <w:pStyle w:val="ConsPlusNormal"/>
              <w:jc w:val="center"/>
            </w:pPr>
            <w:r>
              <w:t>-</w:t>
            </w:r>
          </w:p>
        </w:tc>
        <w:tc>
          <w:tcPr>
            <w:tcW w:w="992" w:type="dxa"/>
          </w:tcPr>
          <w:p w:rsidR="008A3A7D" w:rsidRDefault="008A3A7D">
            <w:pPr>
              <w:pStyle w:val="ConsPlusNormal"/>
              <w:jc w:val="center"/>
            </w:pPr>
            <w:r>
              <w:t>-</w:t>
            </w:r>
          </w:p>
        </w:tc>
        <w:tc>
          <w:tcPr>
            <w:tcW w:w="1134" w:type="dxa"/>
          </w:tcPr>
          <w:p w:rsidR="008A3A7D" w:rsidRDefault="008A3A7D">
            <w:pPr>
              <w:pStyle w:val="ConsPlusNormal"/>
              <w:jc w:val="center"/>
            </w:pPr>
            <w:r>
              <w:t>0,14</w:t>
            </w:r>
          </w:p>
        </w:tc>
        <w:tc>
          <w:tcPr>
            <w:tcW w:w="1134" w:type="dxa"/>
          </w:tcPr>
          <w:p w:rsidR="008A3A7D" w:rsidRDefault="008A3A7D">
            <w:pPr>
              <w:pStyle w:val="ConsPlusNormal"/>
              <w:jc w:val="center"/>
            </w:pPr>
            <w:r>
              <w:t>-</w:t>
            </w:r>
          </w:p>
        </w:tc>
      </w:tr>
      <w:tr w:rsidR="008A3A7D">
        <w:tc>
          <w:tcPr>
            <w:tcW w:w="552" w:type="dxa"/>
          </w:tcPr>
          <w:p w:rsidR="008A3A7D" w:rsidRDefault="008A3A7D">
            <w:pPr>
              <w:pStyle w:val="ConsPlusNormal"/>
              <w:jc w:val="center"/>
            </w:pPr>
            <w:r>
              <w:t>25</w:t>
            </w:r>
          </w:p>
        </w:tc>
        <w:tc>
          <w:tcPr>
            <w:tcW w:w="3864" w:type="dxa"/>
          </w:tcPr>
          <w:p w:rsidR="008A3A7D" w:rsidRDefault="008A3A7D">
            <w:pPr>
              <w:pStyle w:val="ConsPlusNormal"/>
            </w:pPr>
            <w:r>
              <w:t>Жилой дом, оборудованный централизованным холодным водоснабжением, водонагревателем на различных видах топлива, ванной и (или) душем, без централизованного водоотведения</w:t>
            </w:r>
          </w:p>
        </w:tc>
        <w:tc>
          <w:tcPr>
            <w:tcW w:w="1120" w:type="dxa"/>
          </w:tcPr>
          <w:p w:rsidR="008A3A7D" w:rsidRDefault="008A3A7D">
            <w:pPr>
              <w:pStyle w:val="ConsPlusNormal"/>
              <w:jc w:val="center"/>
            </w:pPr>
            <w:r>
              <w:t>9,38</w:t>
            </w:r>
          </w:p>
        </w:tc>
        <w:tc>
          <w:tcPr>
            <w:tcW w:w="993" w:type="dxa"/>
          </w:tcPr>
          <w:p w:rsidR="008A3A7D" w:rsidRDefault="008A3A7D">
            <w:pPr>
              <w:pStyle w:val="ConsPlusNormal"/>
              <w:jc w:val="center"/>
            </w:pPr>
            <w:r>
              <w:t>-</w:t>
            </w:r>
          </w:p>
        </w:tc>
        <w:tc>
          <w:tcPr>
            <w:tcW w:w="992" w:type="dxa"/>
          </w:tcPr>
          <w:p w:rsidR="008A3A7D" w:rsidRDefault="008A3A7D">
            <w:pPr>
              <w:pStyle w:val="ConsPlusNormal"/>
              <w:jc w:val="center"/>
            </w:pPr>
            <w:r>
              <w:t>-</w:t>
            </w:r>
          </w:p>
        </w:tc>
        <w:tc>
          <w:tcPr>
            <w:tcW w:w="1134" w:type="dxa"/>
          </w:tcPr>
          <w:p w:rsidR="008A3A7D" w:rsidRDefault="008A3A7D">
            <w:pPr>
              <w:pStyle w:val="ConsPlusNormal"/>
              <w:jc w:val="center"/>
            </w:pPr>
            <w:r>
              <w:t>-</w:t>
            </w:r>
          </w:p>
        </w:tc>
        <w:tc>
          <w:tcPr>
            <w:tcW w:w="1134" w:type="dxa"/>
          </w:tcPr>
          <w:p w:rsidR="008A3A7D" w:rsidRDefault="008A3A7D">
            <w:pPr>
              <w:pStyle w:val="ConsPlusNormal"/>
              <w:jc w:val="center"/>
            </w:pPr>
            <w:r>
              <w:t>-</w:t>
            </w:r>
          </w:p>
        </w:tc>
      </w:tr>
      <w:tr w:rsidR="008A3A7D">
        <w:tc>
          <w:tcPr>
            <w:tcW w:w="552" w:type="dxa"/>
          </w:tcPr>
          <w:p w:rsidR="008A3A7D" w:rsidRDefault="008A3A7D">
            <w:pPr>
              <w:pStyle w:val="ConsPlusNormal"/>
              <w:jc w:val="center"/>
            </w:pPr>
            <w:r>
              <w:t>26</w:t>
            </w:r>
          </w:p>
        </w:tc>
        <w:tc>
          <w:tcPr>
            <w:tcW w:w="3864" w:type="dxa"/>
          </w:tcPr>
          <w:p w:rsidR="008A3A7D" w:rsidRDefault="008A3A7D">
            <w:pPr>
              <w:pStyle w:val="ConsPlusNormal"/>
            </w:pPr>
            <w:r>
              <w:t>Жилой дом, оборудованный централизованным холодным водоснабжением, водонагревателем на различных видах топлива, без централизованного водоотведения</w:t>
            </w:r>
          </w:p>
        </w:tc>
        <w:tc>
          <w:tcPr>
            <w:tcW w:w="1120" w:type="dxa"/>
          </w:tcPr>
          <w:p w:rsidR="008A3A7D" w:rsidRDefault="008A3A7D">
            <w:pPr>
              <w:pStyle w:val="ConsPlusNormal"/>
              <w:jc w:val="center"/>
            </w:pPr>
            <w:r>
              <w:t>4,62</w:t>
            </w:r>
          </w:p>
        </w:tc>
        <w:tc>
          <w:tcPr>
            <w:tcW w:w="993" w:type="dxa"/>
          </w:tcPr>
          <w:p w:rsidR="008A3A7D" w:rsidRDefault="008A3A7D">
            <w:pPr>
              <w:pStyle w:val="ConsPlusNormal"/>
              <w:jc w:val="center"/>
            </w:pPr>
            <w:r>
              <w:t>-</w:t>
            </w:r>
          </w:p>
        </w:tc>
        <w:tc>
          <w:tcPr>
            <w:tcW w:w="992" w:type="dxa"/>
          </w:tcPr>
          <w:p w:rsidR="008A3A7D" w:rsidRDefault="008A3A7D">
            <w:pPr>
              <w:pStyle w:val="ConsPlusNormal"/>
              <w:jc w:val="center"/>
            </w:pPr>
            <w:r>
              <w:t>-</w:t>
            </w:r>
          </w:p>
        </w:tc>
        <w:tc>
          <w:tcPr>
            <w:tcW w:w="1134" w:type="dxa"/>
          </w:tcPr>
          <w:p w:rsidR="008A3A7D" w:rsidRDefault="008A3A7D">
            <w:pPr>
              <w:pStyle w:val="ConsPlusNormal"/>
              <w:jc w:val="center"/>
            </w:pPr>
            <w:r>
              <w:t>-</w:t>
            </w:r>
          </w:p>
        </w:tc>
        <w:tc>
          <w:tcPr>
            <w:tcW w:w="1134" w:type="dxa"/>
          </w:tcPr>
          <w:p w:rsidR="008A3A7D" w:rsidRDefault="008A3A7D">
            <w:pPr>
              <w:pStyle w:val="ConsPlusNormal"/>
              <w:jc w:val="center"/>
            </w:pPr>
            <w:r>
              <w:t>-</w:t>
            </w:r>
          </w:p>
        </w:tc>
      </w:tr>
      <w:tr w:rsidR="008A3A7D">
        <w:tc>
          <w:tcPr>
            <w:tcW w:w="552" w:type="dxa"/>
          </w:tcPr>
          <w:p w:rsidR="008A3A7D" w:rsidRDefault="008A3A7D">
            <w:pPr>
              <w:pStyle w:val="ConsPlusNormal"/>
              <w:jc w:val="center"/>
            </w:pPr>
            <w:r>
              <w:t>27</w:t>
            </w:r>
          </w:p>
        </w:tc>
        <w:tc>
          <w:tcPr>
            <w:tcW w:w="3864" w:type="dxa"/>
          </w:tcPr>
          <w:p w:rsidR="008A3A7D" w:rsidRDefault="008A3A7D">
            <w:pPr>
              <w:pStyle w:val="ConsPlusNormal"/>
            </w:pPr>
            <w:r>
              <w:t>Жилой дом, оборудованный централизованным холодным водоснабжением, без централизованного водоотведения</w:t>
            </w:r>
          </w:p>
        </w:tc>
        <w:tc>
          <w:tcPr>
            <w:tcW w:w="1120" w:type="dxa"/>
          </w:tcPr>
          <w:p w:rsidR="008A3A7D" w:rsidRDefault="008A3A7D">
            <w:pPr>
              <w:pStyle w:val="ConsPlusNormal"/>
              <w:jc w:val="center"/>
            </w:pPr>
            <w:r>
              <w:t>3,78</w:t>
            </w:r>
          </w:p>
        </w:tc>
        <w:tc>
          <w:tcPr>
            <w:tcW w:w="993" w:type="dxa"/>
          </w:tcPr>
          <w:p w:rsidR="008A3A7D" w:rsidRDefault="008A3A7D">
            <w:pPr>
              <w:pStyle w:val="ConsPlusNormal"/>
              <w:jc w:val="center"/>
            </w:pPr>
            <w:r>
              <w:t>-</w:t>
            </w:r>
          </w:p>
        </w:tc>
        <w:tc>
          <w:tcPr>
            <w:tcW w:w="992" w:type="dxa"/>
          </w:tcPr>
          <w:p w:rsidR="008A3A7D" w:rsidRDefault="008A3A7D">
            <w:pPr>
              <w:pStyle w:val="ConsPlusNormal"/>
              <w:jc w:val="center"/>
            </w:pPr>
            <w:r>
              <w:t>-</w:t>
            </w:r>
          </w:p>
        </w:tc>
        <w:tc>
          <w:tcPr>
            <w:tcW w:w="1134" w:type="dxa"/>
          </w:tcPr>
          <w:p w:rsidR="008A3A7D" w:rsidRDefault="008A3A7D">
            <w:pPr>
              <w:pStyle w:val="ConsPlusNormal"/>
              <w:jc w:val="center"/>
            </w:pPr>
            <w:r>
              <w:t>-</w:t>
            </w:r>
          </w:p>
        </w:tc>
        <w:tc>
          <w:tcPr>
            <w:tcW w:w="1134" w:type="dxa"/>
          </w:tcPr>
          <w:p w:rsidR="008A3A7D" w:rsidRDefault="008A3A7D">
            <w:pPr>
              <w:pStyle w:val="ConsPlusNormal"/>
              <w:jc w:val="center"/>
            </w:pPr>
            <w:r>
              <w:t>-</w:t>
            </w:r>
          </w:p>
        </w:tc>
      </w:tr>
      <w:tr w:rsidR="008A3A7D">
        <w:tc>
          <w:tcPr>
            <w:tcW w:w="552" w:type="dxa"/>
            <w:vMerge w:val="restart"/>
          </w:tcPr>
          <w:p w:rsidR="008A3A7D" w:rsidRDefault="008A3A7D">
            <w:pPr>
              <w:pStyle w:val="ConsPlusNormal"/>
              <w:jc w:val="center"/>
            </w:pPr>
            <w:r>
              <w:t>28</w:t>
            </w:r>
          </w:p>
        </w:tc>
        <w:tc>
          <w:tcPr>
            <w:tcW w:w="3864" w:type="dxa"/>
            <w:tcBorders>
              <w:bottom w:val="nil"/>
            </w:tcBorders>
          </w:tcPr>
          <w:p w:rsidR="008A3A7D" w:rsidRDefault="008A3A7D">
            <w:pPr>
              <w:pStyle w:val="ConsPlusNormal"/>
            </w:pPr>
            <w:r>
              <w:t>Общежитие, оборудованное централизованным холодным водоснабжением, водонагревателем на различных видах топлива, ванной и (или) душем, без централизованного водоотведения, этажностью:</w:t>
            </w:r>
          </w:p>
        </w:tc>
        <w:tc>
          <w:tcPr>
            <w:tcW w:w="1120" w:type="dxa"/>
            <w:tcBorders>
              <w:bottom w:val="nil"/>
            </w:tcBorders>
          </w:tcPr>
          <w:p w:rsidR="008A3A7D" w:rsidRDefault="008A3A7D">
            <w:pPr>
              <w:pStyle w:val="ConsPlusNormal"/>
              <w:jc w:val="center"/>
            </w:pPr>
          </w:p>
        </w:tc>
        <w:tc>
          <w:tcPr>
            <w:tcW w:w="993" w:type="dxa"/>
            <w:tcBorders>
              <w:bottom w:val="nil"/>
            </w:tcBorders>
          </w:tcPr>
          <w:p w:rsidR="008A3A7D" w:rsidRDefault="008A3A7D">
            <w:pPr>
              <w:pStyle w:val="ConsPlusNormal"/>
              <w:jc w:val="center"/>
            </w:pPr>
          </w:p>
        </w:tc>
        <w:tc>
          <w:tcPr>
            <w:tcW w:w="992" w:type="dxa"/>
            <w:tcBorders>
              <w:bottom w:val="nil"/>
            </w:tcBorders>
          </w:tcPr>
          <w:p w:rsidR="008A3A7D" w:rsidRDefault="008A3A7D">
            <w:pPr>
              <w:pStyle w:val="ConsPlusNormal"/>
              <w:jc w:val="center"/>
            </w:pPr>
          </w:p>
        </w:tc>
        <w:tc>
          <w:tcPr>
            <w:tcW w:w="1134" w:type="dxa"/>
            <w:tcBorders>
              <w:bottom w:val="nil"/>
            </w:tcBorders>
          </w:tcPr>
          <w:p w:rsidR="008A3A7D" w:rsidRDefault="008A3A7D">
            <w:pPr>
              <w:pStyle w:val="ConsPlusNormal"/>
              <w:jc w:val="center"/>
            </w:pPr>
          </w:p>
        </w:tc>
        <w:tc>
          <w:tcPr>
            <w:tcW w:w="1134" w:type="dxa"/>
            <w:tcBorders>
              <w:bottom w:val="nil"/>
            </w:tcBorders>
          </w:tcPr>
          <w:p w:rsidR="008A3A7D" w:rsidRDefault="008A3A7D">
            <w:pPr>
              <w:pStyle w:val="ConsPlusNormal"/>
              <w:jc w:val="center"/>
            </w:pPr>
          </w:p>
        </w:tc>
      </w:tr>
      <w:tr w:rsidR="008A3A7D">
        <w:tblPrEx>
          <w:tblBorders>
            <w:insideH w:val="nil"/>
          </w:tblBorders>
        </w:tblPrEx>
        <w:tc>
          <w:tcPr>
            <w:tcW w:w="552" w:type="dxa"/>
            <w:vMerge/>
          </w:tcPr>
          <w:p w:rsidR="008A3A7D" w:rsidRDefault="008A3A7D"/>
        </w:tc>
        <w:tc>
          <w:tcPr>
            <w:tcW w:w="3864" w:type="dxa"/>
            <w:tcBorders>
              <w:top w:val="nil"/>
            </w:tcBorders>
          </w:tcPr>
          <w:p w:rsidR="008A3A7D" w:rsidRDefault="008A3A7D">
            <w:pPr>
              <w:pStyle w:val="ConsPlusNormal"/>
              <w:jc w:val="center"/>
            </w:pPr>
            <w:r>
              <w:t>1</w:t>
            </w:r>
          </w:p>
        </w:tc>
        <w:tc>
          <w:tcPr>
            <w:tcW w:w="1120" w:type="dxa"/>
            <w:tcBorders>
              <w:top w:val="nil"/>
            </w:tcBorders>
          </w:tcPr>
          <w:p w:rsidR="008A3A7D" w:rsidRDefault="008A3A7D">
            <w:pPr>
              <w:pStyle w:val="ConsPlusNormal"/>
              <w:jc w:val="center"/>
            </w:pPr>
            <w:r>
              <w:t>9,38</w:t>
            </w:r>
          </w:p>
        </w:tc>
        <w:tc>
          <w:tcPr>
            <w:tcW w:w="993" w:type="dxa"/>
            <w:tcBorders>
              <w:top w:val="nil"/>
            </w:tcBorders>
          </w:tcPr>
          <w:p w:rsidR="008A3A7D" w:rsidRDefault="008A3A7D">
            <w:pPr>
              <w:pStyle w:val="ConsPlusNormal"/>
              <w:jc w:val="center"/>
            </w:pPr>
            <w:r>
              <w:t>-</w:t>
            </w:r>
          </w:p>
        </w:tc>
        <w:tc>
          <w:tcPr>
            <w:tcW w:w="992" w:type="dxa"/>
            <w:tcBorders>
              <w:top w:val="nil"/>
            </w:tcBorders>
          </w:tcPr>
          <w:p w:rsidR="008A3A7D" w:rsidRDefault="008A3A7D">
            <w:pPr>
              <w:pStyle w:val="ConsPlusNormal"/>
              <w:jc w:val="center"/>
            </w:pPr>
            <w:r>
              <w:t>-</w:t>
            </w:r>
          </w:p>
        </w:tc>
        <w:tc>
          <w:tcPr>
            <w:tcW w:w="1134" w:type="dxa"/>
            <w:tcBorders>
              <w:top w:val="nil"/>
            </w:tcBorders>
          </w:tcPr>
          <w:p w:rsidR="008A3A7D" w:rsidRDefault="008A3A7D">
            <w:pPr>
              <w:pStyle w:val="ConsPlusNormal"/>
              <w:jc w:val="center"/>
            </w:pPr>
            <w:r>
              <w:t>0,028</w:t>
            </w:r>
          </w:p>
        </w:tc>
        <w:tc>
          <w:tcPr>
            <w:tcW w:w="1134" w:type="dxa"/>
            <w:tcBorders>
              <w:top w:val="nil"/>
            </w:tcBorders>
          </w:tcPr>
          <w:p w:rsidR="008A3A7D" w:rsidRDefault="008A3A7D">
            <w:pPr>
              <w:pStyle w:val="ConsPlusNormal"/>
              <w:jc w:val="center"/>
            </w:pPr>
            <w:r>
              <w:t>-</w:t>
            </w:r>
          </w:p>
        </w:tc>
      </w:tr>
      <w:tr w:rsidR="008A3A7D">
        <w:tc>
          <w:tcPr>
            <w:tcW w:w="552" w:type="dxa"/>
            <w:vMerge/>
          </w:tcPr>
          <w:p w:rsidR="008A3A7D" w:rsidRDefault="008A3A7D"/>
        </w:tc>
        <w:tc>
          <w:tcPr>
            <w:tcW w:w="3864" w:type="dxa"/>
          </w:tcPr>
          <w:p w:rsidR="008A3A7D" w:rsidRDefault="008A3A7D">
            <w:pPr>
              <w:pStyle w:val="ConsPlusNormal"/>
              <w:jc w:val="center"/>
            </w:pPr>
            <w:r>
              <w:t>2</w:t>
            </w:r>
          </w:p>
        </w:tc>
        <w:tc>
          <w:tcPr>
            <w:tcW w:w="1120" w:type="dxa"/>
          </w:tcPr>
          <w:p w:rsidR="008A3A7D" w:rsidRDefault="008A3A7D">
            <w:pPr>
              <w:pStyle w:val="ConsPlusNormal"/>
              <w:jc w:val="center"/>
            </w:pPr>
            <w:r>
              <w:t>9,38</w:t>
            </w:r>
          </w:p>
        </w:tc>
        <w:tc>
          <w:tcPr>
            <w:tcW w:w="993" w:type="dxa"/>
          </w:tcPr>
          <w:p w:rsidR="008A3A7D" w:rsidRDefault="008A3A7D">
            <w:pPr>
              <w:pStyle w:val="ConsPlusNormal"/>
              <w:jc w:val="center"/>
            </w:pPr>
            <w:r>
              <w:t>-</w:t>
            </w:r>
          </w:p>
        </w:tc>
        <w:tc>
          <w:tcPr>
            <w:tcW w:w="992" w:type="dxa"/>
          </w:tcPr>
          <w:p w:rsidR="008A3A7D" w:rsidRDefault="008A3A7D">
            <w:pPr>
              <w:pStyle w:val="ConsPlusNormal"/>
              <w:jc w:val="center"/>
            </w:pPr>
            <w:r>
              <w:t>-</w:t>
            </w:r>
          </w:p>
        </w:tc>
        <w:tc>
          <w:tcPr>
            <w:tcW w:w="1134" w:type="dxa"/>
          </w:tcPr>
          <w:p w:rsidR="008A3A7D" w:rsidRDefault="008A3A7D">
            <w:pPr>
              <w:pStyle w:val="ConsPlusNormal"/>
              <w:jc w:val="center"/>
            </w:pPr>
            <w:r>
              <w:t>0,014</w:t>
            </w:r>
          </w:p>
        </w:tc>
        <w:tc>
          <w:tcPr>
            <w:tcW w:w="1134" w:type="dxa"/>
          </w:tcPr>
          <w:p w:rsidR="008A3A7D" w:rsidRDefault="008A3A7D">
            <w:pPr>
              <w:pStyle w:val="ConsPlusNormal"/>
              <w:jc w:val="center"/>
            </w:pPr>
            <w:r>
              <w:t>-</w:t>
            </w:r>
          </w:p>
        </w:tc>
      </w:tr>
      <w:tr w:rsidR="008A3A7D">
        <w:tc>
          <w:tcPr>
            <w:tcW w:w="552" w:type="dxa"/>
            <w:vMerge/>
          </w:tcPr>
          <w:p w:rsidR="008A3A7D" w:rsidRDefault="008A3A7D"/>
        </w:tc>
        <w:tc>
          <w:tcPr>
            <w:tcW w:w="3864" w:type="dxa"/>
          </w:tcPr>
          <w:p w:rsidR="008A3A7D" w:rsidRDefault="008A3A7D">
            <w:pPr>
              <w:pStyle w:val="ConsPlusNormal"/>
              <w:jc w:val="center"/>
            </w:pPr>
            <w:r>
              <w:t>3 и более</w:t>
            </w:r>
          </w:p>
        </w:tc>
        <w:tc>
          <w:tcPr>
            <w:tcW w:w="1120" w:type="dxa"/>
          </w:tcPr>
          <w:p w:rsidR="008A3A7D" w:rsidRDefault="008A3A7D">
            <w:pPr>
              <w:pStyle w:val="ConsPlusNormal"/>
              <w:jc w:val="center"/>
            </w:pPr>
            <w:r>
              <w:t>9,38</w:t>
            </w:r>
          </w:p>
        </w:tc>
        <w:tc>
          <w:tcPr>
            <w:tcW w:w="993" w:type="dxa"/>
          </w:tcPr>
          <w:p w:rsidR="008A3A7D" w:rsidRDefault="008A3A7D">
            <w:pPr>
              <w:pStyle w:val="ConsPlusNormal"/>
              <w:jc w:val="center"/>
            </w:pPr>
            <w:r>
              <w:t>-</w:t>
            </w:r>
          </w:p>
        </w:tc>
        <w:tc>
          <w:tcPr>
            <w:tcW w:w="992" w:type="dxa"/>
          </w:tcPr>
          <w:p w:rsidR="008A3A7D" w:rsidRDefault="008A3A7D">
            <w:pPr>
              <w:pStyle w:val="ConsPlusNormal"/>
              <w:jc w:val="center"/>
            </w:pPr>
            <w:r>
              <w:t>-</w:t>
            </w:r>
          </w:p>
        </w:tc>
        <w:tc>
          <w:tcPr>
            <w:tcW w:w="1134" w:type="dxa"/>
          </w:tcPr>
          <w:p w:rsidR="008A3A7D" w:rsidRDefault="008A3A7D">
            <w:pPr>
              <w:pStyle w:val="ConsPlusNormal"/>
              <w:jc w:val="center"/>
            </w:pPr>
            <w:r>
              <w:t>0,014</w:t>
            </w:r>
          </w:p>
        </w:tc>
        <w:tc>
          <w:tcPr>
            <w:tcW w:w="1134" w:type="dxa"/>
          </w:tcPr>
          <w:p w:rsidR="008A3A7D" w:rsidRDefault="008A3A7D">
            <w:pPr>
              <w:pStyle w:val="ConsPlusNormal"/>
              <w:jc w:val="center"/>
            </w:pPr>
            <w:r>
              <w:t>-</w:t>
            </w:r>
          </w:p>
        </w:tc>
      </w:tr>
      <w:tr w:rsidR="008A3A7D">
        <w:tc>
          <w:tcPr>
            <w:tcW w:w="552" w:type="dxa"/>
            <w:vMerge w:val="restart"/>
          </w:tcPr>
          <w:p w:rsidR="008A3A7D" w:rsidRDefault="008A3A7D">
            <w:pPr>
              <w:pStyle w:val="ConsPlusNormal"/>
              <w:jc w:val="center"/>
            </w:pPr>
            <w:r>
              <w:lastRenderedPageBreak/>
              <w:t>29</w:t>
            </w:r>
          </w:p>
        </w:tc>
        <w:tc>
          <w:tcPr>
            <w:tcW w:w="3864" w:type="dxa"/>
            <w:tcBorders>
              <w:bottom w:val="nil"/>
            </w:tcBorders>
          </w:tcPr>
          <w:p w:rsidR="008A3A7D" w:rsidRDefault="008A3A7D">
            <w:pPr>
              <w:pStyle w:val="ConsPlusNormal"/>
            </w:pPr>
            <w:r>
              <w:t>Общежитие, оборудованное централизованным холодным водоснабжением, водонагревателем на различных видах топлива, без централизованного водоотведения, этажностью:</w:t>
            </w:r>
          </w:p>
        </w:tc>
        <w:tc>
          <w:tcPr>
            <w:tcW w:w="1120" w:type="dxa"/>
            <w:tcBorders>
              <w:bottom w:val="nil"/>
            </w:tcBorders>
          </w:tcPr>
          <w:p w:rsidR="008A3A7D" w:rsidRDefault="008A3A7D">
            <w:pPr>
              <w:pStyle w:val="ConsPlusNormal"/>
              <w:jc w:val="center"/>
            </w:pPr>
          </w:p>
        </w:tc>
        <w:tc>
          <w:tcPr>
            <w:tcW w:w="993" w:type="dxa"/>
            <w:tcBorders>
              <w:bottom w:val="nil"/>
            </w:tcBorders>
          </w:tcPr>
          <w:p w:rsidR="008A3A7D" w:rsidRDefault="008A3A7D">
            <w:pPr>
              <w:pStyle w:val="ConsPlusNormal"/>
              <w:jc w:val="center"/>
            </w:pPr>
          </w:p>
        </w:tc>
        <w:tc>
          <w:tcPr>
            <w:tcW w:w="992" w:type="dxa"/>
            <w:tcBorders>
              <w:bottom w:val="nil"/>
            </w:tcBorders>
          </w:tcPr>
          <w:p w:rsidR="008A3A7D" w:rsidRDefault="008A3A7D">
            <w:pPr>
              <w:pStyle w:val="ConsPlusNormal"/>
              <w:jc w:val="center"/>
            </w:pPr>
          </w:p>
        </w:tc>
        <w:tc>
          <w:tcPr>
            <w:tcW w:w="1134" w:type="dxa"/>
            <w:tcBorders>
              <w:bottom w:val="nil"/>
            </w:tcBorders>
          </w:tcPr>
          <w:p w:rsidR="008A3A7D" w:rsidRDefault="008A3A7D">
            <w:pPr>
              <w:pStyle w:val="ConsPlusNormal"/>
              <w:jc w:val="center"/>
            </w:pPr>
          </w:p>
        </w:tc>
        <w:tc>
          <w:tcPr>
            <w:tcW w:w="1134" w:type="dxa"/>
            <w:tcBorders>
              <w:bottom w:val="nil"/>
            </w:tcBorders>
          </w:tcPr>
          <w:p w:rsidR="008A3A7D" w:rsidRDefault="008A3A7D">
            <w:pPr>
              <w:pStyle w:val="ConsPlusNormal"/>
              <w:jc w:val="center"/>
            </w:pPr>
          </w:p>
        </w:tc>
      </w:tr>
      <w:tr w:rsidR="008A3A7D">
        <w:tblPrEx>
          <w:tblBorders>
            <w:insideH w:val="nil"/>
          </w:tblBorders>
        </w:tblPrEx>
        <w:tc>
          <w:tcPr>
            <w:tcW w:w="552" w:type="dxa"/>
            <w:vMerge/>
          </w:tcPr>
          <w:p w:rsidR="008A3A7D" w:rsidRDefault="008A3A7D"/>
        </w:tc>
        <w:tc>
          <w:tcPr>
            <w:tcW w:w="3864" w:type="dxa"/>
            <w:tcBorders>
              <w:top w:val="nil"/>
            </w:tcBorders>
          </w:tcPr>
          <w:p w:rsidR="008A3A7D" w:rsidRDefault="008A3A7D">
            <w:pPr>
              <w:pStyle w:val="ConsPlusNormal"/>
              <w:jc w:val="center"/>
            </w:pPr>
            <w:r>
              <w:t>1</w:t>
            </w:r>
          </w:p>
        </w:tc>
        <w:tc>
          <w:tcPr>
            <w:tcW w:w="1120" w:type="dxa"/>
            <w:tcBorders>
              <w:top w:val="nil"/>
            </w:tcBorders>
          </w:tcPr>
          <w:p w:rsidR="008A3A7D" w:rsidRDefault="008A3A7D">
            <w:pPr>
              <w:pStyle w:val="ConsPlusNormal"/>
              <w:jc w:val="center"/>
            </w:pPr>
            <w:r>
              <w:t>4,62</w:t>
            </w:r>
          </w:p>
        </w:tc>
        <w:tc>
          <w:tcPr>
            <w:tcW w:w="993" w:type="dxa"/>
            <w:tcBorders>
              <w:top w:val="nil"/>
            </w:tcBorders>
          </w:tcPr>
          <w:p w:rsidR="008A3A7D" w:rsidRDefault="008A3A7D">
            <w:pPr>
              <w:pStyle w:val="ConsPlusNormal"/>
              <w:jc w:val="center"/>
            </w:pPr>
            <w:r>
              <w:t>-</w:t>
            </w:r>
          </w:p>
        </w:tc>
        <w:tc>
          <w:tcPr>
            <w:tcW w:w="992" w:type="dxa"/>
            <w:tcBorders>
              <w:top w:val="nil"/>
            </w:tcBorders>
          </w:tcPr>
          <w:p w:rsidR="008A3A7D" w:rsidRDefault="008A3A7D">
            <w:pPr>
              <w:pStyle w:val="ConsPlusNormal"/>
              <w:jc w:val="center"/>
            </w:pPr>
            <w:r>
              <w:t>-</w:t>
            </w:r>
          </w:p>
        </w:tc>
        <w:tc>
          <w:tcPr>
            <w:tcW w:w="1134" w:type="dxa"/>
            <w:tcBorders>
              <w:top w:val="nil"/>
            </w:tcBorders>
          </w:tcPr>
          <w:p w:rsidR="008A3A7D" w:rsidRDefault="008A3A7D">
            <w:pPr>
              <w:pStyle w:val="ConsPlusNormal"/>
              <w:jc w:val="center"/>
            </w:pPr>
            <w:r>
              <w:t>0,028</w:t>
            </w:r>
          </w:p>
        </w:tc>
        <w:tc>
          <w:tcPr>
            <w:tcW w:w="1134" w:type="dxa"/>
            <w:tcBorders>
              <w:top w:val="nil"/>
            </w:tcBorders>
          </w:tcPr>
          <w:p w:rsidR="008A3A7D" w:rsidRDefault="008A3A7D">
            <w:pPr>
              <w:pStyle w:val="ConsPlusNormal"/>
              <w:jc w:val="center"/>
            </w:pPr>
            <w:r>
              <w:t>-</w:t>
            </w:r>
          </w:p>
        </w:tc>
      </w:tr>
      <w:tr w:rsidR="008A3A7D">
        <w:tc>
          <w:tcPr>
            <w:tcW w:w="552" w:type="dxa"/>
            <w:vMerge/>
          </w:tcPr>
          <w:p w:rsidR="008A3A7D" w:rsidRDefault="008A3A7D"/>
        </w:tc>
        <w:tc>
          <w:tcPr>
            <w:tcW w:w="3864" w:type="dxa"/>
          </w:tcPr>
          <w:p w:rsidR="008A3A7D" w:rsidRDefault="008A3A7D">
            <w:pPr>
              <w:pStyle w:val="ConsPlusNormal"/>
              <w:jc w:val="center"/>
            </w:pPr>
            <w:r>
              <w:t>2</w:t>
            </w:r>
          </w:p>
        </w:tc>
        <w:tc>
          <w:tcPr>
            <w:tcW w:w="1120" w:type="dxa"/>
          </w:tcPr>
          <w:p w:rsidR="008A3A7D" w:rsidRDefault="008A3A7D">
            <w:pPr>
              <w:pStyle w:val="ConsPlusNormal"/>
              <w:jc w:val="center"/>
            </w:pPr>
            <w:r>
              <w:t>4,62</w:t>
            </w:r>
          </w:p>
        </w:tc>
        <w:tc>
          <w:tcPr>
            <w:tcW w:w="993" w:type="dxa"/>
          </w:tcPr>
          <w:p w:rsidR="008A3A7D" w:rsidRDefault="008A3A7D">
            <w:pPr>
              <w:pStyle w:val="ConsPlusNormal"/>
              <w:jc w:val="center"/>
            </w:pPr>
            <w:r>
              <w:t>-</w:t>
            </w:r>
          </w:p>
        </w:tc>
        <w:tc>
          <w:tcPr>
            <w:tcW w:w="992" w:type="dxa"/>
          </w:tcPr>
          <w:p w:rsidR="008A3A7D" w:rsidRDefault="008A3A7D">
            <w:pPr>
              <w:pStyle w:val="ConsPlusNormal"/>
              <w:jc w:val="center"/>
            </w:pPr>
            <w:r>
              <w:t>-</w:t>
            </w:r>
          </w:p>
        </w:tc>
        <w:tc>
          <w:tcPr>
            <w:tcW w:w="1134" w:type="dxa"/>
          </w:tcPr>
          <w:p w:rsidR="008A3A7D" w:rsidRDefault="008A3A7D">
            <w:pPr>
              <w:pStyle w:val="ConsPlusNormal"/>
              <w:jc w:val="center"/>
            </w:pPr>
            <w:r>
              <w:t>0,014</w:t>
            </w:r>
          </w:p>
        </w:tc>
        <w:tc>
          <w:tcPr>
            <w:tcW w:w="1134" w:type="dxa"/>
          </w:tcPr>
          <w:p w:rsidR="008A3A7D" w:rsidRDefault="008A3A7D">
            <w:pPr>
              <w:pStyle w:val="ConsPlusNormal"/>
              <w:jc w:val="center"/>
            </w:pPr>
            <w:r>
              <w:t>-</w:t>
            </w:r>
          </w:p>
        </w:tc>
      </w:tr>
      <w:tr w:rsidR="008A3A7D">
        <w:tc>
          <w:tcPr>
            <w:tcW w:w="552" w:type="dxa"/>
            <w:vMerge/>
          </w:tcPr>
          <w:p w:rsidR="008A3A7D" w:rsidRDefault="008A3A7D"/>
        </w:tc>
        <w:tc>
          <w:tcPr>
            <w:tcW w:w="3864" w:type="dxa"/>
          </w:tcPr>
          <w:p w:rsidR="008A3A7D" w:rsidRDefault="008A3A7D">
            <w:pPr>
              <w:pStyle w:val="ConsPlusNormal"/>
              <w:jc w:val="center"/>
            </w:pPr>
            <w:r>
              <w:t>3 и более</w:t>
            </w:r>
          </w:p>
        </w:tc>
        <w:tc>
          <w:tcPr>
            <w:tcW w:w="1120" w:type="dxa"/>
          </w:tcPr>
          <w:p w:rsidR="008A3A7D" w:rsidRDefault="008A3A7D">
            <w:pPr>
              <w:pStyle w:val="ConsPlusNormal"/>
              <w:jc w:val="center"/>
            </w:pPr>
            <w:r>
              <w:t>4,62</w:t>
            </w:r>
          </w:p>
        </w:tc>
        <w:tc>
          <w:tcPr>
            <w:tcW w:w="993" w:type="dxa"/>
          </w:tcPr>
          <w:p w:rsidR="008A3A7D" w:rsidRDefault="008A3A7D">
            <w:pPr>
              <w:pStyle w:val="ConsPlusNormal"/>
              <w:jc w:val="center"/>
            </w:pPr>
            <w:r>
              <w:t>-</w:t>
            </w:r>
          </w:p>
        </w:tc>
        <w:tc>
          <w:tcPr>
            <w:tcW w:w="992" w:type="dxa"/>
          </w:tcPr>
          <w:p w:rsidR="008A3A7D" w:rsidRDefault="008A3A7D">
            <w:pPr>
              <w:pStyle w:val="ConsPlusNormal"/>
              <w:jc w:val="center"/>
            </w:pPr>
            <w:r>
              <w:t>-</w:t>
            </w:r>
          </w:p>
        </w:tc>
        <w:tc>
          <w:tcPr>
            <w:tcW w:w="1134" w:type="dxa"/>
          </w:tcPr>
          <w:p w:rsidR="008A3A7D" w:rsidRDefault="008A3A7D">
            <w:pPr>
              <w:pStyle w:val="ConsPlusNormal"/>
              <w:jc w:val="center"/>
            </w:pPr>
            <w:r>
              <w:t>0,014</w:t>
            </w:r>
          </w:p>
        </w:tc>
        <w:tc>
          <w:tcPr>
            <w:tcW w:w="1134" w:type="dxa"/>
          </w:tcPr>
          <w:p w:rsidR="008A3A7D" w:rsidRDefault="008A3A7D">
            <w:pPr>
              <w:pStyle w:val="ConsPlusNormal"/>
              <w:jc w:val="center"/>
            </w:pPr>
            <w:r>
              <w:t>-</w:t>
            </w:r>
          </w:p>
        </w:tc>
      </w:tr>
      <w:tr w:rsidR="008A3A7D">
        <w:tc>
          <w:tcPr>
            <w:tcW w:w="552" w:type="dxa"/>
            <w:vMerge w:val="restart"/>
          </w:tcPr>
          <w:p w:rsidR="008A3A7D" w:rsidRDefault="008A3A7D">
            <w:pPr>
              <w:pStyle w:val="ConsPlusNormal"/>
              <w:jc w:val="center"/>
            </w:pPr>
            <w:r>
              <w:t>30</w:t>
            </w:r>
          </w:p>
        </w:tc>
        <w:tc>
          <w:tcPr>
            <w:tcW w:w="3864" w:type="dxa"/>
            <w:tcBorders>
              <w:bottom w:val="nil"/>
            </w:tcBorders>
          </w:tcPr>
          <w:p w:rsidR="008A3A7D" w:rsidRDefault="008A3A7D">
            <w:pPr>
              <w:pStyle w:val="ConsPlusNormal"/>
            </w:pPr>
            <w:r>
              <w:t>Общежитие, оборудованное централизованным холодным водоснабжением, без централизованного водоотведения, этажностью:</w:t>
            </w:r>
          </w:p>
        </w:tc>
        <w:tc>
          <w:tcPr>
            <w:tcW w:w="1120" w:type="dxa"/>
            <w:tcBorders>
              <w:bottom w:val="nil"/>
            </w:tcBorders>
          </w:tcPr>
          <w:p w:rsidR="008A3A7D" w:rsidRDefault="008A3A7D">
            <w:pPr>
              <w:pStyle w:val="ConsPlusNormal"/>
              <w:jc w:val="center"/>
            </w:pPr>
          </w:p>
        </w:tc>
        <w:tc>
          <w:tcPr>
            <w:tcW w:w="993" w:type="dxa"/>
            <w:tcBorders>
              <w:bottom w:val="nil"/>
            </w:tcBorders>
          </w:tcPr>
          <w:p w:rsidR="008A3A7D" w:rsidRDefault="008A3A7D">
            <w:pPr>
              <w:pStyle w:val="ConsPlusNormal"/>
              <w:jc w:val="center"/>
            </w:pPr>
          </w:p>
        </w:tc>
        <w:tc>
          <w:tcPr>
            <w:tcW w:w="992" w:type="dxa"/>
            <w:tcBorders>
              <w:bottom w:val="nil"/>
            </w:tcBorders>
          </w:tcPr>
          <w:p w:rsidR="008A3A7D" w:rsidRDefault="008A3A7D">
            <w:pPr>
              <w:pStyle w:val="ConsPlusNormal"/>
              <w:jc w:val="center"/>
            </w:pPr>
          </w:p>
        </w:tc>
        <w:tc>
          <w:tcPr>
            <w:tcW w:w="1134" w:type="dxa"/>
            <w:tcBorders>
              <w:bottom w:val="nil"/>
            </w:tcBorders>
          </w:tcPr>
          <w:p w:rsidR="008A3A7D" w:rsidRDefault="008A3A7D">
            <w:pPr>
              <w:pStyle w:val="ConsPlusNormal"/>
              <w:jc w:val="center"/>
            </w:pPr>
          </w:p>
        </w:tc>
        <w:tc>
          <w:tcPr>
            <w:tcW w:w="1134" w:type="dxa"/>
            <w:tcBorders>
              <w:bottom w:val="nil"/>
            </w:tcBorders>
          </w:tcPr>
          <w:p w:rsidR="008A3A7D" w:rsidRDefault="008A3A7D">
            <w:pPr>
              <w:pStyle w:val="ConsPlusNormal"/>
              <w:jc w:val="center"/>
            </w:pPr>
          </w:p>
        </w:tc>
      </w:tr>
      <w:tr w:rsidR="008A3A7D">
        <w:tblPrEx>
          <w:tblBorders>
            <w:insideH w:val="nil"/>
          </w:tblBorders>
        </w:tblPrEx>
        <w:tc>
          <w:tcPr>
            <w:tcW w:w="552" w:type="dxa"/>
            <w:vMerge/>
          </w:tcPr>
          <w:p w:rsidR="008A3A7D" w:rsidRDefault="008A3A7D"/>
        </w:tc>
        <w:tc>
          <w:tcPr>
            <w:tcW w:w="3864" w:type="dxa"/>
            <w:tcBorders>
              <w:top w:val="nil"/>
            </w:tcBorders>
          </w:tcPr>
          <w:p w:rsidR="008A3A7D" w:rsidRDefault="008A3A7D">
            <w:pPr>
              <w:pStyle w:val="ConsPlusNormal"/>
              <w:jc w:val="center"/>
            </w:pPr>
            <w:r>
              <w:t>1</w:t>
            </w:r>
          </w:p>
        </w:tc>
        <w:tc>
          <w:tcPr>
            <w:tcW w:w="1120" w:type="dxa"/>
            <w:tcBorders>
              <w:top w:val="nil"/>
            </w:tcBorders>
          </w:tcPr>
          <w:p w:rsidR="008A3A7D" w:rsidRDefault="008A3A7D">
            <w:pPr>
              <w:pStyle w:val="ConsPlusNormal"/>
              <w:jc w:val="center"/>
            </w:pPr>
            <w:r>
              <w:t>3,78</w:t>
            </w:r>
          </w:p>
        </w:tc>
        <w:tc>
          <w:tcPr>
            <w:tcW w:w="993" w:type="dxa"/>
            <w:tcBorders>
              <w:top w:val="nil"/>
            </w:tcBorders>
          </w:tcPr>
          <w:p w:rsidR="008A3A7D" w:rsidRDefault="008A3A7D">
            <w:pPr>
              <w:pStyle w:val="ConsPlusNormal"/>
              <w:jc w:val="center"/>
            </w:pPr>
            <w:r>
              <w:t>-</w:t>
            </w:r>
          </w:p>
        </w:tc>
        <w:tc>
          <w:tcPr>
            <w:tcW w:w="992" w:type="dxa"/>
            <w:tcBorders>
              <w:top w:val="nil"/>
            </w:tcBorders>
          </w:tcPr>
          <w:p w:rsidR="008A3A7D" w:rsidRDefault="008A3A7D">
            <w:pPr>
              <w:pStyle w:val="ConsPlusNormal"/>
              <w:jc w:val="center"/>
            </w:pPr>
            <w:r>
              <w:t>-</w:t>
            </w:r>
          </w:p>
        </w:tc>
        <w:tc>
          <w:tcPr>
            <w:tcW w:w="1134" w:type="dxa"/>
            <w:tcBorders>
              <w:top w:val="nil"/>
            </w:tcBorders>
          </w:tcPr>
          <w:p w:rsidR="008A3A7D" w:rsidRDefault="008A3A7D">
            <w:pPr>
              <w:pStyle w:val="ConsPlusNormal"/>
              <w:jc w:val="center"/>
            </w:pPr>
            <w:r>
              <w:t>0,028</w:t>
            </w:r>
          </w:p>
        </w:tc>
        <w:tc>
          <w:tcPr>
            <w:tcW w:w="1134" w:type="dxa"/>
            <w:tcBorders>
              <w:top w:val="nil"/>
            </w:tcBorders>
          </w:tcPr>
          <w:p w:rsidR="008A3A7D" w:rsidRDefault="008A3A7D">
            <w:pPr>
              <w:pStyle w:val="ConsPlusNormal"/>
              <w:jc w:val="center"/>
            </w:pPr>
            <w:r>
              <w:t>-</w:t>
            </w:r>
          </w:p>
        </w:tc>
      </w:tr>
      <w:tr w:rsidR="008A3A7D">
        <w:tc>
          <w:tcPr>
            <w:tcW w:w="552" w:type="dxa"/>
            <w:vMerge/>
          </w:tcPr>
          <w:p w:rsidR="008A3A7D" w:rsidRDefault="008A3A7D"/>
        </w:tc>
        <w:tc>
          <w:tcPr>
            <w:tcW w:w="3864" w:type="dxa"/>
          </w:tcPr>
          <w:p w:rsidR="008A3A7D" w:rsidRDefault="008A3A7D">
            <w:pPr>
              <w:pStyle w:val="ConsPlusNormal"/>
              <w:jc w:val="center"/>
            </w:pPr>
            <w:r>
              <w:t>2</w:t>
            </w:r>
          </w:p>
        </w:tc>
        <w:tc>
          <w:tcPr>
            <w:tcW w:w="1120" w:type="dxa"/>
          </w:tcPr>
          <w:p w:rsidR="008A3A7D" w:rsidRDefault="008A3A7D">
            <w:pPr>
              <w:pStyle w:val="ConsPlusNormal"/>
              <w:jc w:val="center"/>
            </w:pPr>
            <w:r>
              <w:t>3,78</w:t>
            </w:r>
          </w:p>
        </w:tc>
        <w:tc>
          <w:tcPr>
            <w:tcW w:w="993" w:type="dxa"/>
          </w:tcPr>
          <w:p w:rsidR="008A3A7D" w:rsidRDefault="008A3A7D">
            <w:pPr>
              <w:pStyle w:val="ConsPlusNormal"/>
              <w:jc w:val="center"/>
            </w:pPr>
            <w:r>
              <w:t>-</w:t>
            </w:r>
          </w:p>
        </w:tc>
        <w:tc>
          <w:tcPr>
            <w:tcW w:w="992" w:type="dxa"/>
          </w:tcPr>
          <w:p w:rsidR="008A3A7D" w:rsidRDefault="008A3A7D">
            <w:pPr>
              <w:pStyle w:val="ConsPlusNormal"/>
              <w:jc w:val="center"/>
            </w:pPr>
            <w:r>
              <w:t>-</w:t>
            </w:r>
          </w:p>
        </w:tc>
        <w:tc>
          <w:tcPr>
            <w:tcW w:w="1134" w:type="dxa"/>
          </w:tcPr>
          <w:p w:rsidR="008A3A7D" w:rsidRDefault="008A3A7D">
            <w:pPr>
              <w:pStyle w:val="ConsPlusNormal"/>
              <w:jc w:val="center"/>
            </w:pPr>
            <w:r>
              <w:t>0,014</w:t>
            </w:r>
          </w:p>
        </w:tc>
        <w:tc>
          <w:tcPr>
            <w:tcW w:w="1134" w:type="dxa"/>
          </w:tcPr>
          <w:p w:rsidR="008A3A7D" w:rsidRDefault="008A3A7D">
            <w:pPr>
              <w:pStyle w:val="ConsPlusNormal"/>
              <w:jc w:val="center"/>
            </w:pPr>
            <w:r>
              <w:t>-</w:t>
            </w:r>
          </w:p>
        </w:tc>
      </w:tr>
      <w:tr w:rsidR="008A3A7D">
        <w:tc>
          <w:tcPr>
            <w:tcW w:w="552" w:type="dxa"/>
            <w:vMerge/>
          </w:tcPr>
          <w:p w:rsidR="008A3A7D" w:rsidRDefault="008A3A7D"/>
        </w:tc>
        <w:tc>
          <w:tcPr>
            <w:tcW w:w="3864" w:type="dxa"/>
          </w:tcPr>
          <w:p w:rsidR="008A3A7D" w:rsidRDefault="008A3A7D">
            <w:pPr>
              <w:pStyle w:val="ConsPlusNormal"/>
              <w:jc w:val="center"/>
            </w:pPr>
            <w:r>
              <w:t>3 и более</w:t>
            </w:r>
          </w:p>
        </w:tc>
        <w:tc>
          <w:tcPr>
            <w:tcW w:w="1120" w:type="dxa"/>
          </w:tcPr>
          <w:p w:rsidR="008A3A7D" w:rsidRDefault="008A3A7D">
            <w:pPr>
              <w:pStyle w:val="ConsPlusNormal"/>
              <w:jc w:val="center"/>
            </w:pPr>
            <w:r>
              <w:t>3,78</w:t>
            </w:r>
          </w:p>
        </w:tc>
        <w:tc>
          <w:tcPr>
            <w:tcW w:w="993" w:type="dxa"/>
          </w:tcPr>
          <w:p w:rsidR="008A3A7D" w:rsidRDefault="008A3A7D">
            <w:pPr>
              <w:pStyle w:val="ConsPlusNormal"/>
              <w:jc w:val="center"/>
            </w:pPr>
            <w:r>
              <w:t>-</w:t>
            </w:r>
          </w:p>
        </w:tc>
        <w:tc>
          <w:tcPr>
            <w:tcW w:w="992" w:type="dxa"/>
          </w:tcPr>
          <w:p w:rsidR="008A3A7D" w:rsidRDefault="008A3A7D">
            <w:pPr>
              <w:pStyle w:val="ConsPlusNormal"/>
              <w:jc w:val="center"/>
            </w:pPr>
            <w:r>
              <w:t>-</w:t>
            </w:r>
          </w:p>
        </w:tc>
        <w:tc>
          <w:tcPr>
            <w:tcW w:w="1134" w:type="dxa"/>
          </w:tcPr>
          <w:p w:rsidR="008A3A7D" w:rsidRDefault="008A3A7D">
            <w:pPr>
              <w:pStyle w:val="ConsPlusNormal"/>
              <w:jc w:val="center"/>
            </w:pPr>
            <w:r>
              <w:t>0,014</w:t>
            </w:r>
          </w:p>
        </w:tc>
        <w:tc>
          <w:tcPr>
            <w:tcW w:w="1134" w:type="dxa"/>
          </w:tcPr>
          <w:p w:rsidR="008A3A7D" w:rsidRDefault="008A3A7D">
            <w:pPr>
              <w:pStyle w:val="ConsPlusNormal"/>
              <w:jc w:val="center"/>
            </w:pPr>
            <w:r>
              <w:t>-</w:t>
            </w:r>
          </w:p>
        </w:tc>
      </w:tr>
      <w:tr w:rsidR="008A3A7D">
        <w:tc>
          <w:tcPr>
            <w:tcW w:w="552" w:type="dxa"/>
          </w:tcPr>
          <w:p w:rsidR="008A3A7D" w:rsidRDefault="008A3A7D">
            <w:pPr>
              <w:pStyle w:val="ConsPlusNormal"/>
              <w:jc w:val="center"/>
            </w:pPr>
            <w:r>
              <w:t>31</w:t>
            </w:r>
          </w:p>
        </w:tc>
        <w:tc>
          <w:tcPr>
            <w:tcW w:w="3864" w:type="dxa"/>
          </w:tcPr>
          <w:p w:rsidR="008A3A7D" w:rsidRDefault="008A3A7D">
            <w:pPr>
              <w:pStyle w:val="ConsPlusNormal"/>
            </w:pPr>
            <w:r>
              <w:t>Пользование водоразборными колонками</w:t>
            </w:r>
          </w:p>
        </w:tc>
        <w:tc>
          <w:tcPr>
            <w:tcW w:w="1120" w:type="dxa"/>
          </w:tcPr>
          <w:p w:rsidR="008A3A7D" w:rsidRDefault="008A3A7D">
            <w:pPr>
              <w:pStyle w:val="ConsPlusNormal"/>
              <w:jc w:val="center"/>
            </w:pPr>
            <w:r>
              <w:t>1,68</w:t>
            </w:r>
          </w:p>
        </w:tc>
        <w:tc>
          <w:tcPr>
            <w:tcW w:w="993" w:type="dxa"/>
          </w:tcPr>
          <w:p w:rsidR="008A3A7D" w:rsidRDefault="008A3A7D">
            <w:pPr>
              <w:pStyle w:val="ConsPlusNormal"/>
              <w:jc w:val="center"/>
            </w:pPr>
            <w:r>
              <w:t>-</w:t>
            </w:r>
          </w:p>
        </w:tc>
        <w:tc>
          <w:tcPr>
            <w:tcW w:w="992" w:type="dxa"/>
          </w:tcPr>
          <w:p w:rsidR="008A3A7D" w:rsidRDefault="008A3A7D">
            <w:pPr>
              <w:pStyle w:val="ConsPlusNormal"/>
              <w:jc w:val="center"/>
            </w:pPr>
            <w:r>
              <w:t>-</w:t>
            </w:r>
          </w:p>
        </w:tc>
        <w:tc>
          <w:tcPr>
            <w:tcW w:w="1134" w:type="dxa"/>
          </w:tcPr>
          <w:p w:rsidR="008A3A7D" w:rsidRDefault="008A3A7D">
            <w:pPr>
              <w:pStyle w:val="ConsPlusNormal"/>
              <w:jc w:val="center"/>
            </w:pPr>
            <w:r>
              <w:t>-</w:t>
            </w:r>
          </w:p>
        </w:tc>
        <w:tc>
          <w:tcPr>
            <w:tcW w:w="1134" w:type="dxa"/>
          </w:tcPr>
          <w:p w:rsidR="008A3A7D" w:rsidRDefault="008A3A7D">
            <w:pPr>
              <w:pStyle w:val="ConsPlusNormal"/>
              <w:jc w:val="center"/>
            </w:pPr>
            <w:r>
              <w:t>-</w:t>
            </w:r>
          </w:p>
        </w:tc>
      </w:tr>
    </w:tbl>
    <w:p w:rsidR="008A3A7D" w:rsidRDefault="008A3A7D">
      <w:pPr>
        <w:pStyle w:val="ConsPlusNormal"/>
        <w:jc w:val="right"/>
      </w:pPr>
    </w:p>
    <w:p w:rsidR="008A3A7D" w:rsidRDefault="008A3A7D">
      <w:pPr>
        <w:pStyle w:val="ConsPlusNormal"/>
        <w:jc w:val="right"/>
      </w:pPr>
      <w:r>
        <w:t>Таблица 4</w:t>
      </w:r>
    </w:p>
    <w:p w:rsidR="008A3A7D" w:rsidRDefault="008A3A7D">
      <w:pPr>
        <w:pStyle w:val="ConsPlusNormal"/>
        <w:jc w:val="center"/>
      </w:pPr>
      <w:r>
        <w:t xml:space="preserve">(введена </w:t>
      </w:r>
      <w:hyperlink r:id="rId27" w:history="1">
        <w:r>
          <w:rPr>
            <w:color w:val="0000FF"/>
          </w:rPr>
          <w:t>Постановлением</w:t>
        </w:r>
      </w:hyperlink>
      <w:r>
        <w:t xml:space="preserve"> Правительства Калининградской области</w:t>
      </w:r>
    </w:p>
    <w:p w:rsidR="008A3A7D" w:rsidRDefault="008A3A7D">
      <w:pPr>
        <w:pStyle w:val="ConsPlusNormal"/>
        <w:jc w:val="center"/>
      </w:pPr>
      <w:r>
        <w:t>от 29.09.2015 N 556)</w:t>
      </w:r>
    </w:p>
    <w:p w:rsidR="008A3A7D" w:rsidRDefault="008A3A7D">
      <w:pPr>
        <w:pStyle w:val="ConsPlusNormal"/>
        <w:jc w:val="right"/>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52"/>
        <w:gridCol w:w="3864"/>
        <w:gridCol w:w="1120"/>
        <w:gridCol w:w="993"/>
        <w:gridCol w:w="992"/>
        <w:gridCol w:w="1134"/>
        <w:gridCol w:w="1134"/>
      </w:tblGrid>
      <w:tr w:rsidR="008A3A7D">
        <w:tc>
          <w:tcPr>
            <w:tcW w:w="552" w:type="dxa"/>
            <w:vMerge w:val="restart"/>
          </w:tcPr>
          <w:p w:rsidR="008A3A7D" w:rsidRDefault="008A3A7D">
            <w:pPr>
              <w:pStyle w:val="ConsPlusNormal"/>
              <w:jc w:val="center"/>
            </w:pPr>
            <w:r>
              <w:t>N п/п</w:t>
            </w:r>
          </w:p>
        </w:tc>
        <w:tc>
          <w:tcPr>
            <w:tcW w:w="3864" w:type="dxa"/>
            <w:vMerge w:val="restart"/>
          </w:tcPr>
          <w:p w:rsidR="008A3A7D" w:rsidRDefault="008A3A7D">
            <w:pPr>
              <w:pStyle w:val="ConsPlusNormal"/>
              <w:jc w:val="center"/>
            </w:pPr>
            <w:r>
              <w:t>Степень благоустройства жилищного фонда</w:t>
            </w:r>
          </w:p>
        </w:tc>
        <w:tc>
          <w:tcPr>
            <w:tcW w:w="3105" w:type="dxa"/>
            <w:gridSpan w:val="3"/>
          </w:tcPr>
          <w:p w:rsidR="008A3A7D" w:rsidRDefault="008A3A7D">
            <w:pPr>
              <w:pStyle w:val="ConsPlusNormal"/>
              <w:jc w:val="center"/>
            </w:pPr>
            <w:r>
              <w:t xml:space="preserve">Норматив потребления в жилых помещениях с учетом </w:t>
            </w:r>
            <w:r>
              <w:lastRenderedPageBreak/>
              <w:t>повышающего коэффициента (1,5) с 1 июля по 31 декабря 2016 года, куб. м на 1 чел. в месяц</w:t>
            </w:r>
          </w:p>
        </w:tc>
        <w:tc>
          <w:tcPr>
            <w:tcW w:w="2268" w:type="dxa"/>
            <w:gridSpan w:val="2"/>
          </w:tcPr>
          <w:p w:rsidR="008A3A7D" w:rsidRDefault="008A3A7D">
            <w:pPr>
              <w:pStyle w:val="ConsPlusNormal"/>
              <w:jc w:val="center"/>
            </w:pPr>
            <w:r>
              <w:lastRenderedPageBreak/>
              <w:t xml:space="preserve">Норматив потребления на </w:t>
            </w:r>
            <w:r>
              <w:lastRenderedPageBreak/>
              <w:t>общедомовые нужды с учетом повышающего коэффициента (1,5) с 1 июля по 31 декабря 2016 года, куб. м на 1 кв. м общей площади помещений, входящих в состав общего имущества в многоквартирном доме, в месяц</w:t>
            </w:r>
          </w:p>
        </w:tc>
      </w:tr>
      <w:tr w:rsidR="008A3A7D">
        <w:tc>
          <w:tcPr>
            <w:tcW w:w="552" w:type="dxa"/>
            <w:vMerge/>
          </w:tcPr>
          <w:p w:rsidR="008A3A7D" w:rsidRDefault="008A3A7D"/>
        </w:tc>
        <w:tc>
          <w:tcPr>
            <w:tcW w:w="3864" w:type="dxa"/>
            <w:vMerge/>
          </w:tcPr>
          <w:p w:rsidR="008A3A7D" w:rsidRDefault="008A3A7D"/>
        </w:tc>
        <w:tc>
          <w:tcPr>
            <w:tcW w:w="1120" w:type="dxa"/>
          </w:tcPr>
          <w:p w:rsidR="008A3A7D" w:rsidRDefault="008A3A7D">
            <w:pPr>
              <w:pStyle w:val="ConsPlusNormal"/>
              <w:jc w:val="center"/>
            </w:pPr>
            <w:r>
              <w:t>Холодное водоснабжение</w:t>
            </w:r>
          </w:p>
        </w:tc>
        <w:tc>
          <w:tcPr>
            <w:tcW w:w="993" w:type="dxa"/>
          </w:tcPr>
          <w:p w:rsidR="008A3A7D" w:rsidRDefault="008A3A7D">
            <w:pPr>
              <w:pStyle w:val="ConsPlusNormal"/>
              <w:jc w:val="center"/>
            </w:pPr>
            <w:r>
              <w:t>Горячее водоснабжение</w:t>
            </w:r>
          </w:p>
        </w:tc>
        <w:tc>
          <w:tcPr>
            <w:tcW w:w="992" w:type="dxa"/>
          </w:tcPr>
          <w:p w:rsidR="008A3A7D" w:rsidRDefault="008A3A7D">
            <w:pPr>
              <w:pStyle w:val="ConsPlusNormal"/>
              <w:jc w:val="center"/>
            </w:pPr>
            <w:r>
              <w:t>Водоотведение</w:t>
            </w:r>
          </w:p>
        </w:tc>
        <w:tc>
          <w:tcPr>
            <w:tcW w:w="1134" w:type="dxa"/>
          </w:tcPr>
          <w:p w:rsidR="008A3A7D" w:rsidRDefault="008A3A7D">
            <w:pPr>
              <w:pStyle w:val="ConsPlusNormal"/>
              <w:jc w:val="center"/>
            </w:pPr>
            <w:r>
              <w:t>Холодное водоснабжение</w:t>
            </w:r>
          </w:p>
        </w:tc>
        <w:tc>
          <w:tcPr>
            <w:tcW w:w="1134" w:type="dxa"/>
          </w:tcPr>
          <w:p w:rsidR="008A3A7D" w:rsidRDefault="008A3A7D">
            <w:pPr>
              <w:pStyle w:val="ConsPlusNormal"/>
              <w:jc w:val="center"/>
            </w:pPr>
            <w:r>
              <w:t>Горячее водоснабжение</w:t>
            </w:r>
          </w:p>
        </w:tc>
      </w:tr>
      <w:tr w:rsidR="008A3A7D">
        <w:tc>
          <w:tcPr>
            <w:tcW w:w="552" w:type="dxa"/>
          </w:tcPr>
          <w:p w:rsidR="008A3A7D" w:rsidRDefault="008A3A7D">
            <w:pPr>
              <w:pStyle w:val="ConsPlusNormal"/>
              <w:jc w:val="center"/>
            </w:pPr>
            <w:r>
              <w:t>1</w:t>
            </w:r>
          </w:p>
        </w:tc>
        <w:tc>
          <w:tcPr>
            <w:tcW w:w="3864" w:type="dxa"/>
          </w:tcPr>
          <w:p w:rsidR="008A3A7D" w:rsidRDefault="008A3A7D">
            <w:pPr>
              <w:pStyle w:val="ConsPlusNormal"/>
              <w:jc w:val="center"/>
            </w:pPr>
            <w:r>
              <w:t>2</w:t>
            </w:r>
          </w:p>
        </w:tc>
        <w:tc>
          <w:tcPr>
            <w:tcW w:w="1120" w:type="dxa"/>
          </w:tcPr>
          <w:p w:rsidR="008A3A7D" w:rsidRDefault="008A3A7D">
            <w:pPr>
              <w:pStyle w:val="ConsPlusNormal"/>
              <w:jc w:val="center"/>
            </w:pPr>
            <w:r>
              <w:t>3</w:t>
            </w:r>
          </w:p>
        </w:tc>
        <w:tc>
          <w:tcPr>
            <w:tcW w:w="993" w:type="dxa"/>
          </w:tcPr>
          <w:p w:rsidR="008A3A7D" w:rsidRDefault="008A3A7D">
            <w:pPr>
              <w:pStyle w:val="ConsPlusNormal"/>
              <w:jc w:val="center"/>
            </w:pPr>
            <w:r>
              <w:t>4</w:t>
            </w:r>
          </w:p>
        </w:tc>
        <w:tc>
          <w:tcPr>
            <w:tcW w:w="992" w:type="dxa"/>
          </w:tcPr>
          <w:p w:rsidR="008A3A7D" w:rsidRDefault="008A3A7D">
            <w:pPr>
              <w:pStyle w:val="ConsPlusNormal"/>
              <w:jc w:val="center"/>
            </w:pPr>
            <w:r>
              <w:t>5</w:t>
            </w:r>
          </w:p>
        </w:tc>
        <w:tc>
          <w:tcPr>
            <w:tcW w:w="1134" w:type="dxa"/>
          </w:tcPr>
          <w:p w:rsidR="008A3A7D" w:rsidRDefault="008A3A7D">
            <w:pPr>
              <w:pStyle w:val="ConsPlusNormal"/>
              <w:jc w:val="center"/>
            </w:pPr>
            <w:r>
              <w:t>6</w:t>
            </w:r>
          </w:p>
        </w:tc>
        <w:tc>
          <w:tcPr>
            <w:tcW w:w="1134" w:type="dxa"/>
          </w:tcPr>
          <w:p w:rsidR="008A3A7D" w:rsidRDefault="008A3A7D">
            <w:pPr>
              <w:pStyle w:val="ConsPlusNormal"/>
              <w:jc w:val="center"/>
            </w:pPr>
            <w:r>
              <w:t>7</w:t>
            </w:r>
          </w:p>
        </w:tc>
      </w:tr>
      <w:tr w:rsidR="008A3A7D">
        <w:tc>
          <w:tcPr>
            <w:tcW w:w="552" w:type="dxa"/>
            <w:vMerge w:val="restart"/>
          </w:tcPr>
          <w:p w:rsidR="008A3A7D" w:rsidRDefault="008A3A7D">
            <w:pPr>
              <w:pStyle w:val="ConsPlusNormal"/>
              <w:jc w:val="center"/>
            </w:pPr>
            <w:r>
              <w:t>1</w:t>
            </w:r>
          </w:p>
        </w:tc>
        <w:tc>
          <w:tcPr>
            <w:tcW w:w="3864" w:type="dxa"/>
            <w:tcBorders>
              <w:bottom w:val="nil"/>
            </w:tcBorders>
          </w:tcPr>
          <w:p w:rsidR="008A3A7D" w:rsidRDefault="008A3A7D">
            <w:pPr>
              <w:pStyle w:val="ConsPlusNormal"/>
            </w:pPr>
            <w:r>
              <w:t>Многоквартирный дом, оборудованный централизованным холодным водоснабжением, централизованным горячим водоснабжением, ванной и (или) душем, централизованным водоотведением, этажностью:</w:t>
            </w:r>
          </w:p>
        </w:tc>
        <w:tc>
          <w:tcPr>
            <w:tcW w:w="1120" w:type="dxa"/>
            <w:tcBorders>
              <w:bottom w:val="nil"/>
            </w:tcBorders>
          </w:tcPr>
          <w:p w:rsidR="008A3A7D" w:rsidRDefault="008A3A7D">
            <w:pPr>
              <w:pStyle w:val="ConsPlusNormal"/>
              <w:jc w:val="center"/>
            </w:pPr>
          </w:p>
        </w:tc>
        <w:tc>
          <w:tcPr>
            <w:tcW w:w="993" w:type="dxa"/>
            <w:tcBorders>
              <w:bottom w:val="nil"/>
            </w:tcBorders>
          </w:tcPr>
          <w:p w:rsidR="008A3A7D" w:rsidRDefault="008A3A7D">
            <w:pPr>
              <w:pStyle w:val="ConsPlusNormal"/>
              <w:jc w:val="center"/>
            </w:pPr>
          </w:p>
        </w:tc>
        <w:tc>
          <w:tcPr>
            <w:tcW w:w="992" w:type="dxa"/>
            <w:tcBorders>
              <w:bottom w:val="nil"/>
            </w:tcBorders>
          </w:tcPr>
          <w:p w:rsidR="008A3A7D" w:rsidRDefault="008A3A7D">
            <w:pPr>
              <w:pStyle w:val="ConsPlusNormal"/>
              <w:jc w:val="center"/>
            </w:pPr>
          </w:p>
        </w:tc>
        <w:tc>
          <w:tcPr>
            <w:tcW w:w="1134" w:type="dxa"/>
            <w:tcBorders>
              <w:bottom w:val="nil"/>
            </w:tcBorders>
          </w:tcPr>
          <w:p w:rsidR="008A3A7D" w:rsidRDefault="008A3A7D">
            <w:pPr>
              <w:pStyle w:val="ConsPlusNormal"/>
              <w:jc w:val="center"/>
            </w:pPr>
          </w:p>
        </w:tc>
        <w:tc>
          <w:tcPr>
            <w:tcW w:w="1134" w:type="dxa"/>
            <w:tcBorders>
              <w:bottom w:val="nil"/>
            </w:tcBorders>
          </w:tcPr>
          <w:p w:rsidR="008A3A7D" w:rsidRDefault="008A3A7D">
            <w:pPr>
              <w:pStyle w:val="ConsPlusNormal"/>
              <w:jc w:val="center"/>
            </w:pPr>
          </w:p>
        </w:tc>
      </w:tr>
      <w:tr w:rsidR="008A3A7D">
        <w:tblPrEx>
          <w:tblBorders>
            <w:insideH w:val="nil"/>
          </w:tblBorders>
        </w:tblPrEx>
        <w:tc>
          <w:tcPr>
            <w:tcW w:w="552" w:type="dxa"/>
            <w:vMerge/>
          </w:tcPr>
          <w:p w:rsidR="008A3A7D" w:rsidRDefault="008A3A7D"/>
        </w:tc>
        <w:tc>
          <w:tcPr>
            <w:tcW w:w="3864" w:type="dxa"/>
            <w:tcBorders>
              <w:top w:val="nil"/>
            </w:tcBorders>
          </w:tcPr>
          <w:p w:rsidR="008A3A7D" w:rsidRDefault="008A3A7D">
            <w:pPr>
              <w:pStyle w:val="ConsPlusNormal"/>
              <w:jc w:val="center"/>
            </w:pPr>
            <w:r>
              <w:t>1</w:t>
            </w:r>
          </w:p>
        </w:tc>
        <w:tc>
          <w:tcPr>
            <w:tcW w:w="1120" w:type="dxa"/>
            <w:tcBorders>
              <w:top w:val="nil"/>
            </w:tcBorders>
          </w:tcPr>
          <w:p w:rsidR="008A3A7D" w:rsidRDefault="008A3A7D">
            <w:pPr>
              <w:pStyle w:val="ConsPlusNormal"/>
              <w:jc w:val="center"/>
            </w:pPr>
            <w:r>
              <w:t>6,45</w:t>
            </w:r>
          </w:p>
        </w:tc>
        <w:tc>
          <w:tcPr>
            <w:tcW w:w="993" w:type="dxa"/>
            <w:tcBorders>
              <w:top w:val="nil"/>
            </w:tcBorders>
          </w:tcPr>
          <w:p w:rsidR="008A3A7D" w:rsidRDefault="008A3A7D">
            <w:pPr>
              <w:pStyle w:val="ConsPlusNormal"/>
              <w:jc w:val="center"/>
            </w:pPr>
            <w:r>
              <w:t>3,6</w:t>
            </w:r>
          </w:p>
        </w:tc>
        <w:tc>
          <w:tcPr>
            <w:tcW w:w="992" w:type="dxa"/>
            <w:tcBorders>
              <w:top w:val="nil"/>
            </w:tcBorders>
          </w:tcPr>
          <w:p w:rsidR="008A3A7D" w:rsidRDefault="008A3A7D">
            <w:pPr>
              <w:pStyle w:val="ConsPlusNormal"/>
              <w:jc w:val="center"/>
            </w:pPr>
            <w:r>
              <w:t>10,05</w:t>
            </w:r>
          </w:p>
        </w:tc>
        <w:tc>
          <w:tcPr>
            <w:tcW w:w="1134" w:type="dxa"/>
            <w:tcBorders>
              <w:top w:val="nil"/>
            </w:tcBorders>
          </w:tcPr>
          <w:p w:rsidR="008A3A7D" w:rsidRDefault="008A3A7D">
            <w:pPr>
              <w:pStyle w:val="ConsPlusNormal"/>
              <w:jc w:val="center"/>
            </w:pPr>
            <w:r>
              <w:t>0,015</w:t>
            </w:r>
          </w:p>
        </w:tc>
        <w:tc>
          <w:tcPr>
            <w:tcW w:w="1134" w:type="dxa"/>
            <w:tcBorders>
              <w:top w:val="nil"/>
            </w:tcBorders>
          </w:tcPr>
          <w:p w:rsidR="008A3A7D" w:rsidRDefault="008A3A7D">
            <w:pPr>
              <w:pStyle w:val="ConsPlusNormal"/>
              <w:jc w:val="center"/>
            </w:pPr>
            <w:r>
              <w:t>0,015</w:t>
            </w:r>
          </w:p>
        </w:tc>
      </w:tr>
      <w:tr w:rsidR="008A3A7D">
        <w:tc>
          <w:tcPr>
            <w:tcW w:w="552" w:type="dxa"/>
            <w:vMerge/>
          </w:tcPr>
          <w:p w:rsidR="008A3A7D" w:rsidRDefault="008A3A7D"/>
        </w:tc>
        <w:tc>
          <w:tcPr>
            <w:tcW w:w="3864" w:type="dxa"/>
          </w:tcPr>
          <w:p w:rsidR="008A3A7D" w:rsidRDefault="008A3A7D">
            <w:pPr>
              <w:pStyle w:val="ConsPlusNormal"/>
              <w:jc w:val="center"/>
            </w:pPr>
            <w:r>
              <w:t>2</w:t>
            </w:r>
          </w:p>
        </w:tc>
        <w:tc>
          <w:tcPr>
            <w:tcW w:w="1120" w:type="dxa"/>
          </w:tcPr>
          <w:p w:rsidR="008A3A7D" w:rsidRDefault="008A3A7D">
            <w:pPr>
              <w:pStyle w:val="ConsPlusNormal"/>
              <w:jc w:val="center"/>
            </w:pPr>
            <w:r>
              <w:t>6,45</w:t>
            </w:r>
          </w:p>
        </w:tc>
        <w:tc>
          <w:tcPr>
            <w:tcW w:w="993" w:type="dxa"/>
          </w:tcPr>
          <w:p w:rsidR="008A3A7D" w:rsidRDefault="008A3A7D">
            <w:pPr>
              <w:pStyle w:val="ConsPlusNormal"/>
              <w:jc w:val="center"/>
            </w:pPr>
            <w:r>
              <w:t>3,6</w:t>
            </w:r>
          </w:p>
        </w:tc>
        <w:tc>
          <w:tcPr>
            <w:tcW w:w="992" w:type="dxa"/>
          </w:tcPr>
          <w:p w:rsidR="008A3A7D" w:rsidRDefault="008A3A7D">
            <w:pPr>
              <w:pStyle w:val="ConsPlusNormal"/>
              <w:jc w:val="center"/>
            </w:pPr>
            <w:r>
              <w:t>10,05</w:t>
            </w:r>
          </w:p>
        </w:tc>
        <w:tc>
          <w:tcPr>
            <w:tcW w:w="1134" w:type="dxa"/>
          </w:tcPr>
          <w:p w:rsidR="008A3A7D" w:rsidRDefault="008A3A7D">
            <w:pPr>
              <w:pStyle w:val="ConsPlusNormal"/>
              <w:jc w:val="center"/>
            </w:pPr>
            <w:r>
              <w:t>0,03</w:t>
            </w:r>
          </w:p>
        </w:tc>
        <w:tc>
          <w:tcPr>
            <w:tcW w:w="1134" w:type="dxa"/>
          </w:tcPr>
          <w:p w:rsidR="008A3A7D" w:rsidRDefault="008A3A7D">
            <w:pPr>
              <w:pStyle w:val="ConsPlusNormal"/>
              <w:jc w:val="center"/>
            </w:pPr>
            <w:r>
              <w:t>0,03</w:t>
            </w:r>
          </w:p>
        </w:tc>
      </w:tr>
      <w:tr w:rsidR="008A3A7D">
        <w:tc>
          <w:tcPr>
            <w:tcW w:w="552" w:type="dxa"/>
            <w:vMerge/>
          </w:tcPr>
          <w:p w:rsidR="008A3A7D" w:rsidRDefault="008A3A7D"/>
        </w:tc>
        <w:tc>
          <w:tcPr>
            <w:tcW w:w="3864" w:type="dxa"/>
          </w:tcPr>
          <w:p w:rsidR="008A3A7D" w:rsidRDefault="008A3A7D">
            <w:pPr>
              <w:pStyle w:val="ConsPlusNormal"/>
              <w:jc w:val="center"/>
            </w:pPr>
            <w:r>
              <w:t>3</w:t>
            </w:r>
          </w:p>
        </w:tc>
        <w:tc>
          <w:tcPr>
            <w:tcW w:w="1120" w:type="dxa"/>
          </w:tcPr>
          <w:p w:rsidR="008A3A7D" w:rsidRDefault="008A3A7D">
            <w:pPr>
              <w:pStyle w:val="ConsPlusNormal"/>
              <w:jc w:val="center"/>
            </w:pPr>
            <w:r>
              <w:t>6,45</w:t>
            </w:r>
          </w:p>
        </w:tc>
        <w:tc>
          <w:tcPr>
            <w:tcW w:w="993" w:type="dxa"/>
          </w:tcPr>
          <w:p w:rsidR="008A3A7D" w:rsidRDefault="008A3A7D">
            <w:pPr>
              <w:pStyle w:val="ConsPlusNormal"/>
              <w:jc w:val="center"/>
            </w:pPr>
            <w:r>
              <w:t>3,6</w:t>
            </w:r>
          </w:p>
        </w:tc>
        <w:tc>
          <w:tcPr>
            <w:tcW w:w="992" w:type="dxa"/>
          </w:tcPr>
          <w:p w:rsidR="008A3A7D" w:rsidRDefault="008A3A7D">
            <w:pPr>
              <w:pStyle w:val="ConsPlusNormal"/>
              <w:jc w:val="center"/>
            </w:pPr>
            <w:r>
              <w:t>10,05</w:t>
            </w:r>
          </w:p>
        </w:tc>
        <w:tc>
          <w:tcPr>
            <w:tcW w:w="1134" w:type="dxa"/>
          </w:tcPr>
          <w:p w:rsidR="008A3A7D" w:rsidRDefault="008A3A7D">
            <w:pPr>
              <w:pStyle w:val="ConsPlusNormal"/>
              <w:jc w:val="center"/>
            </w:pPr>
            <w:r>
              <w:t>0,03</w:t>
            </w:r>
          </w:p>
        </w:tc>
        <w:tc>
          <w:tcPr>
            <w:tcW w:w="1134" w:type="dxa"/>
          </w:tcPr>
          <w:p w:rsidR="008A3A7D" w:rsidRDefault="008A3A7D">
            <w:pPr>
              <w:pStyle w:val="ConsPlusNormal"/>
              <w:jc w:val="center"/>
            </w:pPr>
            <w:r>
              <w:t>0,03</w:t>
            </w:r>
          </w:p>
        </w:tc>
      </w:tr>
      <w:tr w:rsidR="008A3A7D">
        <w:tc>
          <w:tcPr>
            <w:tcW w:w="552" w:type="dxa"/>
            <w:vMerge/>
          </w:tcPr>
          <w:p w:rsidR="008A3A7D" w:rsidRDefault="008A3A7D"/>
        </w:tc>
        <w:tc>
          <w:tcPr>
            <w:tcW w:w="3864" w:type="dxa"/>
          </w:tcPr>
          <w:p w:rsidR="008A3A7D" w:rsidRDefault="008A3A7D">
            <w:pPr>
              <w:pStyle w:val="ConsPlusNormal"/>
              <w:jc w:val="center"/>
            </w:pPr>
            <w:r>
              <w:t>4</w:t>
            </w:r>
          </w:p>
        </w:tc>
        <w:tc>
          <w:tcPr>
            <w:tcW w:w="1120" w:type="dxa"/>
          </w:tcPr>
          <w:p w:rsidR="008A3A7D" w:rsidRDefault="008A3A7D">
            <w:pPr>
              <w:pStyle w:val="ConsPlusNormal"/>
              <w:jc w:val="center"/>
            </w:pPr>
            <w:r>
              <w:t>6,45</w:t>
            </w:r>
          </w:p>
        </w:tc>
        <w:tc>
          <w:tcPr>
            <w:tcW w:w="993" w:type="dxa"/>
          </w:tcPr>
          <w:p w:rsidR="008A3A7D" w:rsidRDefault="008A3A7D">
            <w:pPr>
              <w:pStyle w:val="ConsPlusNormal"/>
              <w:jc w:val="center"/>
            </w:pPr>
            <w:r>
              <w:t>3,6</w:t>
            </w:r>
          </w:p>
        </w:tc>
        <w:tc>
          <w:tcPr>
            <w:tcW w:w="992" w:type="dxa"/>
          </w:tcPr>
          <w:p w:rsidR="008A3A7D" w:rsidRDefault="008A3A7D">
            <w:pPr>
              <w:pStyle w:val="ConsPlusNormal"/>
              <w:jc w:val="center"/>
            </w:pPr>
            <w:r>
              <w:t>10,05</w:t>
            </w:r>
          </w:p>
        </w:tc>
        <w:tc>
          <w:tcPr>
            <w:tcW w:w="1134" w:type="dxa"/>
          </w:tcPr>
          <w:p w:rsidR="008A3A7D" w:rsidRDefault="008A3A7D">
            <w:pPr>
              <w:pStyle w:val="ConsPlusNormal"/>
              <w:jc w:val="center"/>
            </w:pPr>
            <w:r>
              <w:t>0,03</w:t>
            </w:r>
          </w:p>
        </w:tc>
        <w:tc>
          <w:tcPr>
            <w:tcW w:w="1134" w:type="dxa"/>
          </w:tcPr>
          <w:p w:rsidR="008A3A7D" w:rsidRDefault="008A3A7D">
            <w:pPr>
              <w:pStyle w:val="ConsPlusNormal"/>
              <w:jc w:val="center"/>
            </w:pPr>
            <w:r>
              <w:t>0,03</w:t>
            </w:r>
          </w:p>
        </w:tc>
      </w:tr>
      <w:tr w:rsidR="008A3A7D">
        <w:tc>
          <w:tcPr>
            <w:tcW w:w="552" w:type="dxa"/>
            <w:vMerge/>
          </w:tcPr>
          <w:p w:rsidR="008A3A7D" w:rsidRDefault="008A3A7D"/>
        </w:tc>
        <w:tc>
          <w:tcPr>
            <w:tcW w:w="3864" w:type="dxa"/>
          </w:tcPr>
          <w:p w:rsidR="008A3A7D" w:rsidRDefault="008A3A7D">
            <w:pPr>
              <w:pStyle w:val="ConsPlusNormal"/>
              <w:jc w:val="center"/>
            </w:pPr>
            <w:r>
              <w:t>5</w:t>
            </w:r>
          </w:p>
        </w:tc>
        <w:tc>
          <w:tcPr>
            <w:tcW w:w="1120" w:type="dxa"/>
          </w:tcPr>
          <w:p w:rsidR="008A3A7D" w:rsidRDefault="008A3A7D">
            <w:pPr>
              <w:pStyle w:val="ConsPlusNormal"/>
              <w:jc w:val="center"/>
            </w:pPr>
            <w:r>
              <w:t>6,45</w:t>
            </w:r>
          </w:p>
        </w:tc>
        <w:tc>
          <w:tcPr>
            <w:tcW w:w="993" w:type="dxa"/>
          </w:tcPr>
          <w:p w:rsidR="008A3A7D" w:rsidRDefault="008A3A7D">
            <w:pPr>
              <w:pStyle w:val="ConsPlusNormal"/>
              <w:jc w:val="center"/>
            </w:pPr>
            <w:r>
              <w:t>3,6</w:t>
            </w:r>
          </w:p>
        </w:tc>
        <w:tc>
          <w:tcPr>
            <w:tcW w:w="992" w:type="dxa"/>
          </w:tcPr>
          <w:p w:rsidR="008A3A7D" w:rsidRDefault="008A3A7D">
            <w:pPr>
              <w:pStyle w:val="ConsPlusNormal"/>
              <w:jc w:val="center"/>
            </w:pPr>
            <w:r>
              <w:t>10,05</w:t>
            </w:r>
          </w:p>
        </w:tc>
        <w:tc>
          <w:tcPr>
            <w:tcW w:w="1134" w:type="dxa"/>
          </w:tcPr>
          <w:p w:rsidR="008A3A7D" w:rsidRDefault="008A3A7D">
            <w:pPr>
              <w:pStyle w:val="ConsPlusNormal"/>
              <w:jc w:val="center"/>
            </w:pPr>
            <w:r>
              <w:t>0,03</w:t>
            </w:r>
          </w:p>
        </w:tc>
        <w:tc>
          <w:tcPr>
            <w:tcW w:w="1134" w:type="dxa"/>
          </w:tcPr>
          <w:p w:rsidR="008A3A7D" w:rsidRDefault="008A3A7D">
            <w:pPr>
              <w:pStyle w:val="ConsPlusNormal"/>
              <w:jc w:val="center"/>
            </w:pPr>
            <w:r>
              <w:t>0,03</w:t>
            </w:r>
          </w:p>
        </w:tc>
      </w:tr>
      <w:tr w:rsidR="008A3A7D">
        <w:tc>
          <w:tcPr>
            <w:tcW w:w="552" w:type="dxa"/>
            <w:vMerge/>
          </w:tcPr>
          <w:p w:rsidR="008A3A7D" w:rsidRDefault="008A3A7D"/>
        </w:tc>
        <w:tc>
          <w:tcPr>
            <w:tcW w:w="3864" w:type="dxa"/>
          </w:tcPr>
          <w:p w:rsidR="008A3A7D" w:rsidRDefault="008A3A7D">
            <w:pPr>
              <w:pStyle w:val="ConsPlusNormal"/>
              <w:jc w:val="center"/>
            </w:pPr>
            <w:r>
              <w:t>6</w:t>
            </w:r>
          </w:p>
        </w:tc>
        <w:tc>
          <w:tcPr>
            <w:tcW w:w="1120" w:type="dxa"/>
          </w:tcPr>
          <w:p w:rsidR="008A3A7D" w:rsidRDefault="008A3A7D">
            <w:pPr>
              <w:pStyle w:val="ConsPlusNormal"/>
              <w:jc w:val="center"/>
            </w:pPr>
            <w:r>
              <w:t>6,45</w:t>
            </w:r>
          </w:p>
        </w:tc>
        <w:tc>
          <w:tcPr>
            <w:tcW w:w="993" w:type="dxa"/>
          </w:tcPr>
          <w:p w:rsidR="008A3A7D" w:rsidRDefault="008A3A7D">
            <w:pPr>
              <w:pStyle w:val="ConsPlusNormal"/>
              <w:jc w:val="center"/>
            </w:pPr>
            <w:r>
              <w:t>3,6</w:t>
            </w:r>
          </w:p>
        </w:tc>
        <w:tc>
          <w:tcPr>
            <w:tcW w:w="992" w:type="dxa"/>
          </w:tcPr>
          <w:p w:rsidR="008A3A7D" w:rsidRDefault="008A3A7D">
            <w:pPr>
              <w:pStyle w:val="ConsPlusNormal"/>
              <w:jc w:val="center"/>
            </w:pPr>
            <w:r>
              <w:t>10,05</w:t>
            </w:r>
          </w:p>
        </w:tc>
        <w:tc>
          <w:tcPr>
            <w:tcW w:w="1134" w:type="dxa"/>
          </w:tcPr>
          <w:p w:rsidR="008A3A7D" w:rsidRDefault="008A3A7D">
            <w:pPr>
              <w:pStyle w:val="ConsPlusNormal"/>
              <w:jc w:val="center"/>
            </w:pPr>
            <w:r>
              <w:t>0,03</w:t>
            </w:r>
          </w:p>
        </w:tc>
        <w:tc>
          <w:tcPr>
            <w:tcW w:w="1134" w:type="dxa"/>
          </w:tcPr>
          <w:p w:rsidR="008A3A7D" w:rsidRDefault="008A3A7D">
            <w:pPr>
              <w:pStyle w:val="ConsPlusNormal"/>
              <w:jc w:val="center"/>
            </w:pPr>
            <w:r>
              <w:t>0,03</w:t>
            </w:r>
          </w:p>
        </w:tc>
      </w:tr>
      <w:tr w:rsidR="008A3A7D">
        <w:tc>
          <w:tcPr>
            <w:tcW w:w="552" w:type="dxa"/>
            <w:vMerge/>
          </w:tcPr>
          <w:p w:rsidR="008A3A7D" w:rsidRDefault="008A3A7D"/>
        </w:tc>
        <w:tc>
          <w:tcPr>
            <w:tcW w:w="3864" w:type="dxa"/>
          </w:tcPr>
          <w:p w:rsidR="008A3A7D" w:rsidRDefault="008A3A7D">
            <w:pPr>
              <w:pStyle w:val="ConsPlusNormal"/>
              <w:jc w:val="center"/>
            </w:pPr>
            <w:r>
              <w:t>7</w:t>
            </w:r>
          </w:p>
        </w:tc>
        <w:tc>
          <w:tcPr>
            <w:tcW w:w="1120" w:type="dxa"/>
          </w:tcPr>
          <w:p w:rsidR="008A3A7D" w:rsidRDefault="008A3A7D">
            <w:pPr>
              <w:pStyle w:val="ConsPlusNormal"/>
              <w:jc w:val="center"/>
            </w:pPr>
            <w:r>
              <w:t>6,45</w:t>
            </w:r>
          </w:p>
        </w:tc>
        <w:tc>
          <w:tcPr>
            <w:tcW w:w="993" w:type="dxa"/>
          </w:tcPr>
          <w:p w:rsidR="008A3A7D" w:rsidRDefault="008A3A7D">
            <w:pPr>
              <w:pStyle w:val="ConsPlusNormal"/>
              <w:jc w:val="center"/>
            </w:pPr>
            <w:r>
              <w:t>3,6</w:t>
            </w:r>
          </w:p>
        </w:tc>
        <w:tc>
          <w:tcPr>
            <w:tcW w:w="992" w:type="dxa"/>
          </w:tcPr>
          <w:p w:rsidR="008A3A7D" w:rsidRDefault="008A3A7D">
            <w:pPr>
              <w:pStyle w:val="ConsPlusNormal"/>
              <w:jc w:val="center"/>
            </w:pPr>
            <w:r>
              <w:t>10,05</w:t>
            </w:r>
          </w:p>
        </w:tc>
        <w:tc>
          <w:tcPr>
            <w:tcW w:w="1134" w:type="dxa"/>
          </w:tcPr>
          <w:p w:rsidR="008A3A7D" w:rsidRDefault="008A3A7D">
            <w:pPr>
              <w:pStyle w:val="ConsPlusNormal"/>
              <w:jc w:val="center"/>
            </w:pPr>
            <w:r>
              <w:t>0,03</w:t>
            </w:r>
          </w:p>
        </w:tc>
        <w:tc>
          <w:tcPr>
            <w:tcW w:w="1134" w:type="dxa"/>
          </w:tcPr>
          <w:p w:rsidR="008A3A7D" w:rsidRDefault="008A3A7D">
            <w:pPr>
              <w:pStyle w:val="ConsPlusNormal"/>
              <w:jc w:val="center"/>
            </w:pPr>
            <w:r>
              <w:t>0,03</w:t>
            </w:r>
          </w:p>
        </w:tc>
      </w:tr>
      <w:tr w:rsidR="008A3A7D">
        <w:tc>
          <w:tcPr>
            <w:tcW w:w="552" w:type="dxa"/>
            <w:vMerge/>
          </w:tcPr>
          <w:p w:rsidR="008A3A7D" w:rsidRDefault="008A3A7D"/>
        </w:tc>
        <w:tc>
          <w:tcPr>
            <w:tcW w:w="3864" w:type="dxa"/>
          </w:tcPr>
          <w:p w:rsidR="008A3A7D" w:rsidRDefault="008A3A7D">
            <w:pPr>
              <w:pStyle w:val="ConsPlusNormal"/>
              <w:jc w:val="center"/>
            </w:pPr>
            <w:r>
              <w:t>8</w:t>
            </w:r>
          </w:p>
        </w:tc>
        <w:tc>
          <w:tcPr>
            <w:tcW w:w="1120" w:type="dxa"/>
          </w:tcPr>
          <w:p w:rsidR="008A3A7D" w:rsidRDefault="008A3A7D">
            <w:pPr>
              <w:pStyle w:val="ConsPlusNormal"/>
              <w:jc w:val="center"/>
            </w:pPr>
            <w:r>
              <w:t>6,45</w:t>
            </w:r>
          </w:p>
        </w:tc>
        <w:tc>
          <w:tcPr>
            <w:tcW w:w="993" w:type="dxa"/>
          </w:tcPr>
          <w:p w:rsidR="008A3A7D" w:rsidRDefault="008A3A7D">
            <w:pPr>
              <w:pStyle w:val="ConsPlusNormal"/>
              <w:jc w:val="center"/>
            </w:pPr>
            <w:r>
              <w:t>3,6</w:t>
            </w:r>
          </w:p>
        </w:tc>
        <w:tc>
          <w:tcPr>
            <w:tcW w:w="992" w:type="dxa"/>
          </w:tcPr>
          <w:p w:rsidR="008A3A7D" w:rsidRDefault="008A3A7D">
            <w:pPr>
              <w:pStyle w:val="ConsPlusNormal"/>
              <w:jc w:val="center"/>
            </w:pPr>
            <w:r>
              <w:t>10,05</w:t>
            </w:r>
          </w:p>
        </w:tc>
        <w:tc>
          <w:tcPr>
            <w:tcW w:w="1134" w:type="dxa"/>
          </w:tcPr>
          <w:p w:rsidR="008A3A7D" w:rsidRDefault="008A3A7D">
            <w:pPr>
              <w:pStyle w:val="ConsPlusNormal"/>
              <w:jc w:val="center"/>
            </w:pPr>
            <w:r>
              <w:t>0,03</w:t>
            </w:r>
          </w:p>
        </w:tc>
        <w:tc>
          <w:tcPr>
            <w:tcW w:w="1134" w:type="dxa"/>
          </w:tcPr>
          <w:p w:rsidR="008A3A7D" w:rsidRDefault="008A3A7D">
            <w:pPr>
              <w:pStyle w:val="ConsPlusNormal"/>
              <w:jc w:val="center"/>
            </w:pPr>
            <w:r>
              <w:t>0,03</w:t>
            </w:r>
          </w:p>
        </w:tc>
      </w:tr>
      <w:tr w:rsidR="008A3A7D">
        <w:tc>
          <w:tcPr>
            <w:tcW w:w="552" w:type="dxa"/>
            <w:vMerge/>
          </w:tcPr>
          <w:p w:rsidR="008A3A7D" w:rsidRDefault="008A3A7D"/>
        </w:tc>
        <w:tc>
          <w:tcPr>
            <w:tcW w:w="3864" w:type="dxa"/>
          </w:tcPr>
          <w:p w:rsidR="008A3A7D" w:rsidRDefault="008A3A7D">
            <w:pPr>
              <w:pStyle w:val="ConsPlusNormal"/>
              <w:jc w:val="center"/>
            </w:pPr>
            <w:r>
              <w:t>9</w:t>
            </w:r>
          </w:p>
        </w:tc>
        <w:tc>
          <w:tcPr>
            <w:tcW w:w="1120" w:type="dxa"/>
          </w:tcPr>
          <w:p w:rsidR="008A3A7D" w:rsidRDefault="008A3A7D">
            <w:pPr>
              <w:pStyle w:val="ConsPlusNormal"/>
              <w:jc w:val="center"/>
            </w:pPr>
            <w:r>
              <w:t>6,45</w:t>
            </w:r>
          </w:p>
        </w:tc>
        <w:tc>
          <w:tcPr>
            <w:tcW w:w="993" w:type="dxa"/>
          </w:tcPr>
          <w:p w:rsidR="008A3A7D" w:rsidRDefault="008A3A7D">
            <w:pPr>
              <w:pStyle w:val="ConsPlusNormal"/>
              <w:jc w:val="center"/>
            </w:pPr>
            <w:r>
              <w:t>3,6</w:t>
            </w:r>
          </w:p>
        </w:tc>
        <w:tc>
          <w:tcPr>
            <w:tcW w:w="992" w:type="dxa"/>
          </w:tcPr>
          <w:p w:rsidR="008A3A7D" w:rsidRDefault="008A3A7D">
            <w:pPr>
              <w:pStyle w:val="ConsPlusNormal"/>
              <w:jc w:val="center"/>
            </w:pPr>
            <w:r>
              <w:t>10,05</w:t>
            </w:r>
          </w:p>
        </w:tc>
        <w:tc>
          <w:tcPr>
            <w:tcW w:w="1134" w:type="dxa"/>
          </w:tcPr>
          <w:p w:rsidR="008A3A7D" w:rsidRDefault="008A3A7D">
            <w:pPr>
              <w:pStyle w:val="ConsPlusNormal"/>
              <w:jc w:val="center"/>
            </w:pPr>
            <w:r>
              <w:t>0,03</w:t>
            </w:r>
          </w:p>
        </w:tc>
        <w:tc>
          <w:tcPr>
            <w:tcW w:w="1134" w:type="dxa"/>
          </w:tcPr>
          <w:p w:rsidR="008A3A7D" w:rsidRDefault="008A3A7D">
            <w:pPr>
              <w:pStyle w:val="ConsPlusNormal"/>
              <w:jc w:val="center"/>
            </w:pPr>
            <w:r>
              <w:t>0,03</w:t>
            </w:r>
          </w:p>
        </w:tc>
      </w:tr>
      <w:tr w:rsidR="008A3A7D">
        <w:tc>
          <w:tcPr>
            <w:tcW w:w="552" w:type="dxa"/>
            <w:vMerge/>
          </w:tcPr>
          <w:p w:rsidR="008A3A7D" w:rsidRDefault="008A3A7D"/>
        </w:tc>
        <w:tc>
          <w:tcPr>
            <w:tcW w:w="3864" w:type="dxa"/>
          </w:tcPr>
          <w:p w:rsidR="008A3A7D" w:rsidRDefault="008A3A7D">
            <w:pPr>
              <w:pStyle w:val="ConsPlusNormal"/>
              <w:jc w:val="center"/>
            </w:pPr>
            <w:r>
              <w:t>10</w:t>
            </w:r>
          </w:p>
        </w:tc>
        <w:tc>
          <w:tcPr>
            <w:tcW w:w="1120" w:type="dxa"/>
          </w:tcPr>
          <w:p w:rsidR="008A3A7D" w:rsidRDefault="008A3A7D">
            <w:pPr>
              <w:pStyle w:val="ConsPlusNormal"/>
              <w:jc w:val="center"/>
            </w:pPr>
            <w:r>
              <w:t>6,45</w:t>
            </w:r>
          </w:p>
        </w:tc>
        <w:tc>
          <w:tcPr>
            <w:tcW w:w="993" w:type="dxa"/>
          </w:tcPr>
          <w:p w:rsidR="008A3A7D" w:rsidRDefault="008A3A7D">
            <w:pPr>
              <w:pStyle w:val="ConsPlusNormal"/>
              <w:jc w:val="center"/>
            </w:pPr>
            <w:r>
              <w:t>3,6</w:t>
            </w:r>
          </w:p>
        </w:tc>
        <w:tc>
          <w:tcPr>
            <w:tcW w:w="992" w:type="dxa"/>
          </w:tcPr>
          <w:p w:rsidR="008A3A7D" w:rsidRDefault="008A3A7D">
            <w:pPr>
              <w:pStyle w:val="ConsPlusNormal"/>
              <w:jc w:val="center"/>
            </w:pPr>
            <w:r>
              <w:t>10,05</w:t>
            </w:r>
          </w:p>
        </w:tc>
        <w:tc>
          <w:tcPr>
            <w:tcW w:w="1134" w:type="dxa"/>
          </w:tcPr>
          <w:p w:rsidR="008A3A7D" w:rsidRDefault="008A3A7D">
            <w:pPr>
              <w:pStyle w:val="ConsPlusNormal"/>
              <w:jc w:val="center"/>
            </w:pPr>
            <w:r>
              <w:t>0,045</w:t>
            </w:r>
          </w:p>
        </w:tc>
        <w:tc>
          <w:tcPr>
            <w:tcW w:w="1134" w:type="dxa"/>
          </w:tcPr>
          <w:p w:rsidR="008A3A7D" w:rsidRDefault="008A3A7D">
            <w:pPr>
              <w:pStyle w:val="ConsPlusNormal"/>
              <w:jc w:val="center"/>
            </w:pPr>
            <w:r>
              <w:t>0,045</w:t>
            </w:r>
          </w:p>
        </w:tc>
      </w:tr>
      <w:tr w:rsidR="008A3A7D">
        <w:tc>
          <w:tcPr>
            <w:tcW w:w="552" w:type="dxa"/>
            <w:vMerge/>
          </w:tcPr>
          <w:p w:rsidR="008A3A7D" w:rsidRDefault="008A3A7D"/>
        </w:tc>
        <w:tc>
          <w:tcPr>
            <w:tcW w:w="3864" w:type="dxa"/>
          </w:tcPr>
          <w:p w:rsidR="008A3A7D" w:rsidRDefault="008A3A7D">
            <w:pPr>
              <w:pStyle w:val="ConsPlusNormal"/>
              <w:jc w:val="center"/>
            </w:pPr>
            <w:r>
              <w:t>11</w:t>
            </w:r>
          </w:p>
        </w:tc>
        <w:tc>
          <w:tcPr>
            <w:tcW w:w="1120" w:type="dxa"/>
          </w:tcPr>
          <w:p w:rsidR="008A3A7D" w:rsidRDefault="008A3A7D">
            <w:pPr>
              <w:pStyle w:val="ConsPlusNormal"/>
              <w:jc w:val="center"/>
            </w:pPr>
            <w:r>
              <w:t>6,45</w:t>
            </w:r>
          </w:p>
        </w:tc>
        <w:tc>
          <w:tcPr>
            <w:tcW w:w="993" w:type="dxa"/>
          </w:tcPr>
          <w:p w:rsidR="008A3A7D" w:rsidRDefault="008A3A7D">
            <w:pPr>
              <w:pStyle w:val="ConsPlusNormal"/>
              <w:jc w:val="center"/>
            </w:pPr>
            <w:r>
              <w:t>3,6</w:t>
            </w:r>
          </w:p>
        </w:tc>
        <w:tc>
          <w:tcPr>
            <w:tcW w:w="992" w:type="dxa"/>
          </w:tcPr>
          <w:p w:rsidR="008A3A7D" w:rsidRDefault="008A3A7D">
            <w:pPr>
              <w:pStyle w:val="ConsPlusNormal"/>
              <w:jc w:val="center"/>
            </w:pPr>
            <w:r>
              <w:t>10,05</w:t>
            </w:r>
          </w:p>
        </w:tc>
        <w:tc>
          <w:tcPr>
            <w:tcW w:w="1134" w:type="dxa"/>
          </w:tcPr>
          <w:p w:rsidR="008A3A7D" w:rsidRDefault="008A3A7D">
            <w:pPr>
              <w:pStyle w:val="ConsPlusNormal"/>
              <w:jc w:val="center"/>
            </w:pPr>
            <w:r>
              <w:t>0,06</w:t>
            </w:r>
          </w:p>
        </w:tc>
        <w:tc>
          <w:tcPr>
            <w:tcW w:w="1134" w:type="dxa"/>
          </w:tcPr>
          <w:p w:rsidR="008A3A7D" w:rsidRDefault="008A3A7D">
            <w:pPr>
              <w:pStyle w:val="ConsPlusNormal"/>
              <w:jc w:val="center"/>
            </w:pPr>
            <w:r>
              <w:t>0,06</w:t>
            </w:r>
          </w:p>
        </w:tc>
      </w:tr>
      <w:tr w:rsidR="008A3A7D">
        <w:tc>
          <w:tcPr>
            <w:tcW w:w="552" w:type="dxa"/>
            <w:vMerge/>
          </w:tcPr>
          <w:p w:rsidR="008A3A7D" w:rsidRDefault="008A3A7D"/>
        </w:tc>
        <w:tc>
          <w:tcPr>
            <w:tcW w:w="3864" w:type="dxa"/>
          </w:tcPr>
          <w:p w:rsidR="008A3A7D" w:rsidRDefault="008A3A7D">
            <w:pPr>
              <w:pStyle w:val="ConsPlusNormal"/>
              <w:jc w:val="center"/>
            </w:pPr>
            <w:r>
              <w:t>12</w:t>
            </w:r>
          </w:p>
        </w:tc>
        <w:tc>
          <w:tcPr>
            <w:tcW w:w="1120" w:type="dxa"/>
          </w:tcPr>
          <w:p w:rsidR="008A3A7D" w:rsidRDefault="008A3A7D">
            <w:pPr>
              <w:pStyle w:val="ConsPlusNormal"/>
              <w:jc w:val="center"/>
            </w:pPr>
            <w:r>
              <w:t>6,45</w:t>
            </w:r>
          </w:p>
        </w:tc>
        <w:tc>
          <w:tcPr>
            <w:tcW w:w="993" w:type="dxa"/>
          </w:tcPr>
          <w:p w:rsidR="008A3A7D" w:rsidRDefault="008A3A7D">
            <w:pPr>
              <w:pStyle w:val="ConsPlusNormal"/>
              <w:jc w:val="center"/>
            </w:pPr>
            <w:r>
              <w:t>3,6</w:t>
            </w:r>
          </w:p>
        </w:tc>
        <w:tc>
          <w:tcPr>
            <w:tcW w:w="992" w:type="dxa"/>
          </w:tcPr>
          <w:p w:rsidR="008A3A7D" w:rsidRDefault="008A3A7D">
            <w:pPr>
              <w:pStyle w:val="ConsPlusNormal"/>
              <w:jc w:val="center"/>
            </w:pPr>
            <w:r>
              <w:t>10,05</w:t>
            </w:r>
          </w:p>
        </w:tc>
        <w:tc>
          <w:tcPr>
            <w:tcW w:w="1134" w:type="dxa"/>
          </w:tcPr>
          <w:p w:rsidR="008A3A7D" w:rsidRDefault="008A3A7D">
            <w:pPr>
              <w:pStyle w:val="ConsPlusNormal"/>
              <w:jc w:val="center"/>
            </w:pPr>
            <w:r>
              <w:t>0,03</w:t>
            </w:r>
          </w:p>
        </w:tc>
        <w:tc>
          <w:tcPr>
            <w:tcW w:w="1134" w:type="dxa"/>
          </w:tcPr>
          <w:p w:rsidR="008A3A7D" w:rsidRDefault="008A3A7D">
            <w:pPr>
              <w:pStyle w:val="ConsPlusNormal"/>
              <w:jc w:val="center"/>
            </w:pPr>
            <w:r>
              <w:t>0,03</w:t>
            </w:r>
          </w:p>
        </w:tc>
      </w:tr>
      <w:tr w:rsidR="008A3A7D">
        <w:tc>
          <w:tcPr>
            <w:tcW w:w="552" w:type="dxa"/>
            <w:vMerge/>
          </w:tcPr>
          <w:p w:rsidR="008A3A7D" w:rsidRDefault="008A3A7D"/>
        </w:tc>
        <w:tc>
          <w:tcPr>
            <w:tcW w:w="3864" w:type="dxa"/>
          </w:tcPr>
          <w:p w:rsidR="008A3A7D" w:rsidRDefault="008A3A7D">
            <w:pPr>
              <w:pStyle w:val="ConsPlusNormal"/>
              <w:jc w:val="center"/>
            </w:pPr>
            <w:r>
              <w:t>13</w:t>
            </w:r>
          </w:p>
        </w:tc>
        <w:tc>
          <w:tcPr>
            <w:tcW w:w="1120" w:type="dxa"/>
          </w:tcPr>
          <w:p w:rsidR="008A3A7D" w:rsidRDefault="008A3A7D">
            <w:pPr>
              <w:pStyle w:val="ConsPlusNormal"/>
              <w:jc w:val="center"/>
            </w:pPr>
            <w:r>
              <w:t>6,45</w:t>
            </w:r>
          </w:p>
        </w:tc>
        <w:tc>
          <w:tcPr>
            <w:tcW w:w="993" w:type="dxa"/>
          </w:tcPr>
          <w:p w:rsidR="008A3A7D" w:rsidRDefault="008A3A7D">
            <w:pPr>
              <w:pStyle w:val="ConsPlusNormal"/>
              <w:jc w:val="center"/>
            </w:pPr>
            <w:r>
              <w:t>3,6</w:t>
            </w:r>
          </w:p>
        </w:tc>
        <w:tc>
          <w:tcPr>
            <w:tcW w:w="992" w:type="dxa"/>
          </w:tcPr>
          <w:p w:rsidR="008A3A7D" w:rsidRDefault="008A3A7D">
            <w:pPr>
              <w:pStyle w:val="ConsPlusNormal"/>
              <w:jc w:val="center"/>
            </w:pPr>
            <w:r>
              <w:t>10,05</w:t>
            </w:r>
          </w:p>
        </w:tc>
        <w:tc>
          <w:tcPr>
            <w:tcW w:w="1134" w:type="dxa"/>
          </w:tcPr>
          <w:p w:rsidR="008A3A7D" w:rsidRDefault="008A3A7D">
            <w:pPr>
              <w:pStyle w:val="ConsPlusNormal"/>
              <w:jc w:val="center"/>
            </w:pPr>
            <w:r>
              <w:t>0,03</w:t>
            </w:r>
          </w:p>
        </w:tc>
        <w:tc>
          <w:tcPr>
            <w:tcW w:w="1134" w:type="dxa"/>
          </w:tcPr>
          <w:p w:rsidR="008A3A7D" w:rsidRDefault="008A3A7D">
            <w:pPr>
              <w:pStyle w:val="ConsPlusNormal"/>
              <w:jc w:val="center"/>
            </w:pPr>
            <w:r>
              <w:t>0,03</w:t>
            </w:r>
          </w:p>
        </w:tc>
      </w:tr>
      <w:tr w:rsidR="008A3A7D">
        <w:tc>
          <w:tcPr>
            <w:tcW w:w="552" w:type="dxa"/>
            <w:vMerge/>
          </w:tcPr>
          <w:p w:rsidR="008A3A7D" w:rsidRDefault="008A3A7D"/>
        </w:tc>
        <w:tc>
          <w:tcPr>
            <w:tcW w:w="3864" w:type="dxa"/>
          </w:tcPr>
          <w:p w:rsidR="008A3A7D" w:rsidRDefault="008A3A7D">
            <w:pPr>
              <w:pStyle w:val="ConsPlusNormal"/>
              <w:jc w:val="center"/>
            </w:pPr>
            <w:r>
              <w:t>14</w:t>
            </w:r>
          </w:p>
        </w:tc>
        <w:tc>
          <w:tcPr>
            <w:tcW w:w="1120" w:type="dxa"/>
          </w:tcPr>
          <w:p w:rsidR="008A3A7D" w:rsidRDefault="008A3A7D">
            <w:pPr>
              <w:pStyle w:val="ConsPlusNormal"/>
              <w:jc w:val="center"/>
            </w:pPr>
            <w:r>
              <w:t>6,45</w:t>
            </w:r>
          </w:p>
        </w:tc>
        <w:tc>
          <w:tcPr>
            <w:tcW w:w="993" w:type="dxa"/>
          </w:tcPr>
          <w:p w:rsidR="008A3A7D" w:rsidRDefault="008A3A7D">
            <w:pPr>
              <w:pStyle w:val="ConsPlusNormal"/>
              <w:jc w:val="center"/>
            </w:pPr>
            <w:r>
              <w:t>3,6</w:t>
            </w:r>
          </w:p>
        </w:tc>
        <w:tc>
          <w:tcPr>
            <w:tcW w:w="992" w:type="dxa"/>
          </w:tcPr>
          <w:p w:rsidR="008A3A7D" w:rsidRDefault="008A3A7D">
            <w:pPr>
              <w:pStyle w:val="ConsPlusNormal"/>
              <w:jc w:val="center"/>
            </w:pPr>
            <w:r>
              <w:t>10,05</w:t>
            </w:r>
          </w:p>
        </w:tc>
        <w:tc>
          <w:tcPr>
            <w:tcW w:w="1134" w:type="dxa"/>
          </w:tcPr>
          <w:p w:rsidR="008A3A7D" w:rsidRDefault="008A3A7D">
            <w:pPr>
              <w:pStyle w:val="ConsPlusNormal"/>
              <w:jc w:val="center"/>
            </w:pPr>
            <w:r>
              <w:t>0,03</w:t>
            </w:r>
          </w:p>
        </w:tc>
        <w:tc>
          <w:tcPr>
            <w:tcW w:w="1134" w:type="dxa"/>
          </w:tcPr>
          <w:p w:rsidR="008A3A7D" w:rsidRDefault="008A3A7D">
            <w:pPr>
              <w:pStyle w:val="ConsPlusNormal"/>
              <w:jc w:val="center"/>
            </w:pPr>
            <w:r>
              <w:t>0,03</w:t>
            </w:r>
          </w:p>
        </w:tc>
      </w:tr>
      <w:tr w:rsidR="008A3A7D">
        <w:tc>
          <w:tcPr>
            <w:tcW w:w="552" w:type="dxa"/>
            <w:vMerge/>
          </w:tcPr>
          <w:p w:rsidR="008A3A7D" w:rsidRDefault="008A3A7D"/>
        </w:tc>
        <w:tc>
          <w:tcPr>
            <w:tcW w:w="3864" w:type="dxa"/>
          </w:tcPr>
          <w:p w:rsidR="008A3A7D" w:rsidRDefault="008A3A7D">
            <w:pPr>
              <w:pStyle w:val="ConsPlusNormal"/>
              <w:jc w:val="center"/>
            </w:pPr>
            <w:r>
              <w:t>15</w:t>
            </w:r>
          </w:p>
        </w:tc>
        <w:tc>
          <w:tcPr>
            <w:tcW w:w="1120" w:type="dxa"/>
          </w:tcPr>
          <w:p w:rsidR="008A3A7D" w:rsidRDefault="008A3A7D">
            <w:pPr>
              <w:pStyle w:val="ConsPlusNormal"/>
              <w:jc w:val="center"/>
            </w:pPr>
            <w:r>
              <w:t>6,45</w:t>
            </w:r>
          </w:p>
        </w:tc>
        <w:tc>
          <w:tcPr>
            <w:tcW w:w="993" w:type="dxa"/>
          </w:tcPr>
          <w:p w:rsidR="008A3A7D" w:rsidRDefault="008A3A7D">
            <w:pPr>
              <w:pStyle w:val="ConsPlusNormal"/>
              <w:jc w:val="center"/>
            </w:pPr>
            <w:r>
              <w:t>3,6</w:t>
            </w:r>
          </w:p>
        </w:tc>
        <w:tc>
          <w:tcPr>
            <w:tcW w:w="992" w:type="dxa"/>
          </w:tcPr>
          <w:p w:rsidR="008A3A7D" w:rsidRDefault="008A3A7D">
            <w:pPr>
              <w:pStyle w:val="ConsPlusNormal"/>
              <w:jc w:val="center"/>
            </w:pPr>
            <w:r>
              <w:t>10,05</w:t>
            </w:r>
          </w:p>
        </w:tc>
        <w:tc>
          <w:tcPr>
            <w:tcW w:w="1134" w:type="dxa"/>
          </w:tcPr>
          <w:p w:rsidR="008A3A7D" w:rsidRDefault="008A3A7D">
            <w:pPr>
              <w:pStyle w:val="ConsPlusNormal"/>
              <w:jc w:val="center"/>
            </w:pPr>
            <w:r>
              <w:t>0,09</w:t>
            </w:r>
          </w:p>
        </w:tc>
        <w:tc>
          <w:tcPr>
            <w:tcW w:w="1134" w:type="dxa"/>
          </w:tcPr>
          <w:p w:rsidR="008A3A7D" w:rsidRDefault="008A3A7D">
            <w:pPr>
              <w:pStyle w:val="ConsPlusNormal"/>
              <w:jc w:val="center"/>
            </w:pPr>
            <w:r>
              <w:t>0,09</w:t>
            </w:r>
          </w:p>
        </w:tc>
      </w:tr>
      <w:tr w:rsidR="008A3A7D">
        <w:tc>
          <w:tcPr>
            <w:tcW w:w="552" w:type="dxa"/>
            <w:vMerge/>
          </w:tcPr>
          <w:p w:rsidR="008A3A7D" w:rsidRDefault="008A3A7D"/>
        </w:tc>
        <w:tc>
          <w:tcPr>
            <w:tcW w:w="3864" w:type="dxa"/>
          </w:tcPr>
          <w:p w:rsidR="008A3A7D" w:rsidRDefault="008A3A7D">
            <w:pPr>
              <w:pStyle w:val="ConsPlusNormal"/>
              <w:jc w:val="center"/>
            </w:pPr>
            <w:r>
              <w:t>16 и более</w:t>
            </w:r>
          </w:p>
        </w:tc>
        <w:tc>
          <w:tcPr>
            <w:tcW w:w="1120" w:type="dxa"/>
          </w:tcPr>
          <w:p w:rsidR="008A3A7D" w:rsidRDefault="008A3A7D">
            <w:pPr>
              <w:pStyle w:val="ConsPlusNormal"/>
              <w:jc w:val="center"/>
            </w:pPr>
            <w:r>
              <w:t>6,45</w:t>
            </w:r>
          </w:p>
        </w:tc>
        <w:tc>
          <w:tcPr>
            <w:tcW w:w="993" w:type="dxa"/>
          </w:tcPr>
          <w:p w:rsidR="008A3A7D" w:rsidRDefault="008A3A7D">
            <w:pPr>
              <w:pStyle w:val="ConsPlusNormal"/>
              <w:jc w:val="center"/>
            </w:pPr>
            <w:r>
              <w:t>3,6</w:t>
            </w:r>
          </w:p>
        </w:tc>
        <w:tc>
          <w:tcPr>
            <w:tcW w:w="992" w:type="dxa"/>
          </w:tcPr>
          <w:p w:rsidR="008A3A7D" w:rsidRDefault="008A3A7D">
            <w:pPr>
              <w:pStyle w:val="ConsPlusNormal"/>
              <w:jc w:val="center"/>
            </w:pPr>
            <w:r>
              <w:t>10,05</w:t>
            </w:r>
          </w:p>
        </w:tc>
        <w:tc>
          <w:tcPr>
            <w:tcW w:w="1134" w:type="dxa"/>
          </w:tcPr>
          <w:p w:rsidR="008A3A7D" w:rsidRDefault="008A3A7D">
            <w:pPr>
              <w:pStyle w:val="ConsPlusNormal"/>
              <w:jc w:val="center"/>
            </w:pPr>
            <w:r>
              <w:t>0,09</w:t>
            </w:r>
          </w:p>
        </w:tc>
        <w:tc>
          <w:tcPr>
            <w:tcW w:w="1134" w:type="dxa"/>
          </w:tcPr>
          <w:p w:rsidR="008A3A7D" w:rsidRDefault="008A3A7D">
            <w:pPr>
              <w:pStyle w:val="ConsPlusNormal"/>
              <w:jc w:val="center"/>
            </w:pPr>
            <w:r>
              <w:t>0,09</w:t>
            </w:r>
          </w:p>
        </w:tc>
      </w:tr>
      <w:tr w:rsidR="008A3A7D">
        <w:tc>
          <w:tcPr>
            <w:tcW w:w="552" w:type="dxa"/>
            <w:vMerge w:val="restart"/>
          </w:tcPr>
          <w:p w:rsidR="008A3A7D" w:rsidRDefault="008A3A7D">
            <w:pPr>
              <w:pStyle w:val="ConsPlusNormal"/>
              <w:jc w:val="center"/>
            </w:pPr>
            <w:r>
              <w:t>2</w:t>
            </w:r>
          </w:p>
        </w:tc>
        <w:tc>
          <w:tcPr>
            <w:tcW w:w="3864" w:type="dxa"/>
            <w:tcBorders>
              <w:bottom w:val="nil"/>
            </w:tcBorders>
          </w:tcPr>
          <w:p w:rsidR="008A3A7D" w:rsidRDefault="008A3A7D">
            <w:pPr>
              <w:pStyle w:val="ConsPlusNormal"/>
            </w:pPr>
            <w:r>
              <w:t>Многоквартирный дом, оборудованный централизованным холодным водоснабжением, централизованным горячим водоснабжением, централизованным водоотведением, этажностью:</w:t>
            </w:r>
          </w:p>
        </w:tc>
        <w:tc>
          <w:tcPr>
            <w:tcW w:w="1120" w:type="dxa"/>
            <w:tcBorders>
              <w:bottom w:val="nil"/>
            </w:tcBorders>
          </w:tcPr>
          <w:p w:rsidR="008A3A7D" w:rsidRDefault="008A3A7D">
            <w:pPr>
              <w:pStyle w:val="ConsPlusNormal"/>
              <w:jc w:val="center"/>
            </w:pPr>
          </w:p>
        </w:tc>
        <w:tc>
          <w:tcPr>
            <w:tcW w:w="993" w:type="dxa"/>
            <w:tcBorders>
              <w:bottom w:val="nil"/>
            </w:tcBorders>
          </w:tcPr>
          <w:p w:rsidR="008A3A7D" w:rsidRDefault="008A3A7D">
            <w:pPr>
              <w:pStyle w:val="ConsPlusNormal"/>
              <w:jc w:val="center"/>
            </w:pPr>
          </w:p>
        </w:tc>
        <w:tc>
          <w:tcPr>
            <w:tcW w:w="992" w:type="dxa"/>
            <w:tcBorders>
              <w:bottom w:val="nil"/>
            </w:tcBorders>
          </w:tcPr>
          <w:p w:rsidR="008A3A7D" w:rsidRDefault="008A3A7D">
            <w:pPr>
              <w:pStyle w:val="ConsPlusNormal"/>
              <w:jc w:val="center"/>
            </w:pPr>
          </w:p>
        </w:tc>
        <w:tc>
          <w:tcPr>
            <w:tcW w:w="1134" w:type="dxa"/>
            <w:tcBorders>
              <w:bottom w:val="nil"/>
            </w:tcBorders>
          </w:tcPr>
          <w:p w:rsidR="008A3A7D" w:rsidRDefault="008A3A7D">
            <w:pPr>
              <w:pStyle w:val="ConsPlusNormal"/>
              <w:jc w:val="center"/>
            </w:pPr>
          </w:p>
        </w:tc>
        <w:tc>
          <w:tcPr>
            <w:tcW w:w="1134" w:type="dxa"/>
            <w:tcBorders>
              <w:bottom w:val="nil"/>
            </w:tcBorders>
          </w:tcPr>
          <w:p w:rsidR="008A3A7D" w:rsidRDefault="008A3A7D">
            <w:pPr>
              <w:pStyle w:val="ConsPlusNormal"/>
              <w:jc w:val="center"/>
            </w:pPr>
          </w:p>
        </w:tc>
      </w:tr>
      <w:tr w:rsidR="008A3A7D">
        <w:tblPrEx>
          <w:tblBorders>
            <w:insideH w:val="nil"/>
          </w:tblBorders>
        </w:tblPrEx>
        <w:tc>
          <w:tcPr>
            <w:tcW w:w="552" w:type="dxa"/>
            <w:vMerge/>
          </w:tcPr>
          <w:p w:rsidR="008A3A7D" w:rsidRDefault="008A3A7D"/>
        </w:tc>
        <w:tc>
          <w:tcPr>
            <w:tcW w:w="3864" w:type="dxa"/>
            <w:tcBorders>
              <w:top w:val="nil"/>
            </w:tcBorders>
          </w:tcPr>
          <w:p w:rsidR="008A3A7D" w:rsidRDefault="008A3A7D">
            <w:pPr>
              <w:pStyle w:val="ConsPlusNormal"/>
              <w:jc w:val="center"/>
            </w:pPr>
            <w:r>
              <w:t>1</w:t>
            </w:r>
          </w:p>
        </w:tc>
        <w:tc>
          <w:tcPr>
            <w:tcW w:w="1120" w:type="dxa"/>
            <w:tcBorders>
              <w:top w:val="nil"/>
            </w:tcBorders>
          </w:tcPr>
          <w:p w:rsidR="008A3A7D" w:rsidRDefault="008A3A7D">
            <w:pPr>
              <w:pStyle w:val="ConsPlusNormal"/>
              <w:jc w:val="center"/>
            </w:pPr>
            <w:r>
              <w:t>3,75</w:t>
            </w:r>
          </w:p>
        </w:tc>
        <w:tc>
          <w:tcPr>
            <w:tcW w:w="993" w:type="dxa"/>
            <w:tcBorders>
              <w:top w:val="nil"/>
            </w:tcBorders>
          </w:tcPr>
          <w:p w:rsidR="008A3A7D" w:rsidRDefault="008A3A7D">
            <w:pPr>
              <w:pStyle w:val="ConsPlusNormal"/>
              <w:jc w:val="center"/>
            </w:pPr>
            <w:r>
              <w:t>1,2</w:t>
            </w:r>
          </w:p>
        </w:tc>
        <w:tc>
          <w:tcPr>
            <w:tcW w:w="992" w:type="dxa"/>
            <w:tcBorders>
              <w:top w:val="nil"/>
            </w:tcBorders>
          </w:tcPr>
          <w:p w:rsidR="008A3A7D" w:rsidRDefault="008A3A7D">
            <w:pPr>
              <w:pStyle w:val="ConsPlusNormal"/>
              <w:jc w:val="center"/>
            </w:pPr>
            <w:r>
              <w:t>4,95</w:t>
            </w:r>
          </w:p>
        </w:tc>
        <w:tc>
          <w:tcPr>
            <w:tcW w:w="1134" w:type="dxa"/>
            <w:tcBorders>
              <w:top w:val="nil"/>
            </w:tcBorders>
          </w:tcPr>
          <w:p w:rsidR="008A3A7D" w:rsidRDefault="008A3A7D">
            <w:pPr>
              <w:pStyle w:val="ConsPlusNormal"/>
              <w:jc w:val="center"/>
            </w:pPr>
            <w:r>
              <w:t>0,015</w:t>
            </w:r>
          </w:p>
        </w:tc>
        <w:tc>
          <w:tcPr>
            <w:tcW w:w="1134" w:type="dxa"/>
            <w:tcBorders>
              <w:top w:val="nil"/>
            </w:tcBorders>
          </w:tcPr>
          <w:p w:rsidR="008A3A7D" w:rsidRDefault="008A3A7D">
            <w:pPr>
              <w:pStyle w:val="ConsPlusNormal"/>
              <w:jc w:val="center"/>
            </w:pPr>
            <w:r>
              <w:t>0,015</w:t>
            </w:r>
          </w:p>
        </w:tc>
      </w:tr>
      <w:tr w:rsidR="008A3A7D">
        <w:tc>
          <w:tcPr>
            <w:tcW w:w="552" w:type="dxa"/>
            <w:vMerge/>
          </w:tcPr>
          <w:p w:rsidR="008A3A7D" w:rsidRDefault="008A3A7D"/>
        </w:tc>
        <w:tc>
          <w:tcPr>
            <w:tcW w:w="3864" w:type="dxa"/>
          </w:tcPr>
          <w:p w:rsidR="008A3A7D" w:rsidRDefault="008A3A7D">
            <w:pPr>
              <w:pStyle w:val="ConsPlusNormal"/>
              <w:jc w:val="center"/>
            </w:pPr>
            <w:r>
              <w:t>2</w:t>
            </w:r>
          </w:p>
        </w:tc>
        <w:tc>
          <w:tcPr>
            <w:tcW w:w="1120" w:type="dxa"/>
          </w:tcPr>
          <w:p w:rsidR="008A3A7D" w:rsidRDefault="008A3A7D">
            <w:pPr>
              <w:pStyle w:val="ConsPlusNormal"/>
              <w:jc w:val="center"/>
            </w:pPr>
            <w:r>
              <w:t>3,75</w:t>
            </w:r>
          </w:p>
        </w:tc>
        <w:tc>
          <w:tcPr>
            <w:tcW w:w="993" w:type="dxa"/>
          </w:tcPr>
          <w:p w:rsidR="008A3A7D" w:rsidRDefault="008A3A7D">
            <w:pPr>
              <w:pStyle w:val="ConsPlusNormal"/>
              <w:jc w:val="center"/>
            </w:pPr>
            <w:r>
              <w:t>1,2</w:t>
            </w:r>
          </w:p>
        </w:tc>
        <w:tc>
          <w:tcPr>
            <w:tcW w:w="992" w:type="dxa"/>
          </w:tcPr>
          <w:p w:rsidR="008A3A7D" w:rsidRDefault="008A3A7D">
            <w:pPr>
              <w:pStyle w:val="ConsPlusNormal"/>
              <w:jc w:val="center"/>
            </w:pPr>
            <w:r>
              <w:t>4,95</w:t>
            </w:r>
          </w:p>
        </w:tc>
        <w:tc>
          <w:tcPr>
            <w:tcW w:w="1134" w:type="dxa"/>
          </w:tcPr>
          <w:p w:rsidR="008A3A7D" w:rsidRDefault="008A3A7D">
            <w:pPr>
              <w:pStyle w:val="ConsPlusNormal"/>
              <w:jc w:val="center"/>
            </w:pPr>
            <w:r>
              <w:t>0,015</w:t>
            </w:r>
          </w:p>
        </w:tc>
        <w:tc>
          <w:tcPr>
            <w:tcW w:w="1134" w:type="dxa"/>
          </w:tcPr>
          <w:p w:rsidR="008A3A7D" w:rsidRDefault="008A3A7D">
            <w:pPr>
              <w:pStyle w:val="ConsPlusNormal"/>
              <w:jc w:val="center"/>
            </w:pPr>
            <w:r>
              <w:t>0,015</w:t>
            </w:r>
          </w:p>
        </w:tc>
      </w:tr>
      <w:tr w:rsidR="008A3A7D">
        <w:tc>
          <w:tcPr>
            <w:tcW w:w="552" w:type="dxa"/>
            <w:vMerge/>
          </w:tcPr>
          <w:p w:rsidR="008A3A7D" w:rsidRDefault="008A3A7D"/>
        </w:tc>
        <w:tc>
          <w:tcPr>
            <w:tcW w:w="3864" w:type="dxa"/>
          </w:tcPr>
          <w:p w:rsidR="008A3A7D" w:rsidRDefault="008A3A7D">
            <w:pPr>
              <w:pStyle w:val="ConsPlusNormal"/>
              <w:jc w:val="center"/>
            </w:pPr>
            <w:r>
              <w:t>3</w:t>
            </w:r>
          </w:p>
        </w:tc>
        <w:tc>
          <w:tcPr>
            <w:tcW w:w="1120" w:type="dxa"/>
          </w:tcPr>
          <w:p w:rsidR="008A3A7D" w:rsidRDefault="008A3A7D">
            <w:pPr>
              <w:pStyle w:val="ConsPlusNormal"/>
              <w:jc w:val="center"/>
            </w:pPr>
            <w:r>
              <w:t>3,75</w:t>
            </w:r>
          </w:p>
        </w:tc>
        <w:tc>
          <w:tcPr>
            <w:tcW w:w="993" w:type="dxa"/>
          </w:tcPr>
          <w:p w:rsidR="008A3A7D" w:rsidRDefault="008A3A7D">
            <w:pPr>
              <w:pStyle w:val="ConsPlusNormal"/>
              <w:jc w:val="center"/>
            </w:pPr>
            <w:r>
              <w:t>1,2</w:t>
            </w:r>
          </w:p>
        </w:tc>
        <w:tc>
          <w:tcPr>
            <w:tcW w:w="992" w:type="dxa"/>
          </w:tcPr>
          <w:p w:rsidR="008A3A7D" w:rsidRDefault="008A3A7D">
            <w:pPr>
              <w:pStyle w:val="ConsPlusNormal"/>
              <w:jc w:val="center"/>
            </w:pPr>
            <w:r>
              <w:t>4,95</w:t>
            </w:r>
          </w:p>
        </w:tc>
        <w:tc>
          <w:tcPr>
            <w:tcW w:w="1134" w:type="dxa"/>
          </w:tcPr>
          <w:p w:rsidR="008A3A7D" w:rsidRDefault="008A3A7D">
            <w:pPr>
              <w:pStyle w:val="ConsPlusNormal"/>
              <w:jc w:val="center"/>
            </w:pPr>
            <w:r>
              <w:t>0,09</w:t>
            </w:r>
          </w:p>
        </w:tc>
        <w:tc>
          <w:tcPr>
            <w:tcW w:w="1134" w:type="dxa"/>
          </w:tcPr>
          <w:p w:rsidR="008A3A7D" w:rsidRDefault="008A3A7D">
            <w:pPr>
              <w:pStyle w:val="ConsPlusNormal"/>
              <w:jc w:val="center"/>
            </w:pPr>
            <w:r>
              <w:t>0,09</w:t>
            </w:r>
          </w:p>
        </w:tc>
      </w:tr>
      <w:tr w:rsidR="008A3A7D">
        <w:tc>
          <w:tcPr>
            <w:tcW w:w="552" w:type="dxa"/>
            <w:vMerge/>
          </w:tcPr>
          <w:p w:rsidR="008A3A7D" w:rsidRDefault="008A3A7D"/>
        </w:tc>
        <w:tc>
          <w:tcPr>
            <w:tcW w:w="3864" w:type="dxa"/>
          </w:tcPr>
          <w:p w:rsidR="008A3A7D" w:rsidRDefault="008A3A7D">
            <w:pPr>
              <w:pStyle w:val="ConsPlusNormal"/>
              <w:jc w:val="center"/>
            </w:pPr>
            <w:r>
              <w:t>4</w:t>
            </w:r>
          </w:p>
        </w:tc>
        <w:tc>
          <w:tcPr>
            <w:tcW w:w="1120" w:type="dxa"/>
          </w:tcPr>
          <w:p w:rsidR="008A3A7D" w:rsidRDefault="008A3A7D">
            <w:pPr>
              <w:pStyle w:val="ConsPlusNormal"/>
              <w:jc w:val="center"/>
            </w:pPr>
            <w:r>
              <w:t>3,75</w:t>
            </w:r>
          </w:p>
        </w:tc>
        <w:tc>
          <w:tcPr>
            <w:tcW w:w="993" w:type="dxa"/>
          </w:tcPr>
          <w:p w:rsidR="008A3A7D" w:rsidRDefault="008A3A7D">
            <w:pPr>
              <w:pStyle w:val="ConsPlusNormal"/>
              <w:jc w:val="center"/>
            </w:pPr>
            <w:r>
              <w:t>1,2</w:t>
            </w:r>
          </w:p>
        </w:tc>
        <w:tc>
          <w:tcPr>
            <w:tcW w:w="992" w:type="dxa"/>
          </w:tcPr>
          <w:p w:rsidR="008A3A7D" w:rsidRDefault="008A3A7D">
            <w:pPr>
              <w:pStyle w:val="ConsPlusNormal"/>
              <w:jc w:val="center"/>
            </w:pPr>
            <w:r>
              <w:t>4,95</w:t>
            </w:r>
          </w:p>
        </w:tc>
        <w:tc>
          <w:tcPr>
            <w:tcW w:w="1134" w:type="dxa"/>
          </w:tcPr>
          <w:p w:rsidR="008A3A7D" w:rsidRDefault="008A3A7D">
            <w:pPr>
              <w:pStyle w:val="ConsPlusNormal"/>
              <w:jc w:val="center"/>
            </w:pPr>
            <w:r>
              <w:t>0,03</w:t>
            </w:r>
          </w:p>
        </w:tc>
        <w:tc>
          <w:tcPr>
            <w:tcW w:w="1134" w:type="dxa"/>
          </w:tcPr>
          <w:p w:rsidR="008A3A7D" w:rsidRDefault="008A3A7D">
            <w:pPr>
              <w:pStyle w:val="ConsPlusNormal"/>
              <w:jc w:val="center"/>
            </w:pPr>
            <w:r>
              <w:t>0,03</w:t>
            </w:r>
          </w:p>
        </w:tc>
      </w:tr>
      <w:tr w:rsidR="008A3A7D">
        <w:tc>
          <w:tcPr>
            <w:tcW w:w="552" w:type="dxa"/>
            <w:vMerge/>
          </w:tcPr>
          <w:p w:rsidR="008A3A7D" w:rsidRDefault="008A3A7D"/>
        </w:tc>
        <w:tc>
          <w:tcPr>
            <w:tcW w:w="3864" w:type="dxa"/>
          </w:tcPr>
          <w:p w:rsidR="008A3A7D" w:rsidRDefault="008A3A7D">
            <w:pPr>
              <w:pStyle w:val="ConsPlusNormal"/>
              <w:jc w:val="center"/>
            </w:pPr>
            <w:r>
              <w:t>5 и более</w:t>
            </w:r>
          </w:p>
        </w:tc>
        <w:tc>
          <w:tcPr>
            <w:tcW w:w="1120" w:type="dxa"/>
          </w:tcPr>
          <w:p w:rsidR="008A3A7D" w:rsidRDefault="008A3A7D">
            <w:pPr>
              <w:pStyle w:val="ConsPlusNormal"/>
              <w:jc w:val="center"/>
            </w:pPr>
            <w:r>
              <w:t>3,75</w:t>
            </w:r>
          </w:p>
        </w:tc>
        <w:tc>
          <w:tcPr>
            <w:tcW w:w="993" w:type="dxa"/>
          </w:tcPr>
          <w:p w:rsidR="008A3A7D" w:rsidRDefault="008A3A7D">
            <w:pPr>
              <w:pStyle w:val="ConsPlusNormal"/>
              <w:jc w:val="center"/>
            </w:pPr>
            <w:r>
              <w:t>1,2</w:t>
            </w:r>
          </w:p>
        </w:tc>
        <w:tc>
          <w:tcPr>
            <w:tcW w:w="992" w:type="dxa"/>
          </w:tcPr>
          <w:p w:rsidR="008A3A7D" w:rsidRDefault="008A3A7D">
            <w:pPr>
              <w:pStyle w:val="ConsPlusNormal"/>
              <w:jc w:val="center"/>
            </w:pPr>
            <w:r>
              <w:t>4,95</w:t>
            </w:r>
          </w:p>
        </w:tc>
        <w:tc>
          <w:tcPr>
            <w:tcW w:w="1134" w:type="dxa"/>
          </w:tcPr>
          <w:p w:rsidR="008A3A7D" w:rsidRDefault="008A3A7D">
            <w:pPr>
              <w:pStyle w:val="ConsPlusNormal"/>
              <w:jc w:val="center"/>
            </w:pPr>
            <w:r>
              <w:t>0,09</w:t>
            </w:r>
          </w:p>
        </w:tc>
        <w:tc>
          <w:tcPr>
            <w:tcW w:w="1134" w:type="dxa"/>
          </w:tcPr>
          <w:p w:rsidR="008A3A7D" w:rsidRDefault="008A3A7D">
            <w:pPr>
              <w:pStyle w:val="ConsPlusNormal"/>
              <w:jc w:val="center"/>
            </w:pPr>
            <w:r>
              <w:t>0,09</w:t>
            </w:r>
          </w:p>
        </w:tc>
      </w:tr>
      <w:tr w:rsidR="008A3A7D">
        <w:tc>
          <w:tcPr>
            <w:tcW w:w="552" w:type="dxa"/>
          </w:tcPr>
          <w:p w:rsidR="008A3A7D" w:rsidRDefault="008A3A7D">
            <w:pPr>
              <w:pStyle w:val="ConsPlusNormal"/>
              <w:jc w:val="center"/>
            </w:pPr>
            <w:r>
              <w:t>3</w:t>
            </w:r>
          </w:p>
        </w:tc>
        <w:tc>
          <w:tcPr>
            <w:tcW w:w="3864" w:type="dxa"/>
          </w:tcPr>
          <w:p w:rsidR="008A3A7D" w:rsidRDefault="008A3A7D">
            <w:pPr>
              <w:pStyle w:val="ConsPlusNormal"/>
            </w:pPr>
            <w:r>
              <w:t>Жилой дом, оборудованный централизованным холодным водоснабжением, централизованным горячим водоснабжением, ванной и (или) душем, централизованным водоотведением</w:t>
            </w:r>
          </w:p>
        </w:tc>
        <w:tc>
          <w:tcPr>
            <w:tcW w:w="1120" w:type="dxa"/>
          </w:tcPr>
          <w:p w:rsidR="008A3A7D" w:rsidRDefault="008A3A7D">
            <w:pPr>
              <w:pStyle w:val="ConsPlusNormal"/>
              <w:jc w:val="center"/>
            </w:pPr>
            <w:r>
              <w:t>6,45</w:t>
            </w:r>
          </w:p>
        </w:tc>
        <w:tc>
          <w:tcPr>
            <w:tcW w:w="993" w:type="dxa"/>
          </w:tcPr>
          <w:p w:rsidR="008A3A7D" w:rsidRDefault="008A3A7D">
            <w:pPr>
              <w:pStyle w:val="ConsPlusNormal"/>
              <w:jc w:val="center"/>
            </w:pPr>
            <w:r>
              <w:t>3,6</w:t>
            </w:r>
          </w:p>
        </w:tc>
        <w:tc>
          <w:tcPr>
            <w:tcW w:w="992" w:type="dxa"/>
          </w:tcPr>
          <w:p w:rsidR="008A3A7D" w:rsidRDefault="008A3A7D">
            <w:pPr>
              <w:pStyle w:val="ConsPlusNormal"/>
              <w:jc w:val="center"/>
            </w:pPr>
            <w:r>
              <w:t>10,05</w:t>
            </w:r>
          </w:p>
        </w:tc>
        <w:tc>
          <w:tcPr>
            <w:tcW w:w="1134" w:type="dxa"/>
          </w:tcPr>
          <w:p w:rsidR="008A3A7D" w:rsidRDefault="008A3A7D">
            <w:pPr>
              <w:pStyle w:val="ConsPlusNormal"/>
              <w:jc w:val="center"/>
            </w:pPr>
            <w:r>
              <w:t>-</w:t>
            </w:r>
          </w:p>
        </w:tc>
        <w:tc>
          <w:tcPr>
            <w:tcW w:w="1134" w:type="dxa"/>
          </w:tcPr>
          <w:p w:rsidR="008A3A7D" w:rsidRDefault="008A3A7D">
            <w:pPr>
              <w:pStyle w:val="ConsPlusNormal"/>
              <w:jc w:val="center"/>
            </w:pPr>
            <w:r>
              <w:t>-</w:t>
            </w:r>
          </w:p>
        </w:tc>
      </w:tr>
      <w:tr w:rsidR="008A3A7D">
        <w:tc>
          <w:tcPr>
            <w:tcW w:w="552" w:type="dxa"/>
          </w:tcPr>
          <w:p w:rsidR="008A3A7D" w:rsidRDefault="008A3A7D">
            <w:pPr>
              <w:pStyle w:val="ConsPlusNormal"/>
              <w:jc w:val="center"/>
            </w:pPr>
            <w:r>
              <w:t>4</w:t>
            </w:r>
          </w:p>
        </w:tc>
        <w:tc>
          <w:tcPr>
            <w:tcW w:w="3864" w:type="dxa"/>
          </w:tcPr>
          <w:p w:rsidR="008A3A7D" w:rsidRDefault="008A3A7D">
            <w:pPr>
              <w:pStyle w:val="ConsPlusNormal"/>
            </w:pPr>
            <w:r>
              <w:t>Жилой дом, оборудованный централизованным холодным водоснабжением, централизованным горячим водоснабжением, централизованным водоотведением</w:t>
            </w:r>
          </w:p>
        </w:tc>
        <w:tc>
          <w:tcPr>
            <w:tcW w:w="1120" w:type="dxa"/>
          </w:tcPr>
          <w:p w:rsidR="008A3A7D" w:rsidRDefault="008A3A7D">
            <w:pPr>
              <w:pStyle w:val="ConsPlusNormal"/>
              <w:jc w:val="center"/>
            </w:pPr>
            <w:r>
              <w:t>3,75</w:t>
            </w:r>
          </w:p>
        </w:tc>
        <w:tc>
          <w:tcPr>
            <w:tcW w:w="993" w:type="dxa"/>
          </w:tcPr>
          <w:p w:rsidR="008A3A7D" w:rsidRDefault="008A3A7D">
            <w:pPr>
              <w:pStyle w:val="ConsPlusNormal"/>
              <w:jc w:val="center"/>
            </w:pPr>
            <w:r>
              <w:t>1,2</w:t>
            </w:r>
          </w:p>
        </w:tc>
        <w:tc>
          <w:tcPr>
            <w:tcW w:w="992" w:type="dxa"/>
          </w:tcPr>
          <w:p w:rsidR="008A3A7D" w:rsidRDefault="008A3A7D">
            <w:pPr>
              <w:pStyle w:val="ConsPlusNormal"/>
              <w:jc w:val="center"/>
            </w:pPr>
            <w:r>
              <w:t>4,95</w:t>
            </w:r>
          </w:p>
        </w:tc>
        <w:tc>
          <w:tcPr>
            <w:tcW w:w="1134" w:type="dxa"/>
          </w:tcPr>
          <w:p w:rsidR="008A3A7D" w:rsidRDefault="008A3A7D">
            <w:pPr>
              <w:pStyle w:val="ConsPlusNormal"/>
              <w:jc w:val="center"/>
            </w:pPr>
            <w:r>
              <w:t>-</w:t>
            </w:r>
          </w:p>
        </w:tc>
        <w:tc>
          <w:tcPr>
            <w:tcW w:w="1134" w:type="dxa"/>
          </w:tcPr>
          <w:p w:rsidR="008A3A7D" w:rsidRDefault="008A3A7D">
            <w:pPr>
              <w:pStyle w:val="ConsPlusNormal"/>
              <w:jc w:val="center"/>
            </w:pPr>
            <w:r>
              <w:t>-</w:t>
            </w:r>
          </w:p>
        </w:tc>
      </w:tr>
      <w:tr w:rsidR="008A3A7D">
        <w:tc>
          <w:tcPr>
            <w:tcW w:w="552" w:type="dxa"/>
            <w:vMerge w:val="restart"/>
          </w:tcPr>
          <w:p w:rsidR="008A3A7D" w:rsidRDefault="008A3A7D">
            <w:pPr>
              <w:pStyle w:val="ConsPlusNormal"/>
              <w:jc w:val="center"/>
            </w:pPr>
            <w:r>
              <w:t>5</w:t>
            </w:r>
          </w:p>
        </w:tc>
        <w:tc>
          <w:tcPr>
            <w:tcW w:w="3864" w:type="dxa"/>
            <w:tcBorders>
              <w:bottom w:val="nil"/>
            </w:tcBorders>
          </w:tcPr>
          <w:p w:rsidR="008A3A7D" w:rsidRDefault="008A3A7D">
            <w:pPr>
              <w:pStyle w:val="ConsPlusNormal"/>
            </w:pPr>
            <w:r>
              <w:t>Общежитие, оборудованное централизованным холодным водоснабжением, централизованным горячим водоснабжением, ванной и (или) душем, централизованным водоотведением, этажностью:</w:t>
            </w:r>
          </w:p>
        </w:tc>
        <w:tc>
          <w:tcPr>
            <w:tcW w:w="1120" w:type="dxa"/>
            <w:tcBorders>
              <w:bottom w:val="nil"/>
            </w:tcBorders>
          </w:tcPr>
          <w:p w:rsidR="008A3A7D" w:rsidRDefault="008A3A7D">
            <w:pPr>
              <w:pStyle w:val="ConsPlusNormal"/>
              <w:jc w:val="center"/>
            </w:pPr>
          </w:p>
        </w:tc>
        <w:tc>
          <w:tcPr>
            <w:tcW w:w="993" w:type="dxa"/>
            <w:tcBorders>
              <w:bottom w:val="nil"/>
            </w:tcBorders>
          </w:tcPr>
          <w:p w:rsidR="008A3A7D" w:rsidRDefault="008A3A7D">
            <w:pPr>
              <w:pStyle w:val="ConsPlusNormal"/>
              <w:jc w:val="center"/>
            </w:pPr>
          </w:p>
        </w:tc>
        <w:tc>
          <w:tcPr>
            <w:tcW w:w="992" w:type="dxa"/>
            <w:tcBorders>
              <w:bottom w:val="nil"/>
            </w:tcBorders>
          </w:tcPr>
          <w:p w:rsidR="008A3A7D" w:rsidRDefault="008A3A7D">
            <w:pPr>
              <w:pStyle w:val="ConsPlusNormal"/>
              <w:jc w:val="center"/>
            </w:pPr>
          </w:p>
        </w:tc>
        <w:tc>
          <w:tcPr>
            <w:tcW w:w="1134" w:type="dxa"/>
            <w:tcBorders>
              <w:bottom w:val="nil"/>
            </w:tcBorders>
          </w:tcPr>
          <w:p w:rsidR="008A3A7D" w:rsidRDefault="008A3A7D">
            <w:pPr>
              <w:pStyle w:val="ConsPlusNormal"/>
              <w:jc w:val="center"/>
            </w:pPr>
          </w:p>
        </w:tc>
        <w:tc>
          <w:tcPr>
            <w:tcW w:w="1134" w:type="dxa"/>
            <w:tcBorders>
              <w:bottom w:val="nil"/>
            </w:tcBorders>
          </w:tcPr>
          <w:p w:rsidR="008A3A7D" w:rsidRDefault="008A3A7D">
            <w:pPr>
              <w:pStyle w:val="ConsPlusNormal"/>
              <w:jc w:val="center"/>
            </w:pPr>
          </w:p>
        </w:tc>
      </w:tr>
      <w:tr w:rsidR="008A3A7D">
        <w:tblPrEx>
          <w:tblBorders>
            <w:insideH w:val="nil"/>
          </w:tblBorders>
        </w:tblPrEx>
        <w:tc>
          <w:tcPr>
            <w:tcW w:w="552" w:type="dxa"/>
            <w:vMerge/>
          </w:tcPr>
          <w:p w:rsidR="008A3A7D" w:rsidRDefault="008A3A7D"/>
        </w:tc>
        <w:tc>
          <w:tcPr>
            <w:tcW w:w="3864" w:type="dxa"/>
            <w:tcBorders>
              <w:top w:val="nil"/>
            </w:tcBorders>
          </w:tcPr>
          <w:p w:rsidR="008A3A7D" w:rsidRDefault="008A3A7D">
            <w:pPr>
              <w:pStyle w:val="ConsPlusNormal"/>
              <w:jc w:val="center"/>
            </w:pPr>
            <w:r>
              <w:t>1</w:t>
            </w:r>
          </w:p>
        </w:tc>
        <w:tc>
          <w:tcPr>
            <w:tcW w:w="1120" w:type="dxa"/>
            <w:tcBorders>
              <w:top w:val="nil"/>
            </w:tcBorders>
          </w:tcPr>
          <w:p w:rsidR="008A3A7D" w:rsidRDefault="008A3A7D">
            <w:pPr>
              <w:pStyle w:val="ConsPlusNormal"/>
              <w:jc w:val="center"/>
            </w:pPr>
            <w:r>
              <w:t>6,0</w:t>
            </w:r>
          </w:p>
        </w:tc>
        <w:tc>
          <w:tcPr>
            <w:tcW w:w="993" w:type="dxa"/>
            <w:tcBorders>
              <w:top w:val="nil"/>
            </w:tcBorders>
          </w:tcPr>
          <w:p w:rsidR="008A3A7D" w:rsidRDefault="008A3A7D">
            <w:pPr>
              <w:pStyle w:val="ConsPlusNormal"/>
              <w:jc w:val="center"/>
            </w:pPr>
            <w:r>
              <w:t>3,15</w:t>
            </w:r>
          </w:p>
        </w:tc>
        <w:tc>
          <w:tcPr>
            <w:tcW w:w="992" w:type="dxa"/>
            <w:tcBorders>
              <w:top w:val="nil"/>
            </w:tcBorders>
          </w:tcPr>
          <w:p w:rsidR="008A3A7D" w:rsidRDefault="008A3A7D">
            <w:pPr>
              <w:pStyle w:val="ConsPlusNormal"/>
              <w:jc w:val="center"/>
            </w:pPr>
            <w:r>
              <w:t>9,15</w:t>
            </w:r>
          </w:p>
        </w:tc>
        <w:tc>
          <w:tcPr>
            <w:tcW w:w="1134" w:type="dxa"/>
            <w:tcBorders>
              <w:top w:val="nil"/>
            </w:tcBorders>
          </w:tcPr>
          <w:p w:rsidR="008A3A7D" w:rsidRDefault="008A3A7D">
            <w:pPr>
              <w:pStyle w:val="ConsPlusNormal"/>
              <w:jc w:val="center"/>
            </w:pPr>
            <w:r>
              <w:t>0,075</w:t>
            </w:r>
          </w:p>
        </w:tc>
        <w:tc>
          <w:tcPr>
            <w:tcW w:w="1134" w:type="dxa"/>
            <w:tcBorders>
              <w:top w:val="nil"/>
            </w:tcBorders>
          </w:tcPr>
          <w:p w:rsidR="008A3A7D" w:rsidRDefault="008A3A7D">
            <w:pPr>
              <w:pStyle w:val="ConsPlusNormal"/>
              <w:jc w:val="center"/>
            </w:pPr>
            <w:r>
              <w:t>0,075</w:t>
            </w:r>
          </w:p>
        </w:tc>
      </w:tr>
      <w:tr w:rsidR="008A3A7D">
        <w:tc>
          <w:tcPr>
            <w:tcW w:w="552" w:type="dxa"/>
            <w:vMerge/>
          </w:tcPr>
          <w:p w:rsidR="008A3A7D" w:rsidRDefault="008A3A7D"/>
        </w:tc>
        <w:tc>
          <w:tcPr>
            <w:tcW w:w="3864" w:type="dxa"/>
          </w:tcPr>
          <w:p w:rsidR="008A3A7D" w:rsidRDefault="008A3A7D">
            <w:pPr>
              <w:pStyle w:val="ConsPlusNormal"/>
              <w:jc w:val="center"/>
            </w:pPr>
            <w:r>
              <w:t>2</w:t>
            </w:r>
          </w:p>
        </w:tc>
        <w:tc>
          <w:tcPr>
            <w:tcW w:w="1120" w:type="dxa"/>
          </w:tcPr>
          <w:p w:rsidR="008A3A7D" w:rsidRDefault="008A3A7D">
            <w:pPr>
              <w:pStyle w:val="ConsPlusNormal"/>
              <w:jc w:val="center"/>
            </w:pPr>
            <w:r>
              <w:t>6,0</w:t>
            </w:r>
          </w:p>
        </w:tc>
        <w:tc>
          <w:tcPr>
            <w:tcW w:w="993" w:type="dxa"/>
          </w:tcPr>
          <w:p w:rsidR="008A3A7D" w:rsidRDefault="008A3A7D">
            <w:pPr>
              <w:pStyle w:val="ConsPlusNormal"/>
              <w:jc w:val="center"/>
            </w:pPr>
            <w:r>
              <w:t>3,15</w:t>
            </w:r>
          </w:p>
        </w:tc>
        <w:tc>
          <w:tcPr>
            <w:tcW w:w="992" w:type="dxa"/>
          </w:tcPr>
          <w:p w:rsidR="008A3A7D" w:rsidRDefault="008A3A7D">
            <w:pPr>
              <w:pStyle w:val="ConsPlusNormal"/>
              <w:jc w:val="center"/>
            </w:pPr>
            <w:r>
              <w:t>9,15</w:t>
            </w:r>
          </w:p>
        </w:tc>
        <w:tc>
          <w:tcPr>
            <w:tcW w:w="1134" w:type="dxa"/>
          </w:tcPr>
          <w:p w:rsidR="008A3A7D" w:rsidRDefault="008A3A7D">
            <w:pPr>
              <w:pStyle w:val="ConsPlusNormal"/>
              <w:jc w:val="center"/>
            </w:pPr>
            <w:r>
              <w:t>0,135</w:t>
            </w:r>
          </w:p>
        </w:tc>
        <w:tc>
          <w:tcPr>
            <w:tcW w:w="1134" w:type="dxa"/>
          </w:tcPr>
          <w:p w:rsidR="008A3A7D" w:rsidRDefault="008A3A7D">
            <w:pPr>
              <w:pStyle w:val="ConsPlusNormal"/>
              <w:jc w:val="center"/>
            </w:pPr>
            <w:r>
              <w:t>0,135</w:t>
            </w:r>
          </w:p>
        </w:tc>
      </w:tr>
      <w:tr w:rsidR="008A3A7D">
        <w:tc>
          <w:tcPr>
            <w:tcW w:w="552" w:type="dxa"/>
            <w:vMerge/>
          </w:tcPr>
          <w:p w:rsidR="008A3A7D" w:rsidRDefault="008A3A7D"/>
        </w:tc>
        <w:tc>
          <w:tcPr>
            <w:tcW w:w="3864" w:type="dxa"/>
          </w:tcPr>
          <w:p w:rsidR="008A3A7D" w:rsidRDefault="008A3A7D">
            <w:pPr>
              <w:pStyle w:val="ConsPlusNormal"/>
              <w:jc w:val="center"/>
            </w:pPr>
            <w:r>
              <w:t>3</w:t>
            </w:r>
          </w:p>
        </w:tc>
        <w:tc>
          <w:tcPr>
            <w:tcW w:w="1120" w:type="dxa"/>
          </w:tcPr>
          <w:p w:rsidR="008A3A7D" w:rsidRDefault="008A3A7D">
            <w:pPr>
              <w:pStyle w:val="ConsPlusNormal"/>
              <w:jc w:val="center"/>
            </w:pPr>
            <w:r>
              <w:t>6,0</w:t>
            </w:r>
          </w:p>
        </w:tc>
        <w:tc>
          <w:tcPr>
            <w:tcW w:w="993" w:type="dxa"/>
          </w:tcPr>
          <w:p w:rsidR="008A3A7D" w:rsidRDefault="008A3A7D">
            <w:pPr>
              <w:pStyle w:val="ConsPlusNormal"/>
              <w:jc w:val="center"/>
            </w:pPr>
            <w:r>
              <w:t>3,15</w:t>
            </w:r>
          </w:p>
        </w:tc>
        <w:tc>
          <w:tcPr>
            <w:tcW w:w="992" w:type="dxa"/>
          </w:tcPr>
          <w:p w:rsidR="008A3A7D" w:rsidRDefault="008A3A7D">
            <w:pPr>
              <w:pStyle w:val="ConsPlusNormal"/>
              <w:jc w:val="center"/>
            </w:pPr>
            <w:r>
              <w:t>9,15</w:t>
            </w:r>
          </w:p>
        </w:tc>
        <w:tc>
          <w:tcPr>
            <w:tcW w:w="1134" w:type="dxa"/>
          </w:tcPr>
          <w:p w:rsidR="008A3A7D" w:rsidRDefault="008A3A7D">
            <w:pPr>
              <w:pStyle w:val="ConsPlusNormal"/>
              <w:jc w:val="center"/>
            </w:pPr>
            <w:r>
              <w:t>0,015</w:t>
            </w:r>
          </w:p>
        </w:tc>
        <w:tc>
          <w:tcPr>
            <w:tcW w:w="1134" w:type="dxa"/>
          </w:tcPr>
          <w:p w:rsidR="008A3A7D" w:rsidRDefault="008A3A7D">
            <w:pPr>
              <w:pStyle w:val="ConsPlusNormal"/>
              <w:jc w:val="center"/>
            </w:pPr>
            <w:r>
              <w:t>0,015</w:t>
            </w:r>
          </w:p>
        </w:tc>
      </w:tr>
      <w:tr w:rsidR="008A3A7D">
        <w:tc>
          <w:tcPr>
            <w:tcW w:w="552" w:type="dxa"/>
            <w:vMerge/>
          </w:tcPr>
          <w:p w:rsidR="008A3A7D" w:rsidRDefault="008A3A7D"/>
        </w:tc>
        <w:tc>
          <w:tcPr>
            <w:tcW w:w="3864" w:type="dxa"/>
          </w:tcPr>
          <w:p w:rsidR="008A3A7D" w:rsidRDefault="008A3A7D">
            <w:pPr>
              <w:pStyle w:val="ConsPlusNormal"/>
              <w:jc w:val="center"/>
            </w:pPr>
            <w:r>
              <w:t>4</w:t>
            </w:r>
          </w:p>
        </w:tc>
        <w:tc>
          <w:tcPr>
            <w:tcW w:w="1120" w:type="dxa"/>
          </w:tcPr>
          <w:p w:rsidR="008A3A7D" w:rsidRDefault="008A3A7D">
            <w:pPr>
              <w:pStyle w:val="ConsPlusNormal"/>
              <w:jc w:val="center"/>
            </w:pPr>
            <w:r>
              <w:t>6,0</w:t>
            </w:r>
          </w:p>
        </w:tc>
        <w:tc>
          <w:tcPr>
            <w:tcW w:w="993" w:type="dxa"/>
          </w:tcPr>
          <w:p w:rsidR="008A3A7D" w:rsidRDefault="008A3A7D">
            <w:pPr>
              <w:pStyle w:val="ConsPlusNormal"/>
              <w:jc w:val="center"/>
            </w:pPr>
            <w:r>
              <w:t>3,15</w:t>
            </w:r>
          </w:p>
        </w:tc>
        <w:tc>
          <w:tcPr>
            <w:tcW w:w="992" w:type="dxa"/>
          </w:tcPr>
          <w:p w:rsidR="008A3A7D" w:rsidRDefault="008A3A7D">
            <w:pPr>
              <w:pStyle w:val="ConsPlusNormal"/>
              <w:jc w:val="center"/>
            </w:pPr>
            <w:r>
              <w:t>9,15</w:t>
            </w:r>
          </w:p>
        </w:tc>
        <w:tc>
          <w:tcPr>
            <w:tcW w:w="1134" w:type="dxa"/>
          </w:tcPr>
          <w:p w:rsidR="008A3A7D" w:rsidRDefault="008A3A7D">
            <w:pPr>
              <w:pStyle w:val="ConsPlusNormal"/>
              <w:jc w:val="center"/>
            </w:pPr>
            <w:r>
              <w:t>0,21</w:t>
            </w:r>
          </w:p>
        </w:tc>
        <w:tc>
          <w:tcPr>
            <w:tcW w:w="1134" w:type="dxa"/>
          </w:tcPr>
          <w:p w:rsidR="008A3A7D" w:rsidRDefault="008A3A7D">
            <w:pPr>
              <w:pStyle w:val="ConsPlusNormal"/>
              <w:jc w:val="center"/>
            </w:pPr>
            <w:r>
              <w:t>0,21</w:t>
            </w:r>
          </w:p>
        </w:tc>
      </w:tr>
      <w:tr w:rsidR="008A3A7D">
        <w:tc>
          <w:tcPr>
            <w:tcW w:w="552" w:type="dxa"/>
            <w:vMerge/>
          </w:tcPr>
          <w:p w:rsidR="008A3A7D" w:rsidRDefault="008A3A7D"/>
        </w:tc>
        <w:tc>
          <w:tcPr>
            <w:tcW w:w="3864" w:type="dxa"/>
          </w:tcPr>
          <w:p w:rsidR="008A3A7D" w:rsidRDefault="008A3A7D">
            <w:pPr>
              <w:pStyle w:val="ConsPlusNormal"/>
              <w:jc w:val="center"/>
            </w:pPr>
            <w:r>
              <w:t>5</w:t>
            </w:r>
          </w:p>
        </w:tc>
        <w:tc>
          <w:tcPr>
            <w:tcW w:w="1120" w:type="dxa"/>
          </w:tcPr>
          <w:p w:rsidR="008A3A7D" w:rsidRDefault="008A3A7D">
            <w:pPr>
              <w:pStyle w:val="ConsPlusNormal"/>
              <w:jc w:val="center"/>
            </w:pPr>
            <w:r>
              <w:t>6,0</w:t>
            </w:r>
          </w:p>
        </w:tc>
        <w:tc>
          <w:tcPr>
            <w:tcW w:w="993" w:type="dxa"/>
          </w:tcPr>
          <w:p w:rsidR="008A3A7D" w:rsidRDefault="008A3A7D">
            <w:pPr>
              <w:pStyle w:val="ConsPlusNormal"/>
              <w:jc w:val="center"/>
            </w:pPr>
            <w:r>
              <w:t>3,15</w:t>
            </w:r>
          </w:p>
        </w:tc>
        <w:tc>
          <w:tcPr>
            <w:tcW w:w="992" w:type="dxa"/>
          </w:tcPr>
          <w:p w:rsidR="008A3A7D" w:rsidRDefault="008A3A7D">
            <w:pPr>
              <w:pStyle w:val="ConsPlusNormal"/>
              <w:jc w:val="center"/>
            </w:pPr>
            <w:r>
              <w:t>9,15</w:t>
            </w:r>
          </w:p>
        </w:tc>
        <w:tc>
          <w:tcPr>
            <w:tcW w:w="1134" w:type="dxa"/>
          </w:tcPr>
          <w:p w:rsidR="008A3A7D" w:rsidRDefault="008A3A7D">
            <w:pPr>
              <w:pStyle w:val="ConsPlusNormal"/>
              <w:jc w:val="center"/>
            </w:pPr>
            <w:r>
              <w:t>0,075</w:t>
            </w:r>
          </w:p>
        </w:tc>
        <w:tc>
          <w:tcPr>
            <w:tcW w:w="1134" w:type="dxa"/>
          </w:tcPr>
          <w:p w:rsidR="008A3A7D" w:rsidRDefault="008A3A7D">
            <w:pPr>
              <w:pStyle w:val="ConsPlusNormal"/>
              <w:jc w:val="center"/>
            </w:pPr>
            <w:r>
              <w:t>0,075</w:t>
            </w:r>
          </w:p>
        </w:tc>
      </w:tr>
      <w:tr w:rsidR="008A3A7D">
        <w:tc>
          <w:tcPr>
            <w:tcW w:w="552" w:type="dxa"/>
            <w:vMerge/>
          </w:tcPr>
          <w:p w:rsidR="008A3A7D" w:rsidRDefault="008A3A7D"/>
        </w:tc>
        <w:tc>
          <w:tcPr>
            <w:tcW w:w="3864" w:type="dxa"/>
          </w:tcPr>
          <w:p w:rsidR="008A3A7D" w:rsidRDefault="008A3A7D">
            <w:pPr>
              <w:pStyle w:val="ConsPlusNormal"/>
              <w:jc w:val="center"/>
            </w:pPr>
            <w:r>
              <w:t>6</w:t>
            </w:r>
          </w:p>
        </w:tc>
        <w:tc>
          <w:tcPr>
            <w:tcW w:w="1120" w:type="dxa"/>
          </w:tcPr>
          <w:p w:rsidR="008A3A7D" w:rsidRDefault="008A3A7D">
            <w:pPr>
              <w:pStyle w:val="ConsPlusNormal"/>
              <w:jc w:val="center"/>
            </w:pPr>
            <w:r>
              <w:t>6,0</w:t>
            </w:r>
          </w:p>
        </w:tc>
        <w:tc>
          <w:tcPr>
            <w:tcW w:w="993" w:type="dxa"/>
          </w:tcPr>
          <w:p w:rsidR="008A3A7D" w:rsidRDefault="008A3A7D">
            <w:pPr>
              <w:pStyle w:val="ConsPlusNormal"/>
              <w:jc w:val="center"/>
            </w:pPr>
            <w:r>
              <w:t>3,15</w:t>
            </w:r>
          </w:p>
        </w:tc>
        <w:tc>
          <w:tcPr>
            <w:tcW w:w="992" w:type="dxa"/>
          </w:tcPr>
          <w:p w:rsidR="008A3A7D" w:rsidRDefault="008A3A7D">
            <w:pPr>
              <w:pStyle w:val="ConsPlusNormal"/>
              <w:jc w:val="center"/>
            </w:pPr>
            <w:r>
              <w:t>9,15</w:t>
            </w:r>
          </w:p>
        </w:tc>
        <w:tc>
          <w:tcPr>
            <w:tcW w:w="1134" w:type="dxa"/>
          </w:tcPr>
          <w:p w:rsidR="008A3A7D" w:rsidRDefault="008A3A7D">
            <w:pPr>
              <w:pStyle w:val="ConsPlusNormal"/>
              <w:jc w:val="center"/>
            </w:pPr>
            <w:r>
              <w:t>0,06</w:t>
            </w:r>
          </w:p>
        </w:tc>
        <w:tc>
          <w:tcPr>
            <w:tcW w:w="1134" w:type="dxa"/>
          </w:tcPr>
          <w:p w:rsidR="008A3A7D" w:rsidRDefault="008A3A7D">
            <w:pPr>
              <w:pStyle w:val="ConsPlusNormal"/>
              <w:jc w:val="center"/>
            </w:pPr>
            <w:r>
              <w:t>0,06</w:t>
            </w:r>
          </w:p>
        </w:tc>
      </w:tr>
      <w:tr w:rsidR="008A3A7D">
        <w:tc>
          <w:tcPr>
            <w:tcW w:w="552" w:type="dxa"/>
            <w:vMerge/>
          </w:tcPr>
          <w:p w:rsidR="008A3A7D" w:rsidRDefault="008A3A7D"/>
        </w:tc>
        <w:tc>
          <w:tcPr>
            <w:tcW w:w="3864" w:type="dxa"/>
          </w:tcPr>
          <w:p w:rsidR="008A3A7D" w:rsidRDefault="008A3A7D">
            <w:pPr>
              <w:pStyle w:val="ConsPlusNormal"/>
              <w:jc w:val="center"/>
            </w:pPr>
            <w:r>
              <w:t>7</w:t>
            </w:r>
          </w:p>
        </w:tc>
        <w:tc>
          <w:tcPr>
            <w:tcW w:w="1120" w:type="dxa"/>
          </w:tcPr>
          <w:p w:rsidR="008A3A7D" w:rsidRDefault="008A3A7D">
            <w:pPr>
              <w:pStyle w:val="ConsPlusNormal"/>
              <w:jc w:val="center"/>
            </w:pPr>
            <w:r>
              <w:t>6,0</w:t>
            </w:r>
          </w:p>
        </w:tc>
        <w:tc>
          <w:tcPr>
            <w:tcW w:w="993" w:type="dxa"/>
          </w:tcPr>
          <w:p w:rsidR="008A3A7D" w:rsidRDefault="008A3A7D">
            <w:pPr>
              <w:pStyle w:val="ConsPlusNormal"/>
              <w:jc w:val="center"/>
            </w:pPr>
            <w:r>
              <w:t>3,15</w:t>
            </w:r>
          </w:p>
        </w:tc>
        <w:tc>
          <w:tcPr>
            <w:tcW w:w="992" w:type="dxa"/>
          </w:tcPr>
          <w:p w:rsidR="008A3A7D" w:rsidRDefault="008A3A7D">
            <w:pPr>
              <w:pStyle w:val="ConsPlusNormal"/>
              <w:jc w:val="center"/>
            </w:pPr>
            <w:r>
              <w:t>9,15</w:t>
            </w:r>
          </w:p>
        </w:tc>
        <w:tc>
          <w:tcPr>
            <w:tcW w:w="1134" w:type="dxa"/>
          </w:tcPr>
          <w:p w:rsidR="008A3A7D" w:rsidRDefault="008A3A7D">
            <w:pPr>
              <w:pStyle w:val="ConsPlusNormal"/>
              <w:jc w:val="center"/>
            </w:pPr>
            <w:r>
              <w:t>0,06</w:t>
            </w:r>
          </w:p>
        </w:tc>
        <w:tc>
          <w:tcPr>
            <w:tcW w:w="1134" w:type="dxa"/>
          </w:tcPr>
          <w:p w:rsidR="008A3A7D" w:rsidRDefault="008A3A7D">
            <w:pPr>
              <w:pStyle w:val="ConsPlusNormal"/>
              <w:jc w:val="center"/>
            </w:pPr>
            <w:r>
              <w:t>0,06</w:t>
            </w:r>
          </w:p>
        </w:tc>
      </w:tr>
      <w:tr w:rsidR="008A3A7D">
        <w:tc>
          <w:tcPr>
            <w:tcW w:w="552" w:type="dxa"/>
            <w:vMerge/>
          </w:tcPr>
          <w:p w:rsidR="008A3A7D" w:rsidRDefault="008A3A7D"/>
        </w:tc>
        <w:tc>
          <w:tcPr>
            <w:tcW w:w="3864" w:type="dxa"/>
          </w:tcPr>
          <w:p w:rsidR="008A3A7D" w:rsidRDefault="008A3A7D">
            <w:pPr>
              <w:pStyle w:val="ConsPlusNormal"/>
              <w:jc w:val="center"/>
            </w:pPr>
            <w:r>
              <w:t>8</w:t>
            </w:r>
          </w:p>
        </w:tc>
        <w:tc>
          <w:tcPr>
            <w:tcW w:w="1120" w:type="dxa"/>
          </w:tcPr>
          <w:p w:rsidR="008A3A7D" w:rsidRDefault="008A3A7D">
            <w:pPr>
              <w:pStyle w:val="ConsPlusNormal"/>
              <w:jc w:val="center"/>
            </w:pPr>
            <w:r>
              <w:t>6,0</w:t>
            </w:r>
          </w:p>
        </w:tc>
        <w:tc>
          <w:tcPr>
            <w:tcW w:w="993" w:type="dxa"/>
          </w:tcPr>
          <w:p w:rsidR="008A3A7D" w:rsidRDefault="008A3A7D">
            <w:pPr>
              <w:pStyle w:val="ConsPlusNormal"/>
              <w:jc w:val="center"/>
            </w:pPr>
            <w:r>
              <w:t>3,15</w:t>
            </w:r>
          </w:p>
        </w:tc>
        <w:tc>
          <w:tcPr>
            <w:tcW w:w="992" w:type="dxa"/>
          </w:tcPr>
          <w:p w:rsidR="008A3A7D" w:rsidRDefault="008A3A7D">
            <w:pPr>
              <w:pStyle w:val="ConsPlusNormal"/>
              <w:jc w:val="center"/>
            </w:pPr>
            <w:r>
              <w:t>9,15</w:t>
            </w:r>
          </w:p>
        </w:tc>
        <w:tc>
          <w:tcPr>
            <w:tcW w:w="1134" w:type="dxa"/>
          </w:tcPr>
          <w:p w:rsidR="008A3A7D" w:rsidRDefault="008A3A7D">
            <w:pPr>
              <w:pStyle w:val="ConsPlusNormal"/>
              <w:jc w:val="center"/>
            </w:pPr>
            <w:r>
              <w:t>0,165</w:t>
            </w:r>
          </w:p>
        </w:tc>
        <w:tc>
          <w:tcPr>
            <w:tcW w:w="1134" w:type="dxa"/>
          </w:tcPr>
          <w:p w:rsidR="008A3A7D" w:rsidRDefault="008A3A7D">
            <w:pPr>
              <w:pStyle w:val="ConsPlusNormal"/>
              <w:jc w:val="center"/>
            </w:pPr>
            <w:r>
              <w:t>0,165</w:t>
            </w:r>
          </w:p>
        </w:tc>
      </w:tr>
      <w:tr w:rsidR="008A3A7D">
        <w:tc>
          <w:tcPr>
            <w:tcW w:w="552" w:type="dxa"/>
            <w:vMerge/>
          </w:tcPr>
          <w:p w:rsidR="008A3A7D" w:rsidRDefault="008A3A7D"/>
        </w:tc>
        <w:tc>
          <w:tcPr>
            <w:tcW w:w="3864" w:type="dxa"/>
          </w:tcPr>
          <w:p w:rsidR="008A3A7D" w:rsidRDefault="008A3A7D">
            <w:pPr>
              <w:pStyle w:val="ConsPlusNormal"/>
              <w:jc w:val="center"/>
            </w:pPr>
            <w:r>
              <w:t>9</w:t>
            </w:r>
          </w:p>
        </w:tc>
        <w:tc>
          <w:tcPr>
            <w:tcW w:w="1120" w:type="dxa"/>
          </w:tcPr>
          <w:p w:rsidR="008A3A7D" w:rsidRDefault="008A3A7D">
            <w:pPr>
              <w:pStyle w:val="ConsPlusNormal"/>
              <w:jc w:val="center"/>
            </w:pPr>
            <w:r>
              <w:t>6,0</w:t>
            </w:r>
          </w:p>
        </w:tc>
        <w:tc>
          <w:tcPr>
            <w:tcW w:w="993" w:type="dxa"/>
          </w:tcPr>
          <w:p w:rsidR="008A3A7D" w:rsidRDefault="008A3A7D">
            <w:pPr>
              <w:pStyle w:val="ConsPlusNormal"/>
              <w:jc w:val="center"/>
            </w:pPr>
            <w:r>
              <w:t>3,15</w:t>
            </w:r>
          </w:p>
        </w:tc>
        <w:tc>
          <w:tcPr>
            <w:tcW w:w="992" w:type="dxa"/>
          </w:tcPr>
          <w:p w:rsidR="008A3A7D" w:rsidRDefault="008A3A7D">
            <w:pPr>
              <w:pStyle w:val="ConsPlusNormal"/>
              <w:jc w:val="center"/>
            </w:pPr>
            <w:r>
              <w:t>9,15</w:t>
            </w:r>
          </w:p>
        </w:tc>
        <w:tc>
          <w:tcPr>
            <w:tcW w:w="1134" w:type="dxa"/>
          </w:tcPr>
          <w:p w:rsidR="008A3A7D" w:rsidRDefault="008A3A7D">
            <w:pPr>
              <w:pStyle w:val="ConsPlusNormal"/>
              <w:jc w:val="center"/>
            </w:pPr>
            <w:r>
              <w:t>0,165</w:t>
            </w:r>
          </w:p>
        </w:tc>
        <w:tc>
          <w:tcPr>
            <w:tcW w:w="1134" w:type="dxa"/>
          </w:tcPr>
          <w:p w:rsidR="008A3A7D" w:rsidRDefault="008A3A7D">
            <w:pPr>
              <w:pStyle w:val="ConsPlusNormal"/>
              <w:jc w:val="center"/>
            </w:pPr>
            <w:r>
              <w:t>0,165</w:t>
            </w:r>
          </w:p>
        </w:tc>
      </w:tr>
      <w:tr w:rsidR="008A3A7D">
        <w:tc>
          <w:tcPr>
            <w:tcW w:w="552" w:type="dxa"/>
            <w:vMerge/>
          </w:tcPr>
          <w:p w:rsidR="008A3A7D" w:rsidRDefault="008A3A7D"/>
        </w:tc>
        <w:tc>
          <w:tcPr>
            <w:tcW w:w="3864" w:type="dxa"/>
          </w:tcPr>
          <w:p w:rsidR="008A3A7D" w:rsidRDefault="008A3A7D">
            <w:pPr>
              <w:pStyle w:val="ConsPlusNormal"/>
              <w:jc w:val="center"/>
            </w:pPr>
            <w:r>
              <w:t>10 и более</w:t>
            </w:r>
          </w:p>
        </w:tc>
        <w:tc>
          <w:tcPr>
            <w:tcW w:w="1120" w:type="dxa"/>
          </w:tcPr>
          <w:p w:rsidR="008A3A7D" w:rsidRDefault="008A3A7D">
            <w:pPr>
              <w:pStyle w:val="ConsPlusNormal"/>
              <w:jc w:val="center"/>
            </w:pPr>
            <w:r>
              <w:t>6,0</w:t>
            </w:r>
          </w:p>
        </w:tc>
        <w:tc>
          <w:tcPr>
            <w:tcW w:w="993" w:type="dxa"/>
          </w:tcPr>
          <w:p w:rsidR="008A3A7D" w:rsidRDefault="008A3A7D">
            <w:pPr>
              <w:pStyle w:val="ConsPlusNormal"/>
              <w:jc w:val="center"/>
            </w:pPr>
            <w:r>
              <w:t>3,15</w:t>
            </w:r>
          </w:p>
        </w:tc>
        <w:tc>
          <w:tcPr>
            <w:tcW w:w="992" w:type="dxa"/>
          </w:tcPr>
          <w:p w:rsidR="008A3A7D" w:rsidRDefault="008A3A7D">
            <w:pPr>
              <w:pStyle w:val="ConsPlusNormal"/>
              <w:jc w:val="center"/>
            </w:pPr>
            <w:r>
              <w:t>9,15</w:t>
            </w:r>
          </w:p>
        </w:tc>
        <w:tc>
          <w:tcPr>
            <w:tcW w:w="1134" w:type="dxa"/>
          </w:tcPr>
          <w:p w:rsidR="008A3A7D" w:rsidRDefault="008A3A7D">
            <w:pPr>
              <w:pStyle w:val="ConsPlusNormal"/>
              <w:jc w:val="center"/>
            </w:pPr>
            <w:r>
              <w:t>0,165</w:t>
            </w:r>
          </w:p>
        </w:tc>
        <w:tc>
          <w:tcPr>
            <w:tcW w:w="1134" w:type="dxa"/>
          </w:tcPr>
          <w:p w:rsidR="008A3A7D" w:rsidRDefault="008A3A7D">
            <w:pPr>
              <w:pStyle w:val="ConsPlusNormal"/>
              <w:jc w:val="center"/>
            </w:pPr>
            <w:r>
              <w:t>0,165</w:t>
            </w:r>
          </w:p>
        </w:tc>
      </w:tr>
      <w:tr w:rsidR="008A3A7D">
        <w:tc>
          <w:tcPr>
            <w:tcW w:w="552" w:type="dxa"/>
            <w:vMerge w:val="restart"/>
          </w:tcPr>
          <w:p w:rsidR="008A3A7D" w:rsidRDefault="008A3A7D">
            <w:pPr>
              <w:pStyle w:val="ConsPlusNormal"/>
              <w:jc w:val="center"/>
            </w:pPr>
            <w:r>
              <w:t>6</w:t>
            </w:r>
          </w:p>
        </w:tc>
        <w:tc>
          <w:tcPr>
            <w:tcW w:w="3864" w:type="dxa"/>
            <w:tcBorders>
              <w:bottom w:val="nil"/>
            </w:tcBorders>
          </w:tcPr>
          <w:p w:rsidR="008A3A7D" w:rsidRDefault="008A3A7D">
            <w:pPr>
              <w:pStyle w:val="ConsPlusNormal"/>
            </w:pPr>
            <w:r>
              <w:t>Общежитие, оборудованное централизованным холодным водоснабжением, централизованным горячим водоснабжением, централизованным водоотведением, этажностью:</w:t>
            </w:r>
          </w:p>
        </w:tc>
        <w:tc>
          <w:tcPr>
            <w:tcW w:w="1120" w:type="dxa"/>
            <w:tcBorders>
              <w:bottom w:val="nil"/>
            </w:tcBorders>
          </w:tcPr>
          <w:p w:rsidR="008A3A7D" w:rsidRDefault="008A3A7D">
            <w:pPr>
              <w:pStyle w:val="ConsPlusNormal"/>
              <w:jc w:val="center"/>
            </w:pPr>
          </w:p>
        </w:tc>
        <w:tc>
          <w:tcPr>
            <w:tcW w:w="993" w:type="dxa"/>
            <w:tcBorders>
              <w:bottom w:val="nil"/>
            </w:tcBorders>
          </w:tcPr>
          <w:p w:rsidR="008A3A7D" w:rsidRDefault="008A3A7D">
            <w:pPr>
              <w:pStyle w:val="ConsPlusNormal"/>
              <w:jc w:val="center"/>
            </w:pPr>
          </w:p>
        </w:tc>
        <w:tc>
          <w:tcPr>
            <w:tcW w:w="992" w:type="dxa"/>
            <w:tcBorders>
              <w:bottom w:val="nil"/>
            </w:tcBorders>
          </w:tcPr>
          <w:p w:rsidR="008A3A7D" w:rsidRDefault="008A3A7D">
            <w:pPr>
              <w:pStyle w:val="ConsPlusNormal"/>
              <w:jc w:val="center"/>
            </w:pPr>
          </w:p>
        </w:tc>
        <w:tc>
          <w:tcPr>
            <w:tcW w:w="1134" w:type="dxa"/>
            <w:tcBorders>
              <w:bottom w:val="nil"/>
            </w:tcBorders>
          </w:tcPr>
          <w:p w:rsidR="008A3A7D" w:rsidRDefault="008A3A7D">
            <w:pPr>
              <w:pStyle w:val="ConsPlusNormal"/>
              <w:jc w:val="center"/>
            </w:pPr>
          </w:p>
        </w:tc>
        <w:tc>
          <w:tcPr>
            <w:tcW w:w="1134" w:type="dxa"/>
            <w:tcBorders>
              <w:bottom w:val="nil"/>
            </w:tcBorders>
          </w:tcPr>
          <w:p w:rsidR="008A3A7D" w:rsidRDefault="008A3A7D">
            <w:pPr>
              <w:pStyle w:val="ConsPlusNormal"/>
              <w:jc w:val="center"/>
            </w:pPr>
          </w:p>
        </w:tc>
      </w:tr>
      <w:tr w:rsidR="008A3A7D">
        <w:tblPrEx>
          <w:tblBorders>
            <w:insideH w:val="nil"/>
          </w:tblBorders>
        </w:tblPrEx>
        <w:tc>
          <w:tcPr>
            <w:tcW w:w="552" w:type="dxa"/>
            <w:vMerge/>
          </w:tcPr>
          <w:p w:rsidR="008A3A7D" w:rsidRDefault="008A3A7D"/>
        </w:tc>
        <w:tc>
          <w:tcPr>
            <w:tcW w:w="3864" w:type="dxa"/>
            <w:tcBorders>
              <w:top w:val="nil"/>
            </w:tcBorders>
          </w:tcPr>
          <w:p w:rsidR="008A3A7D" w:rsidRDefault="008A3A7D">
            <w:pPr>
              <w:pStyle w:val="ConsPlusNormal"/>
              <w:jc w:val="center"/>
            </w:pPr>
            <w:r>
              <w:t>1</w:t>
            </w:r>
          </w:p>
        </w:tc>
        <w:tc>
          <w:tcPr>
            <w:tcW w:w="1120" w:type="dxa"/>
            <w:tcBorders>
              <w:top w:val="nil"/>
            </w:tcBorders>
          </w:tcPr>
          <w:p w:rsidR="008A3A7D" w:rsidRDefault="008A3A7D">
            <w:pPr>
              <w:pStyle w:val="ConsPlusNormal"/>
              <w:jc w:val="center"/>
            </w:pPr>
            <w:r>
              <w:t>3,6</w:t>
            </w:r>
          </w:p>
        </w:tc>
        <w:tc>
          <w:tcPr>
            <w:tcW w:w="993" w:type="dxa"/>
            <w:tcBorders>
              <w:top w:val="nil"/>
            </w:tcBorders>
          </w:tcPr>
          <w:p w:rsidR="008A3A7D" w:rsidRDefault="008A3A7D">
            <w:pPr>
              <w:pStyle w:val="ConsPlusNormal"/>
              <w:jc w:val="center"/>
            </w:pPr>
            <w:r>
              <w:t>1,05</w:t>
            </w:r>
          </w:p>
        </w:tc>
        <w:tc>
          <w:tcPr>
            <w:tcW w:w="992" w:type="dxa"/>
            <w:tcBorders>
              <w:top w:val="nil"/>
            </w:tcBorders>
          </w:tcPr>
          <w:p w:rsidR="008A3A7D" w:rsidRDefault="008A3A7D">
            <w:pPr>
              <w:pStyle w:val="ConsPlusNormal"/>
              <w:jc w:val="center"/>
            </w:pPr>
            <w:r>
              <w:t>4,65</w:t>
            </w:r>
          </w:p>
        </w:tc>
        <w:tc>
          <w:tcPr>
            <w:tcW w:w="1134" w:type="dxa"/>
            <w:tcBorders>
              <w:top w:val="nil"/>
            </w:tcBorders>
          </w:tcPr>
          <w:p w:rsidR="008A3A7D" w:rsidRDefault="008A3A7D">
            <w:pPr>
              <w:pStyle w:val="ConsPlusNormal"/>
              <w:jc w:val="center"/>
            </w:pPr>
            <w:r>
              <w:t>0,03</w:t>
            </w:r>
          </w:p>
        </w:tc>
        <w:tc>
          <w:tcPr>
            <w:tcW w:w="1134" w:type="dxa"/>
            <w:tcBorders>
              <w:top w:val="nil"/>
            </w:tcBorders>
          </w:tcPr>
          <w:p w:rsidR="008A3A7D" w:rsidRDefault="008A3A7D">
            <w:pPr>
              <w:pStyle w:val="ConsPlusNormal"/>
              <w:jc w:val="center"/>
            </w:pPr>
            <w:r>
              <w:t>0,03</w:t>
            </w:r>
          </w:p>
        </w:tc>
      </w:tr>
      <w:tr w:rsidR="008A3A7D">
        <w:tc>
          <w:tcPr>
            <w:tcW w:w="552" w:type="dxa"/>
            <w:vMerge/>
          </w:tcPr>
          <w:p w:rsidR="008A3A7D" w:rsidRDefault="008A3A7D"/>
        </w:tc>
        <w:tc>
          <w:tcPr>
            <w:tcW w:w="3864" w:type="dxa"/>
          </w:tcPr>
          <w:p w:rsidR="008A3A7D" w:rsidRDefault="008A3A7D">
            <w:pPr>
              <w:pStyle w:val="ConsPlusNormal"/>
              <w:jc w:val="center"/>
            </w:pPr>
            <w:r>
              <w:t>2</w:t>
            </w:r>
          </w:p>
        </w:tc>
        <w:tc>
          <w:tcPr>
            <w:tcW w:w="1120" w:type="dxa"/>
          </w:tcPr>
          <w:p w:rsidR="008A3A7D" w:rsidRDefault="008A3A7D">
            <w:pPr>
              <w:pStyle w:val="ConsPlusNormal"/>
              <w:jc w:val="center"/>
            </w:pPr>
            <w:r>
              <w:t>3,6</w:t>
            </w:r>
          </w:p>
        </w:tc>
        <w:tc>
          <w:tcPr>
            <w:tcW w:w="993" w:type="dxa"/>
          </w:tcPr>
          <w:p w:rsidR="008A3A7D" w:rsidRDefault="008A3A7D">
            <w:pPr>
              <w:pStyle w:val="ConsPlusNormal"/>
              <w:jc w:val="center"/>
            </w:pPr>
            <w:r>
              <w:t>1,05</w:t>
            </w:r>
          </w:p>
        </w:tc>
        <w:tc>
          <w:tcPr>
            <w:tcW w:w="992" w:type="dxa"/>
          </w:tcPr>
          <w:p w:rsidR="008A3A7D" w:rsidRDefault="008A3A7D">
            <w:pPr>
              <w:pStyle w:val="ConsPlusNormal"/>
              <w:jc w:val="center"/>
            </w:pPr>
            <w:r>
              <w:t>4,65</w:t>
            </w:r>
          </w:p>
        </w:tc>
        <w:tc>
          <w:tcPr>
            <w:tcW w:w="1134" w:type="dxa"/>
          </w:tcPr>
          <w:p w:rsidR="008A3A7D" w:rsidRDefault="008A3A7D">
            <w:pPr>
              <w:pStyle w:val="ConsPlusNormal"/>
              <w:jc w:val="center"/>
            </w:pPr>
            <w:r>
              <w:t>0,015</w:t>
            </w:r>
          </w:p>
        </w:tc>
        <w:tc>
          <w:tcPr>
            <w:tcW w:w="1134" w:type="dxa"/>
          </w:tcPr>
          <w:p w:rsidR="008A3A7D" w:rsidRDefault="008A3A7D">
            <w:pPr>
              <w:pStyle w:val="ConsPlusNormal"/>
              <w:jc w:val="center"/>
            </w:pPr>
            <w:r>
              <w:t>0,015</w:t>
            </w:r>
          </w:p>
        </w:tc>
      </w:tr>
      <w:tr w:rsidR="008A3A7D">
        <w:tc>
          <w:tcPr>
            <w:tcW w:w="552" w:type="dxa"/>
            <w:vMerge/>
          </w:tcPr>
          <w:p w:rsidR="008A3A7D" w:rsidRDefault="008A3A7D"/>
        </w:tc>
        <w:tc>
          <w:tcPr>
            <w:tcW w:w="3864" w:type="dxa"/>
          </w:tcPr>
          <w:p w:rsidR="008A3A7D" w:rsidRDefault="008A3A7D">
            <w:pPr>
              <w:pStyle w:val="ConsPlusNormal"/>
              <w:jc w:val="center"/>
            </w:pPr>
            <w:r>
              <w:t>3</w:t>
            </w:r>
          </w:p>
        </w:tc>
        <w:tc>
          <w:tcPr>
            <w:tcW w:w="1120" w:type="dxa"/>
          </w:tcPr>
          <w:p w:rsidR="008A3A7D" w:rsidRDefault="008A3A7D">
            <w:pPr>
              <w:pStyle w:val="ConsPlusNormal"/>
              <w:jc w:val="center"/>
            </w:pPr>
            <w:r>
              <w:t>3,6</w:t>
            </w:r>
          </w:p>
        </w:tc>
        <w:tc>
          <w:tcPr>
            <w:tcW w:w="993" w:type="dxa"/>
          </w:tcPr>
          <w:p w:rsidR="008A3A7D" w:rsidRDefault="008A3A7D">
            <w:pPr>
              <w:pStyle w:val="ConsPlusNormal"/>
              <w:jc w:val="center"/>
            </w:pPr>
            <w:r>
              <w:t>1,05</w:t>
            </w:r>
          </w:p>
        </w:tc>
        <w:tc>
          <w:tcPr>
            <w:tcW w:w="992" w:type="dxa"/>
          </w:tcPr>
          <w:p w:rsidR="008A3A7D" w:rsidRDefault="008A3A7D">
            <w:pPr>
              <w:pStyle w:val="ConsPlusNormal"/>
              <w:jc w:val="center"/>
            </w:pPr>
            <w:r>
              <w:t>4,65</w:t>
            </w:r>
          </w:p>
        </w:tc>
        <w:tc>
          <w:tcPr>
            <w:tcW w:w="1134" w:type="dxa"/>
          </w:tcPr>
          <w:p w:rsidR="008A3A7D" w:rsidRDefault="008A3A7D">
            <w:pPr>
              <w:pStyle w:val="ConsPlusNormal"/>
              <w:jc w:val="center"/>
            </w:pPr>
            <w:r>
              <w:t>0,015</w:t>
            </w:r>
          </w:p>
        </w:tc>
        <w:tc>
          <w:tcPr>
            <w:tcW w:w="1134" w:type="dxa"/>
          </w:tcPr>
          <w:p w:rsidR="008A3A7D" w:rsidRDefault="008A3A7D">
            <w:pPr>
              <w:pStyle w:val="ConsPlusNormal"/>
              <w:jc w:val="center"/>
            </w:pPr>
            <w:r>
              <w:t>0,015</w:t>
            </w:r>
          </w:p>
        </w:tc>
      </w:tr>
      <w:tr w:rsidR="008A3A7D">
        <w:tc>
          <w:tcPr>
            <w:tcW w:w="552" w:type="dxa"/>
            <w:vMerge/>
          </w:tcPr>
          <w:p w:rsidR="008A3A7D" w:rsidRDefault="008A3A7D"/>
        </w:tc>
        <w:tc>
          <w:tcPr>
            <w:tcW w:w="3864" w:type="dxa"/>
          </w:tcPr>
          <w:p w:rsidR="008A3A7D" w:rsidRDefault="008A3A7D">
            <w:pPr>
              <w:pStyle w:val="ConsPlusNormal"/>
              <w:jc w:val="center"/>
            </w:pPr>
            <w:r>
              <w:t>4</w:t>
            </w:r>
          </w:p>
        </w:tc>
        <w:tc>
          <w:tcPr>
            <w:tcW w:w="1120" w:type="dxa"/>
          </w:tcPr>
          <w:p w:rsidR="008A3A7D" w:rsidRDefault="008A3A7D">
            <w:pPr>
              <w:pStyle w:val="ConsPlusNormal"/>
              <w:jc w:val="center"/>
            </w:pPr>
            <w:r>
              <w:t>3,6</w:t>
            </w:r>
          </w:p>
        </w:tc>
        <w:tc>
          <w:tcPr>
            <w:tcW w:w="993" w:type="dxa"/>
          </w:tcPr>
          <w:p w:rsidR="008A3A7D" w:rsidRDefault="008A3A7D">
            <w:pPr>
              <w:pStyle w:val="ConsPlusNormal"/>
              <w:jc w:val="center"/>
            </w:pPr>
            <w:r>
              <w:t>1,05</w:t>
            </w:r>
          </w:p>
        </w:tc>
        <w:tc>
          <w:tcPr>
            <w:tcW w:w="992" w:type="dxa"/>
          </w:tcPr>
          <w:p w:rsidR="008A3A7D" w:rsidRDefault="008A3A7D">
            <w:pPr>
              <w:pStyle w:val="ConsPlusNormal"/>
              <w:jc w:val="center"/>
            </w:pPr>
            <w:r>
              <w:t>4,65</w:t>
            </w:r>
          </w:p>
        </w:tc>
        <w:tc>
          <w:tcPr>
            <w:tcW w:w="1134" w:type="dxa"/>
          </w:tcPr>
          <w:p w:rsidR="008A3A7D" w:rsidRDefault="008A3A7D">
            <w:pPr>
              <w:pStyle w:val="ConsPlusNormal"/>
              <w:jc w:val="center"/>
            </w:pPr>
            <w:r>
              <w:t>0,06</w:t>
            </w:r>
          </w:p>
        </w:tc>
        <w:tc>
          <w:tcPr>
            <w:tcW w:w="1134" w:type="dxa"/>
          </w:tcPr>
          <w:p w:rsidR="008A3A7D" w:rsidRDefault="008A3A7D">
            <w:pPr>
              <w:pStyle w:val="ConsPlusNormal"/>
              <w:jc w:val="center"/>
            </w:pPr>
            <w:r>
              <w:t>0,06</w:t>
            </w:r>
          </w:p>
        </w:tc>
      </w:tr>
      <w:tr w:rsidR="008A3A7D">
        <w:tc>
          <w:tcPr>
            <w:tcW w:w="552" w:type="dxa"/>
            <w:vMerge/>
          </w:tcPr>
          <w:p w:rsidR="008A3A7D" w:rsidRDefault="008A3A7D"/>
        </w:tc>
        <w:tc>
          <w:tcPr>
            <w:tcW w:w="3864" w:type="dxa"/>
          </w:tcPr>
          <w:p w:rsidR="008A3A7D" w:rsidRDefault="008A3A7D">
            <w:pPr>
              <w:pStyle w:val="ConsPlusNormal"/>
              <w:jc w:val="center"/>
            </w:pPr>
            <w:r>
              <w:t>5 и более</w:t>
            </w:r>
          </w:p>
        </w:tc>
        <w:tc>
          <w:tcPr>
            <w:tcW w:w="1120" w:type="dxa"/>
          </w:tcPr>
          <w:p w:rsidR="008A3A7D" w:rsidRDefault="008A3A7D">
            <w:pPr>
              <w:pStyle w:val="ConsPlusNormal"/>
              <w:jc w:val="center"/>
            </w:pPr>
            <w:r>
              <w:t>3,6</w:t>
            </w:r>
          </w:p>
        </w:tc>
        <w:tc>
          <w:tcPr>
            <w:tcW w:w="993" w:type="dxa"/>
          </w:tcPr>
          <w:p w:rsidR="008A3A7D" w:rsidRDefault="008A3A7D">
            <w:pPr>
              <w:pStyle w:val="ConsPlusNormal"/>
              <w:jc w:val="center"/>
            </w:pPr>
            <w:r>
              <w:t>1,05</w:t>
            </w:r>
          </w:p>
        </w:tc>
        <w:tc>
          <w:tcPr>
            <w:tcW w:w="992" w:type="dxa"/>
          </w:tcPr>
          <w:p w:rsidR="008A3A7D" w:rsidRDefault="008A3A7D">
            <w:pPr>
              <w:pStyle w:val="ConsPlusNormal"/>
              <w:jc w:val="center"/>
            </w:pPr>
            <w:r>
              <w:t>4,65</w:t>
            </w:r>
          </w:p>
        </w:tc>
        <w:tc>
          <w:tcPr>
            <w:tcW w:w="1134" w:type="dxa"/>
          </w:tcPr>
          <w:p w:rsidR="008A3A7D" w:rsidRDefault="008A3A7D">
            <w:pPr>
              <w:pStyle w:val="ConsPlusNormal"/>
              <w:jc w:val="center"/>
            </w:pPr>
            <w:r>
              <w:t>0,06</w:t>
            </w:r>
          </w:p>
        </w:tc>
        <w:tc>
          <w:tcPr>
            <w:tcW w:w="1134" w:type="dxa"/>
          </w:tcPr>
          <w:p w:rsidR="008A3A7D" w:rsidRDefault="008A3A7D">
            <w:pPr>
              <w:pStyle w:val="ConsPlusNormal"/>
              <w:jc w:val="center"/>
            </w:pPr>
            <w:r>
              <w:t>0,06</w:t>
            </w:r>
          </w:p>
        </w:tc>
      </w:tr>
      <w:tr w:rsidR="008A3A7D">
        <w:tc>
          <w:tcPr>
            <w:tcW w:w="552" w:type="dxa"/>
            <w:vMerge w:val="restart"/>
          </w:tcPr>
          <w:p w:rsidR="008A3A7D" w:rsidRDefault="008A3A7D">
            <w:pPr>
              <w:pStyle w:val="ConsPlusNormal"/>
              <w:jc w:val="center"/>
            </w:pPr>
            <w:r>
              <w:t>7</w:t>
            </w:r>
          </w:p>
        </w:tc>
        <w:tc>
          <w:tcPr>
            <w:tcW w:w="3864" w:type="dxa"/>
            <w:tcBorders>
              <w:bottom w:val="nil"/>
            </w:tcBorders>
          </w:tcPr>
          <w:p w:rsidR="008A3A7D" w:rsidRDefault="008A3A7D">
            <w:pPr>
              <w:pStyle w:val="ConsPlusNormal"/>
            </w:pPr>
            <w:r>
              <w:t>Многоквартирный дом, оборудованный централизованным холодным водоснабжением, централизованным горячим водоснабжением, ванной и (или) душем, без централизованного водоотведения, этажностью:</w:t>
            </w:r>
          </w:p>
        </w:tc>
        <w:tc>
          <w:tcPr>
            <w:tcW w:w="1120" w:type="dxa"/>
            <w:tcBorders>
              <w:bottom w:val="nil"/>
            </w:tcBorders>
          </w:tcPr>
          <w:p w:rsidR="008A3A7D" w:rsidRDefault="008A3A7D">
            <w:pPr>
              <w:pStyle w:val="ConsPlusNormal"/>
              <w:jc w:val="center"/>
            </w:pPr>
          </w:p>
        </w:tc>
        <w:tc>
          <w:tcPr>
            <w:tcW w:w="993" w:type="dxa"/>
            <w:tcBorders>
              <w:bottom w:val="nil"/>
            </w:tcBorders>
          </w:tcPr>
          <w:p w:rsidR="008A3A7D" w:rsidRDefault="008A3A7D">
            <w:pPr>
              <w:pStyle w:val="ConsPlusNormal"/>
              <w:jc w:val="center"/>
            </w:pPr>
          </w:p>
        </w:tc>
        <w:tc>
          <w:tcPr>
            <w:tcW w:w="992" w:type="dxa"/>
            <w:tcBorders>
              <w:bottom w:val="nil"/>
            </w:tcBorders>
          </w:tcPr>
          <w:p w:rsidR="008A3A7D" w:rsidRDefault="008A3A7D">
            <w:pPr>
              <w:pStyle w:val="ConsPlusNormal"/>
              <w:jc w:val="center"/>
            </w:pPr>
          </w:p>
        </w:tc>
        <w:tc>
          <w:tcPr>
            <w:tcW w:w="1134" w:type="dxa"/>
            <w:tcBorders>
              <w:bottom w:val="nil"/>
            </w:tcBorders>
          </w:tcPr>
          <w:p w:rsidR="008A3A7D" w:rsidRDefault="008A3A7D">
            <w:pPr>
              <w:pStyle w:val="ConsPlusNormal"/>
              <w:jc w:val="center"/>
            </w:pPr>
          </w:p>
        </w:tc>
        <w:tc>
          <w:tcPr>
            <w:tcW w:w="1134" w:type="dxa"/>
            <w:tcBorders>
              <w:bottom w:val="nil"/>
            </w:tcBorders>
          </w:tcPr>
          <w:p w:rsidR="008A3A7D" w:rsidRDefault="008A3A7D">
            <w:pPr>
              <w:pStyle w:val="ConsPlusNormal"/>
              <w:jc w:val="center"/>
            </w:pPr>
          </w:p>
        </w:tc>
      </w:tr>
      <w:tr w:rsidR="008A3A7D">
        <w:tblPrEx>
          <w:tblBorders>
            <w:insideH w:val="nil"/>
          </w:tblBorders>
        </w:tblPrEx>
        <w:tc>
          <w:tcPr>
            <w:tcW w:w="552" w:type="dxa"/>
            <w:vMerge/>
          </w:tcPr>
          <w:p w:rsidR="008A3A7D" w:rsidRDefault="008A3A7D"/>
        </w:tc>
        <w:tc>
          <w:tcPr>
            <w:tcW w:w="3864" w:type="dxa"/>
            <w:tcBorders>
              <w:top w:val="nil"/>
            </w:tcBorders>
          </w:tcPr>
          <w:p w:rsidR="008A3A7D" w:rsidRDefault="008A3A7D">
            <w:pPr>
              <w:pStyle w:val="ConsPlusNormal"/>
              <w:jc w:val="center"/>
            </w:pPr>
            <w:r>
              <w:t>1</w:t>
            </w:r>
          </w:p>
        </w:tc>
        <w:tc>
          <w:tcPr>
            <w:tcW w:w="1120" w:type="dxa"/>
            <w:tcBorders>
              <w:top w:val="nil"/>
            </w:tcBorders>
          </w:tcPr>
          <w:p w:rsidR="008A3A7D" w:rsidRDefault="008A3A7D">
            <w:pPr>
              <w:pStyle w:val="ConsPlusNormal"/>
              <w:jc w:val="center"/>
            </w:pPr>
            <w:r>
              <w:t>6,45</w:t>
            </w:r>
          </w:p>
        </w:tc>
        <w:tc>
          <w:tcPr>
            <w:tcW w:w="993" w:type="dxa"/>
            <w:tcBorders>
              <w:top w:val="nil"/>
            </w:tcBorders>
          </w:tcPr>
          <w:p w:rsidR="008A3A7D" w:rsidRDefault="008A3A7D">
            <w:pPr>
              <w:pStyle w:val="ConsPlusNormal"/>
              <w:jc w:val="center"/>
            </w:pPr>
            <w:r>
              <w:t>3,6</w:t>
            </w:r>
          </w:p>
        </w:tc>
        <w:tc>
          <w:tcPr>
            <w:tcW w:w="992" w:type="dxa"/>
            <w:tcBorders>
              <w:top w:val="nil"/>
            </w:tcBorders>
          </w:tcPr>
          <w:p w:rsidR="008A3A7D" w:rsidRDefault="008A3A7D">
            <w:pPr>
              <w:pStyle w:val="ConsPlusNormal"/>
              <w:jc w:val="center"/>
            </w:pPr>
            <w:r>
              <w:t>-</w:t>
            </w:r>
          </w:p>
        </w:tc>
        <w:tc>
          <w:tcPr>
            <w:tcW w:w="1134" w:type="dxa"/>
            <w:tcBorders>
              <w:top w:val="nil"/>
            </w:tcBorders>
          </w:tcPr>
          <w:p w:rsidR="008A3A7D" w:rsidRDefault="008A3A7D">
            <w:pPr>
              <w:pStyle w:val="ConsPlusNormal"/>
              <w:jc w:val="center"/>
            </w:pPr>
            <w:r>
              <w:t>0,015</w:t>
            </w:r>
          </w:p>
        </w:tc>
        <w:tc>
          <w:tcPr>
            <w:tcW w:w="1134" w:type="dxa"/>
            <w:tcBorders>
              <w:top w:val="nil"/>
            </w:tcBorders>
          </w:tcPr>
          <w:p w:rsidR="008A3A7D" w:rsidRDefault="008A3A7D">
            <w:pPr>
              <w:pStyle w:val="ConsPlusNormal"/>
              <w:jc w:val="center"/>
            </w:pPr>
            <w:r>
              <w:t>0,015</w:t>
            </w:r>
          </w:p>
        </w:tc>
      </w:tr>
      <w:tr w:rsidR="008A3A7D">
        <w:tc>
          <w:tcPr>
            <w:tcW w:w="552" w:type="dxa"/>
            <w:vMerge/>
          </w:tcPr>
          <w:p w:rsidR="008A3A7D" w:rsidRDefault="008A3A7D"/>
        </w:tc>
        <w:tc>
          <w:tcPr>
            <w:tcW w:w="3864" w:type="dxa"/>
          </w:tcPr>
          <w:p w:rsidR="008A3A7D" w:rsidRDefault="008A3A7D">
            <w:pPr>
              <w:pStyle w:val="ConsPlusNormal"/>
              <w:jc w:val="center"/>
            </w:pPr>
            <w:r>
              <w:t>2</w:t>
            </w:r>
          </w:p>
        </w:tc>
        <w:tc>
          <w:tcPr>
            <w:tcW w:w="1120" w:type="dxa"/>
          </w:tcPr>
          <w:p w:rsidR="008A3A7D" w:rsidRDefault="008A3A7D">
            <w:pPr>
              <w:pStyle w:val="ConsPlusNormal"/>
              <w:jc w:val="center"/>
            </w:pPr>
            <w:r>
              <w:t>6,45</w:t>
            </w:r>
          </w:p>
        </w:tc>
        <w:tc>
          <w:tcPr>
            <w:tcW w:w="993" w:type="dxa"/>
          </w:tcPr>
          <w:p w:rsidR="008A3A7D" w:rsidRDefault="008A3A7D">
            <w:pPr>
              <w:pStyle w:val="ConsPlusNormal"/>
              <w:jc w:val="center"/>
            </w:pPr>
            <w:r>
              <w:t>3,6</w:t>
            </w:r>
          </w:p>
        </w:tc>
        <w:tc>
          <w:tcPr>
            <w:tcW w:w="992" w:type="dxa"/>
          </w:tcPr>
          <w:p w:rsidR="008A3A7D" w:rsidRDefault="008A3A7D">
            <w:pPr>
              <w:pStyle w:val="ConsPlusNormal"/>
              <w:jc w:val="center"/>
            </w:pPr>
            <w:r>
              <w:t>-</w:t>
            </w:r>
          </w:p>
        </w:tc>
        <w:tc>
          <w:tcPr>
            <w:tcW w:w="1134" w:type="dxa"/>
          </w:tcPr>
          <w:p w:rsidR="008A3A7D" w:rsidRDefault="008A3A7D">
            <w:pPr>
              <w:pStyle w:val="ConsPlusNormal"/>
              <w:jc w:val="center"/>
            </w:pPr>
            <w:r>
              <w:t>0,12</w:t>
            </w:r>
          </w:p>
        </w:tc>
        <w:tc>
          <w:tcPr>
            <w:tcW w:w="1134" w:type="dxa"/>
          </w:tcPr>
          <w:p w:rsidR="008A3A7D" w:rsidRDefault="008A3A7D">
            <w:pPr>
              <w:pStyle w:val="ConsPlusNormal"/>
              <w:jc w:val="center"/>
            </w:pPr>
            <w:r>
              <w:t>0,12</w:t>
            </w:r>
          </w:p>
        </w:tc>
      </w:tr>
      <w:tr w:rsidR="008A3A7D">
        <w:tc>
          <w:tcPr>
            <w:tcW w:w="552" w:type="dxa"/>
            <w:vMerge/>
          </w:tcPr>
          <w:p w:rsidR="008A3A7D" w:rsidRDefault="008A3A7D"/>
        </w:tc>
        <w:tc>
          <w:tcPr>
            <w:tcW w:w="3864" w:type="dxa"/>
          </w:tcPr>
          <w:p w:rsidR="008A3A7D" w:rsidRDefault="008A3A7D">
            <w:pPr>
              <w:pStyle w:val="ConsPlusNormal"/>
              <w:jc w:val="center"/>
            </w:pPr>
            <w:r>
              <w:t>3 и более</w:t>
            </w:r>
          </w:p>
        </w:tc>
        <w:tc>
          <w:tcPr>
            <w:tcW w:w="1120" w:type="dxa"/>
          </w:tcPr>
          <w:p w:rsidR="008A3A7D" w:rsidRDefault="008A3A7D">
            <w:pPr>
              <w:pStyle w:val="ConsPlusNormal"/>
              <w:jc w:val="center"/>
            </w:pPr>
            <w:r>
              <w:t>6,45</w:t>
            </w:r>
          </w:p>
        </w:tc>
        <w:tc>
          <w:tcPr>
            <w:tcW w:w="993" w:type="dxa"/>
          </w:tcPr>
          <w:p w:rsidR="008A3A7D" w:rsidRDefault="008A3A7D">
            <w:pPr>
              <w:pStyle w:val="ConsPlusNormal"/>
              <w:jc w:val="center"/>
            </w:pPr>
            <w:r>
              <w:t>3,6</w:t>
            </w:r>
          </w:p>
        </w:tc>
        <w:tc>
          <w:tcPr>
            <w:tcW w:w="992" w:type="dxa"/>
          </w:tcPr>
          <w:p w:rsidR="008A3A7D" w:rsidRDefault="008A3A7D">
            <w:pPr>
              <w:pStyle w:val="ConsPlusNormal"/>
              <w:jc w:val="center"/>
            </w:pPr>
            <w:r>
              <w:t>-</w:t>
            </w:r>
          </w:p>
        </w:tc>
        <w:tc>
          <w:tcPr>
            <w:tcW w:w="1134" w:type="dxa"/>
          </w:tcPr>
          <w:p w:rsidR="008A3A7D" w:rsidRDefault="008A3A7D">
            <w:pPr>
              <w:pStyle w:val="ConsPlusNormal"/>
              <w:jc w:val="center"/>
            </w:pPr>
            <w:r>
              <w:t>0,03</w:t>
            </w:r>
          </w:p>
        </w:tc>
        <w:tc>
          <w:tcPr>
            <w:tcW w:w="1134" w:type="dxa"/>
          </w:tcPr>
          <w:p w:rsidR="008A3A7D" w:rsidRDefault="008A3A7D">
            <w:pPr>
              <w:pStyle w:val="ConsPlusNormal"/>
              <w:jc w:val="center"/>
            </w:pPr>
            <w:r>
              <w:t>0,03</w:t>
            </w:r>
          </w:p>
        </w:tc>
      </w:tr>
      <w:tr w:rsidR="008A3A7D">
        <w:tc>
          <w:tcPr>
            <w:tcW w:w="552" w:type="dxa"/>
          </w:tcPr>
          <w:p w:rsidR="008A3A7D" w:rsidRDefault="008A3A7D">
            <w:pPr>
              <w:pStyle w:val="ConsPlusNormal"/>
              <w:jc w:val="center"/>
            </w:pPr>
            <w:r>
              <w:t>8</w:t>
            </w:r>
          </w:p>
        </w:tc>
        <w:tc>
          <w:tcPr>
            <w:tcW w:w="3864" w:type="dxa"/>
          </w:tcPr>
          <w:p w:rsidR="008A3A7D" w:rsidRDefault="008A3A7D">
            <w:pPr>
              <w:pStyle w:val="ConsPlusNormal"/>
            </w:pPr>
            <w:r>
              <w:t>Жилой дом, оборудованный централизованным холодным водоснабжением, централизованным горячим водоснабжением, ванной и (или) душем, без централизованного водоотведения</w:t>
            </w:r>
          </w:p>
        </w:tc>
        <w:tc>
          <w:tcPr>
            <w:tcW w:w="1120" w:type="dxa"/>
          </w:tcPr>
          <w:p w:rsidR="008A3A7D" w:rsidRDefault="008A3A7D">
            <w:pPr>
              <w:pStyle w:val="ConsPlusNormal"/>
              <w:jc w:val="center"/>
            </w:pPr>
            <w:r>
              <w:t>6,45</w:t>
            </w:r>
          </w:p>
        </w:tc>
        <w:tc>
          <w:tcPr>
            <w:tcW w:w="993" w:type="dxa"/>
          </w:tcPr>
          <w:p w:rsidR="008A3A7D" w:rsidRDefault="008A3A7D">
            <w:pPr>
              <w:pStyle w:val="ConsPlusNormal"/>
              <w:jc w:val="center"/>
            </w:pPr>
            <w:r>
              <w:t>3,6</w:t>
            </w:r>
          </w:p>
        </w:tc>
        <w:tc>
          <w:tcPr>
            <w:tcW w:w="992" w:type="dxa"/>
          </w:tcPr>
          <w:p w:rsidR="008A3A7D" w:rsidRDefault="008A3A7D">
            <w:pPr>
              <w:pStyle w:val="ConsPlusNormal"/>
              <w:jc w:val="center"/>
            </w:pPr>
            <w:r>
              <w:t>-</w:t>
            </w:r>
          </w:p>
        </w:tc>
        <w:tc>
          <w:tcPr>
            <w:tcW w:w="1134" w:type="dxa"/>
          </w:tcPr>
          <w:p w:rsidR="008A3A7D" w:rsidRDefault="008A3A7D">
            <w:pPr>
              <w:pStyle w:val="ConsPlusNormal"/>
              <w:jc w:val="center"/>
            </w:pPr>
            <w:r>
              <w:t>-</w:t>
            </w:r>
          </w:p>
        </w:tc>
        <w:tc>
          <w:tcPr>
            <w:tcW w:w="1134" w:type="dxa"/>
          </w:tcPr>
          <w:p w:rsidR="008A3A7D" w:rsidRDefault="008A3A7D">
            <w:pPr>
              <w:pStyle w:val="ConsPlusNormal"/>
              <w:jc w:val="center"/>
            </w:pPr>
            <w:r>
              <w:t>-</w:t>
            </w:r>
          </w:p>
        </w:tc>
      </w:tr>
      <w:tr w:rsidR="008A3A7D">
        <w:tc>
          <w:tcPr>
            <w:tcW w:w="552" w:type="dxa"/>
            <w:vMerge w:val="restart"/>
          </w:tcPr>
          <w:p w:rsidR="008A3A7D" w:rsidRDefault="008A3A7D">
            <w:pPr>
              <w:pStyle w:val="ConsPlusNormal"/>
              <w:jc w:val="center"/>
            </w:pPr>
            <w:r>
              <w:t>9</w:t>
            </w:r>
          </w:p>
        </w:tc>
        <w:tc>
          <w:tcPr>
            <w:tcW w:w="3864" w:type="dxa"/>
            <w:tcBorders>
              <w:bottom w:val="nil"/>
            </w:tcBorders>
          </w:tcPr>
          <w:p w:rsidR="008A3A7D" w:rsidRDefault="008A3A7D">
            <w:pPr>
              <w:pStyle w:val="ConsPlusNormal"/>
            </w:pPr>
            <w:r>
              <w:t>Общежитие, оборудованное централизованным холодным водоснабжением, централизованным горячим водоснабжением, ванной и (или) душем, без централизованного водоотведения, этажностью:</w:t>
            </w:r>
          </w:p>
        </w:tc>
        <w:tc>
          <w:tcPr>
            <w:tcW w:w="1120" w:type="dxa"/>
            <w:tcBorders>
              <w:bottom w:val="nil"/>
            </w:tcBorders>
          </w:tcPr>
          <w:p w:rsidR="008A3A7D" w:rsidRDefault="008A3A7D">
            <w:pPr>
              <w:pStyle w:val="ConsPlusNormal"/>
              <w:jc w:val="center"/>
            </w:pPr>
          </w:p>
        </w:tc>
        <w:tc>
          <w:tcPr>
            <w:tcW w:w="993" w:type="dxa"/>
            <w:tcBorders>
              <w:bottom w:val="nil"/>
            </w:tcBorders>
          </w:tcPr>
          <w:p w:rsidR="008A3A7D" w:rsidRDefault="008A3A7D">
            <w:pPr>
              <w:pStyle w:val="ConsPlusNormal"/>
              <w:jc w:val="center"/>
            </w:pPr>
          </w:p>
        </w:tc>
        <w:tc>
          <w:tcPr>
            <w:tcW w:w="992" w:type="dxa"/>
            <w:tcBorders>
              <w:bottom w:val="nil"/>
            </w:tcBorders>
          </w:tcPr>
          <w:p w:rsidR="008A3A7D" w:rsidRDefault="008A3A7D">
            <w:pPr>
              <w:pStyle w:val="ConsPlusNormal"/>
              <w:jc w:val="center"/>
            </w:pPr>
          </w:p>
        </w:tc>
        <w:tc>
          <w:tcPr>
            <w:tcW w:w="1134" w:type="dxa"/>
            <w:tcBorders>
              <w:bottom w:val="nil"/>
            </w:tcBorders>
          </w:tcPr>
          <w:p w:rsidR="008A3A7D" w:rsidRDefault="008A3A7D">
            <w:pPr>
              <w:pStyle w:val="ConsPlusNormal"/>
              <w:jc w:val="center"/>
            </w:pPr>
          </w:p>
        </w:tc>
        <w:tc>
          <w:tcPr>
            <w:tcW w:w="1134" w:type="dxa"/>
            <w:tcBorders>
              <w:bottom w:val="nil"/>
            </w:tcBorders>
          </w:tcPr>
          <w:p w:rsidR="008A3A7D" w:rsidRDefault="008A3A7D">
            <w:pPr>
              <w:pStyle w:val="ConsPlusNormal"/>
              <w:jc w:val="center"/>
            </w:pPr>
          </w:p>
        </w:tc>
      </w:tr>
      <w:tr w:rsidR="008A3A7D">
        <w:tblPrEx>
          <w:tblBorders>
            <w:insideH w:val="nil"/>
          </w:tblBorders>
        </w:tblPrEx>
        <w:tc>
          <w:tcPr>
            <w:tcW w:w="552" w:type="dxa"/>
            <w:vMerge/>
          </w:tcPr>
          <w:p w:rsidR="008A3A7D" w:rsidRDefault="008A3A7D"/>
        </w:tc>
        <w:tc>
          <w:tcPr>
            <w:tcW w:w="3864" w:type="dxa"/>
            <w:tcBorders>
              <w:top w:val="nil"/>
            </w:tcBorders>
          </w:tcPr>
          <w:p w:rsidR="008A3A7D" w:rsidRDefault="008A3A7D">
            <w:pPr>
              <w:pStyle w:val="ConsPlusNormal"/>
              <w:jc w:val="center"/>
            </w:pPr>
            <w:r>
              <w:t>1</w:t>
            </w:r>
          </w:p>
        </w:tc>
        <w:tc>
          <w:tcPr>
            <w:tcW w:w="1120" w:type="dxa"/>
            <w:tcBorders>
              <w:top w:val="nil"/>
            </w:tcBorders>
          </w:tcPr>
          <w:p w:rsidR="008A3A7D" w:rsidRDefault="008A3A7D">
            <w:pPr>
              <w:pStyle w:val="ConsPlusNormal"/>
              <w:jc w:val="center"/>
            </w:pPr>
            <w:r>
              <w:t>6,0</w:t>
            </w:r>
          </w:p>
        </w:tc>
        <w:tc>
          <w:tcPr>
            <w:tcW w:w="993" w:type="dxa"/>
            <w:tcBorders>
              <w:top w:val="nil"/>
            </w:tcBorders>
          </w:tcPr>
          <w:p w:rsidR="008A3A7D" w:rsidRDefault="008A3A7D">
            <w:pPr>
              <w:pStyle w:val="ConsPlusNormal"/>
              <w:jc w:val="center"/>
            </w:pPr>
            <w:r>
              <w:t>3,15</w:t>
            </w:r>
          </w:p>
        </w:tc>
        <w:tc>
          <w:tcPr>
            <w:tcW w:w="992" w:type="dxa"/>
            <w:tcBorders>
              <w:top w:val="nil"/>
            </w:tcBorders>
          </w:tcPr>
          <w:p w:rsidR="008A3A7D" w:rsidRDefault="008A3A7D">
            <w:pPr>
              <w:pStyle w:val="ConsPlusNormal"/>
              <w:jc w:val="center"/>
            </w:pPr>
            <w:r>
              <w:t>-</w:t>
            </w:r>
          </w:p>
        </w:tc>
        <w:tc>
          <w:tcPr>
            <w:tcW w:w="1134" w:type="dxa"/>
            <w:tcBorders>
              <w:top w:val="nil"/>
            </w:tcBorders>
          </w:tcPr>
          <w:p w:rsidR="008A3A7D" w:rsidRDefault="008A3A7D">
            <w:pPr>
              <w:pStyle w:val="ConsPlusNormal"/>
              <w:jc w:val="center"/>
            </w:pPr>
            <w:r>
              <w:t>0,03</w:t>
            </w:r>
          </w:p>
        </w:tc>
        <w:tc>
          <w:tcPr>
            <w:tcW w:w="1134" w:type="dxa"/>
            <w:tcBorders>
              <w:top w:val="nil"/>
            </w:tcBorders>
          </w:tcPr>
          <w:p w:rsidR="008A3A7D" w:rsidRDefault="008A3A7D">
            <w:pPr>
              <w:pStyle w:val="ConsPlusNormal"/>
              <w:jc w:val="center"/>
            </w:pPr>
            <w:r>
              <w:t>0,03</w:t>
            </w:r>
          </w:p>
        </w:tc>
      </w:tr>
      <w:tr w:rsidR="008A3A7D">
        <w:tc>
          <w:tcPr>
            <w:tcW w:w="552" w:type="dxa"/>
            <w:vMerge/>
          </w:tcPr>
          <w:p w:rsidR="008A3A7D" w:rsidRDefault="008A3A7D"/>
        </w:tc>
        <w:tc>
          <w:tcPr>
            <w:tcW w:w="3864" w:type="dxa"/>
          </w:tcPr>
          <w:p w:rsidR="008A3A7D" w:rsidRDefault="008A3A7D">
            <w:pPr>
              <w:pStyle w:val="ConsPlusNormal"/>
              <w:jc w:val="center"/>
            </w:pPr>
            <w:r>
              <w:t>2</w:t>
            </w:r>
          </w:p>
        </w:tc>
        <w:tc>
          <w:tcPr>
            <w:tcW w:w="1120" w:type="dxa"/>
          </w:tcPr>
          <w:p w:rsidR="008A3A7D" w:rsidRDefault="008A3A7D">
            <w:pPr>
              <w:pStyle w:val="ConsPlusNormal"/>
              <w:jc w:val="center"/>
            </w:pPr>
            <w:r>
              <w:t>6,0</w:t>
            </w:r>
          </w:p>
        </w:tc>
        <w:tc>
          <w:tcPr>
            <w:tcW w:w="993" w:type="dxa"/>
          </w:tcPr>
          <w:p w:rsidR="008A3A7D" w:rsidRDefault="008A3A7D">
            <w:pPr>
              <w:pStyle w:val="ConsPlusNormal"/>
              <w:jc w:val="center"/>
            </w:pPr>
            <w:r>
              <w:t>3,15</w:t>
            </w:r>
          </w:p>
        </w:tc>
        <w:tc>
          <w:tcPr>
            <w:tcW w:w="992" w:type="dxa"/>
          </w:tcPr>
          <w:p w:rsidR="008A3A7D" w:rsidRDefault="008A3A7D">
            <w:pPr>
              <w:pStyle w:val="ConsPlusNormal"/>
              <w:jc w:val="center"/>
            </w:pPr>
            <w:r>
              <w:t>-</w:t>
            </w:r>
          </w:p>
        </w:tc>
        <w:tc>
          <w:tcPr>
            <w:tcW w:w="1134" w:type="dxa"/>
          </w:tcPr>
          <w:p w:rsidR="008A3A7D" w:rsidRDefault="008A3A7D">
            <w:pPr>
              <w:pStyle w:val="ConsPlusNormal"/>
              <w:jc w:val="center"/>
            </w:pPr>
            <w:r>
              <w:t>0,015</w:t>
            </w:r>
          </w:p>
        </w:tc>
        <w:tc>
          <w:tcPr>
            <w:tcW w:w="1134" w:type="dxa"/>
          </w:tcPr>
          <w:p w:rsidR="008A3A7D" w:rsidRDefault="008A3A7D">
            <w:pPr>
              <w:pStyle w:val="ConsPlusNormal"/>
              <w:jc w:val="center"/>
            </w:pPr>
            <w:r>
              <w:t>0,015</w:t>
            </w:r>
          </w:p>
        </w:tc>
      </w:tr>
      <w:tr w:rsidR="008A3A7D">
        <w:tc>
          <w:tcPr>
            <w:tcW w:w="552" w:type="dxa"/>
            <w:vMerge/>
          </w:tcPr>
          <w:p w:rsidR="008A3A7D" w:rsidRDefault="008A3A7D"/>
        </w:tc>
        <w:tc>
          <w:tcPr>
            <w:tcW w:w="3864" w:type="dxa"/>
          </w:tcPr>
          <w:p w:rsidR="008A3A7D" w:rsidRDefault="008A3A7D">
            <w:pPr>
              <w:pStyle w:val="ConsPlusNormal"/>
              <w:jc w:val="center"/>
            </w:pPr>
            <w:r>
              <w:t>3 и более</w:t>
            </w:r>
          </w:p>
        </w:tc>
        <w:tc>
          <w:tcPr>
            <w:tcW w:w="1120" w:type="dxa"/>
          </w:tcPr>
          <w:p w:rsidR="008A3A7D" w:rsidRDefault="008A3A7D">
            <w:pPr>
              <w:pStyle w:val="ConsPlusNormal"/>
              <w:jc w:val="center"/>
            </w:pPr>
            <w:r>
              <w:t>6,0</w:t>
            </w:r>
          </w:p>
        </w:tc>
        <w:tc>
          <w:tcPr>
            <w:tcW w:w="993" w:type="dxa"/>
          </w:tcPr>
          <w:p w:rsidR="008A3A7D" w:rsidRDefault="008A3A7D">
            <w:pPr>
              <w:pStyle w:val="ConsPlusNormal"/>
              <w:jc w:val="center"/>
            </w:pPr>
            <w:r>
              <w:t>3,15</w:t>
            </w:r>
          </w:p>
        </w:tc>
        <w:tc>
          <w:tcPr>
            <w:tcW w:w="992" w:type="dxa"/>
          </w:tcPr>
          <w:p w:rsidR="008A3A7D" w:rsidRDefault="008A3A7D">
            <w:pPr>
              <w:pStyle w:val="ConsPlusNormal"/>
              <w:jc w:val="center"/>
            </w:pPr>
            <w:r>
              <w:t>-</w:t>
            </w:r>
          </w:p>
        </w:tc>
        <w:tc>
          <w:tcPr>
            <w:tcW w:w="1134" w:type="dxa"/>
          </w:tcPr>
          <w:p w:rsidR="008A3A7D" w:rsidRDefault="008A3A7D">
            <w:pPr>
              <w:pStyle w:val="ConsPlusNormal"/>
              <w:jc w:val="center"/>
            </w:pPr>
            <w:r>
              <w:t>0,015</w:t>
            </w:r>
          </w:p>
        </w:tc>
        <w:tc>
          <w:tcPr>
            <w:tcW w:w="1134" w:type="dxa"/>
          </w:tcPr>
          <w:p w:rsidR="008A3A7D" w:rsidRDefault="008A3A7D">
            <w:pPr>
              <w:pStyle w:val="ConsPlusNormal"/>
              <w:jc w:val="center"/>
            </w:pPr>
            <w:r>
              <w:t>0,015</w:t>
            </w:r>
          </w:p>
        </w:tc>
      </w:tr>
      <w:tr w:rsidR="008A3A7D">
        <w:tc>
          <w:tcPr>
            <w:tcW w:w="552" w:type="dxa"/>
            <w:vMerge w:val="restart"/>
          </w:tcPr>
          <w:p w:rsidR="008A3A7D" w:rsidRDefault="008A3A7D">
            <w:pPr>
              <w:pStyle w:val="ConsPlusNormal"/>
              <w:jc w:val="center"/>
            </w:pPr>
            <w:r>
              <w:t>10</w:t>
            </w:r>
          </w:p>
        </w:tc>
        <w:tc>
          <w:tcPr>
            <w:tcW w:w="3864" w:type="dxa"/>
            <w:tcBorders>
              <w:bottom w:val="nil"/>
            </w:tcBorders>
          </w:tcPr>
          <w:p w:rsidR="008A3A7D" w:rsidRDefault="008A3A7D">
            <w:pPr>
              <w:pStyle w:val="ConsPlusNormal"/>
            </w:pPr>
            <w:r>
              <w:t>Многоквартирный дом, оборудованный централизованным холодным водоснабжением, централизованным горячим водоснабжением, без централизованного водоотведения, этажностью:</w:t>
            </w:r>
          </w:p>
        </w:tc>
        <w:tc>
          <w:tcPr>
            <w:tcW w:w="1120" w:type="dxa"/>
            <w:tcBorders>
              <w:bottom w:val="nil"/>
            </w:tcBorders>
          </w:tcPr>
          <w:p w:rsidR="008A3A7D" w:rsidRDefault="008A3A7D">
            <w:pPr>
              <w:pStyle w:val="ConsPlusNormal"/>
              <w:jc w:val="center"/>
            </w:pPr>
          </w:p>
        </w:tc>
        <w:tc>
          <w:tcPr>
            <w:tcW w:w="993" w:type="dxa"/>
            <w:tcBorders>
              <w:bottom w:val="nil"/>
            </w:tcBorders>
          </w:tcPr>
          <w:p w:rsidR="008A3A7D" w:rsidRDefault="008A3A7D">
            <w:pPr>
              <w:pStyle w:val="ConsPlusNormal"/>
              <w:jc w:val="center"/>
            </w:pPr>
          </w:p>
        </w:tc>
        <w:tc>
          <w:tcPr>
            <w:tcW w:w="992" w:type="dxa"/>
            <w:tcBorders>
              <w:bottom w:val="nil"/>
            </w:tcBorders>
          </w:tcPr>
          <w:p w:rsidR="008A3A7D" w:rsidRDefault="008A3A7D">
            <w:pPr>
              <w:pStyle w:val="ConsPlusNormal"/>
              <w:jc w:val="center"/>
            </w:pPr>
          </w:p>
        </w:tc>
        <w:tc>
          <w:tcPr>
            <w:tcW w:w="1134" w:type="dxa"/>
            <w:tcBorders>
              <w:bottom w:val="nil"/>
            </w:tcBorders>
          </w:tcPr>
          <w:p w:rsidR="008A3A7D" w:rsidRDefault="008A3A7D">
            <w:pPr>
              <w:pStyle w:val="ConsPlusNormal"/>
              <w:jc w:val="center"/>
            </w:pPr>
          </w:p>
        </w:tc>
        <w:tc>
          <w:tcPr>
            <w:tcW w:w="1134" w:type="dxa"/>
            <w:tcBorders>
              <w:bottom w:val="nil"/>
            </w:tcBorders>
          </w:tcPr>
          <w:p w:rsidR="008A3A7D" w:rsidRDefault="008A3A7D">
            <w:pPr>
              <w:pStyle w:val="ConsPlusNormal"/>
              <w:jc w:val="center"/>
            </w:pPr>
          </w:p>
        </w:tc>
      </w:tr>
      <w:tr w:rsidR="008A3A7D">
        <w:tblPrEx>
          <w:tblBorders>
            <w:insideH w:val="nil"/>
          </w:tblBorders>
        </w:tblPrEx>
        <w:tc>
          <w:tcPr>
            <w:tcW w:w="552" w:type="dxa"/>
            <w:vMerge/>
          </w:tcPr>
          <w:p w:rsidR="008A3A7D" w:rsidRDefault="008A3A7D"/>
        </w:tc>
        <w:tc>
          <w:tcPr>
            <w:tcW w:w="3864" w:type="dxa"/>
            <w:tcBorders>
              <w:top w:val="nil"/>
            </w:tcBorders>
          </w:tcPr>
          <w:p w:rsidR="008A3A7D" w:rsidRDefault="008A3A7D">
            <w:pPr>
              <w:pStyle w:val="ConsPlusNormal"/>
              <w:jc w:val="center"/>
            </w:pPr>
            <w:r>
              <w:t>1</w:t>
            </w:r>
          </w:p>
        </w:tc>
        <w:tc>
          <w:tcPr>
            <w:tcW w:w="1120" w:type="dxa"/>
            <w:tcBorders>
              <w:top w:val="nil"/>
            </w:tcBorders>
          </w:tcPr>
          <w:p w:rsidR="008A3A7D" w:rsidRDefault="008A3A7D">
            <w:pPr>
              <w:pStyle w:val="ConsPlusNormal"/>
              <w:jc w:val="center"/>
            </w:pPr>
            <w:r>
              <w:t>3,75</w:t>
            </w:r>
          </w:p>
        </w:tc>
        <w:tc>
          <w:tcPr>
            <w:tcW w:w="993" w:type="dxa"/>
            <w:tcBorders>
              <w:top w:val="nil"/>
            </w:tcBorders>
          </w:tcPr>
          <w:p w:rsidR="008A3A7D" w:rsidRDefault="008A3A7D">
            <w:pPr>
              <w:pStyle w:val="ConsPlusNormal"/>
              <w:jc w:val="center"/>
            </w:pPr>
            <w:r>
              <w:t>1,2</w:t>
            </w:r>
          </w:p>
        </w:tc>
        <w:tc>
          <w:tcPr>
            <w:tcW w:w="992" w:type="dxa"/>
            <w:tcBorders>
              <w:top w:val="nil"/>
            </w:tcBorders>
          </w:tcPr>
          <w:p w:rsidR="008A3A7D" w:rsidRDefault="008A3A7D">
            <w:pPr>
              <w:pStyle w:val="ConsPlusNormal"/>
              <w:jc w:val="center"/>
            </w:pPr>
            <w:r>
              <w:t>-</w:t>
            </w:r>
          </w:p>
        </w:tc>
        <w:tc>
          <w:tcPr>
            <w:tcW w:w="1134" w:type="dxa"/>
            <w:tcBorders>
              <w:top w:val="nil"/>
            </w:tcBorders>
          </w:tcPr>
          <w:p w:rsidR="008A3A7D" w:rsidRDefault="008A3A7D">
            <w:pPr>
              <w:pStyle w:val="ConsPlusNormal"/>
              <w:jc w:val="center"/>
            </w:pPr>
            <w:r>
              <w:t>0,015</w:t>
            </w:r>
          </w:p>
        </w:tc>
        <w:tc>
          <w:tcPr>
            <w:tcW w:w="1134" w:type="dxa"/>
            <w:tcBorders>
              <w:top w:val="nil"/>
            </w:tcBorders>
          </w:tcPr>
          <w:p w:rsidR="008A3A7D" w:rsidRDefault="008A3A7D">
            <w:pPr>
              <w:pStyle w:val="ConsPlusNormal"/>
              <w:jc w:val="center"/>
            </w:pPr>
            <w:r>
              <w:t>0,015</w:t>
            </w:r>
          </w:p>
        </w:tc>
      </w:tr>
      <w:tr w:rsidR="008A3A7D">
        <w:tc>
          <w:tcPr>
            <w:tcW w:w="552" w:type="dxa"/>
            <w:vMerge/>
          </w:tcPr>
          <w:p w:rsidR="008A3A7D" w:rsidRDefault="008A3A7D"/>
        </w:tc>
        <w:tc>
          <w:tcPr>
            <w:tcW w:w="3864" w:type="dxa"/>
          </w:tcPr>
          <w:p w:rsidR="008A3A7D" w:rsidRDefault="008A3A7D">
            <w:pPr>
              <w:pStyle w:val="ConsPlusNormal"/>
              <w:jc w:val="center"/>
            </w:pPr>
            <w:r>
              <w:t>2</w:t>
            </w:r>
          </w:p>
        </w:tc>
        <w:tc>
          <w:tcPr>
            <w:tcW w:w="1120" w:type="dxa"/>
          </w:tcPr>
          <w:p w:rsidR="008A3A7D" w:rsidRDefault="008A3A7D">
            <w:pPr>
              <w:pStyle w:val="ConsPlusNormal"/>
              <w:jc w:val="center"/>
            </w:pPr>
            <w:r>
              <w:t>3,75</w:t>
            </w:r>
          </w:p>
        </w:tc>
        <w:tc>
          <w:tcPr>
            <w:tcW w:w="993" w:type="dxa"/>
          </w:tcPr>
          <w:p w:rsidR="008A3A7D" w:rsidRDefault="008A3A7D">
            <w:pPr>
              <w:pStyle w:val="ConsPlusNormal"/>
              <w:jc w:val="center"/>
            </w:pPr>
            <w:r>
              <w:t>1,2</w:t>
            </w:r>
          </w:p>
        </w:tc>
        <w:tc>
          <w:tcPr>
            <w:tcW w:w="992" w:type="dxa"/>
          </w:tcPr>
          <w:p w:rsidR="008A3A7D" w:rsidRDefault="008A3A7D">
            <w:pPr>
              <w:pStyle w:val="ConsPlusNormal"/>
              <w:jc w:val="center"/>
            </w:pPr>
            <w:r>
              <w:t>-</w:t>
            </w:r>
          </w:p>
        </w:tc>
        <w:tc>
          <w:tcPr>
            <w:tcW w:w="1134" w:type="dxa"/>
          </w:tcPr>
          <w:p w:rsidR="008A3A7D" w:rsidRDefault="008A3A7D">
            <w:pPr>
              <w:pStyle w:val="ConsPlusNormal"/>
              <w:jc w:val="center"/>
            </w:pPr>
            <w:r>
              <w:t>0,015</w:t>
            </w:r>
          </w:p>
        </w:tc>
        <w:tc>
          <w:tcPr>
            <w:tcW w:w="1134" w:type="dxa"/>
          </w:tcPr>
          <w:p w:rsidR="008A3A7D" w:rsidRDefault="008A3A7D">
            <w:pPr>
              <w:pStyle w:val="ConsPlusNormal"/>
              <w:jc w:val="center"/>
            </w:pPr>
            <w:r>
              <w:t>0,015</w:t>
            </w:r>
          </w:p>
        </w:tc>
      </w:tr>
      <w:tr w:rsidR="008A3A7D">
        <w:tc>
          <w:tcPr>
            <w:tcW w:w="552" w:type="dxa"/>
            <w:vMerge/>
          </w:tcPr>
          <w:p w:rsidR="008A3A7D" w:rsidRDefault="008A3A7D"/>
        </w:tc>
        <w:tc>
          <w:tcPr>
            <w:tcW w:w="3864" w:type="dxa"/>
          </w:tcPr>
          <w:p w:rsidR="008A3A7D" w:rsidRDefault="008A3A7D">
            <w:pPr>
              <w:pStyle w:val="ConsPlusNormal"/>
              <w:jc w:val="center"/>
            </w:pPr>
            <w:r>
              <w:t>3 и более</w:t>
            </w:r>
          </w:p>
        </w:tc>
        <w:tc>
          <w:tcPr>
            <w:tcW w:w="1120" w:type="dxa"/>
          </w:tcPr>
          <w:p w:rsidR="008A3A7D" w:rsidRDefault="008A3A7D">
            <w:pPr>
              <w:pStyle w:val="ConsPlusNormal"/>
              <w:jc w:val="center"/>
            </w:pPr>
            <w:r>
              <w:t>3,75</w:t>
            </w:r>
          </w:p>
        </w:tc>
        <w:tc>
          <w:tcPr>
            <w:tcW w:w="993" w:type="dxa"/>
          </w:tcPr>
          <w:p w:rsidR="008A3A7D" w:rsidRDefault="008A3A7D">
            <w:pPr>
              <w:pStyle w:val="ConsPlusNormal"/>
              <w:jc w:val="center"/>
            </w:pPr>
            <w:r>
              <w:t>1,2</w:t>
            </w:r>
          </w:p>
        </w:tc>
        <w:tc>
          <w:tcPr>
            <w:tcW w:w="992" w:type="dxa"/>
          </w:tcPr>
          <w:p w:rsidR="008A3A7D" w:rsidRDefault="008A3A7D">
            <w:pPr>
              <w:pStyle w:val="ConsPlusNormal"/>
              <w:jc w:val="center"/>
            </w:pPr>
            <w:r>
              <w:t>-</w:t>
            </w:r>
          </w:p>
        </w:tc>
        <w:tc>
          <w:tcPr>
            <w:tcW w:w="1134" w:type="dxa"/>
          </w:tcPr>
          <w:p w:rsidR="008A3A7D" w:rsidRDefault="008A3A7D">
            <w:pPr>
              <w:pStyle w:val="ConsPlusNormal"/>
              <w:jc w:val="center"/>
            </w:pPr>
            <w:r>
              <w:t>0,03</w:t>
            </w:r>
          </w:p>
        </w:tc>
        <w:tc>
          <w:tcPr>
            <w:tcW w:w="1134" w:type="dxa"/>
          </w:tcPr>
          <w:p w:rsidR="008A3A7D" w:rsidRDefault="008A3A7D">
            <w:pPr>
              <w:pStyle w:val="ConsPlusNormal"/>
              <w:jc w:val="center"/>
            </w:pPr>
            <w:r>
              <w:t>0,03</w:t>
            </w:r>
          </w:p>
        </w:tc>
      </w:tr>
      <w:tr w:rsidR="008A3A7D">
        <w:tc>
          <w:tcPr>
            <w:tcW w:w="552" w:type="dxa"/>
          </w:tcPr>
          <w:p w:rsidR="008A3A7D" w:rsidRDefault="008A3A7D">
            <w:pPr>
              <w:pStyle w:val="ConsPlusNormal"/>
              <w:jc w:val="center"/>
            </w:pPr>
            <w:r>
              <w:lastRenderedPageBreak/>
              <w:t>11</w:t>
            </w:r>
          </w:p>
        </w:tc>
        <w:tc>
          <w:tcPr>
            <w:tcW w:w="3864" w:type="dxa"/>
          </w:tcPr>
          <w:p w:rsidR="008A3A7D" w:rsidRDefault="008A3A7D">
            <w:pPr>
              <w:pStyle w:val="ConsPlusNormal"/>
            </w:pPr>
            <w:r>
              <w:t>Жилой дом, оборудованный централизованным холодным водоснабжением, централизованным горячим водоснабжением, без централизованного водоотведения</w:t>
            </w:r>
          </w:p>
        </w:tc>
        <w:tc>
          <w:tcPr>
            <w:tcW w:w="1120" w:type="dxa"/>
          </w:tcPr>
          <w:p w:rsidR="008A3A7D" w:rsidRDefault="008A3A7D">
            <w:pPr>
              <w:pStyle w:val="ConsPlusNormal"/>
              <w:jc w:val="center"/>
            </w:pPr>
            <w:r>
              <w:t>3,75</w:t>
            </w:r>
          </w:p>
        </w:tc>
        <w:tc>
          <w:tcPr>
            <w:tcW w:w="993" w:type="dxa"/>
          </w:tcPr>
          <w:p w:rsidR="008A3A7D" w:rsidRDefault="008A3A7D">
            <w:pPr>
              <w:pStyle w:val="ConsPlusNormal"/>
              <w:jc w:val="center"/>
            </w:pPr>
            <w:r>
              <w:t>1,2</w:t>
            </w:r>
          </w:p>
        </w:tc>
        <w:tc>
          <w:tcPr>
            <w:tcW w:w="992" w:type="dxa"/>
          </w:tcPr>
          <w:p w:rsidR="008A3A7D" w:rsidRDefault="008A3A7D">
            <w:pPr>
              <w:pStyle w:val="ConsPlusNormal"/>
              <w:jc w:val="center"/>
            </w:pPr>
            <w:r>
              <w:t>-</w:t>
            </w:r>
          </w:p>
        </w:tc>
        <w:tc>
          <w:tcPr>
            <w:tcW w:w="1134" w:type="dxa"/>
          </w:tcPr>
          <w:p w:rsidR="008A3A7D" w:rsidRDefault="008A3A7D">
            <w:pPr>
              <w:pStyle w:val="ConsPlusNormal"/>
              <w:jc w:val="center"/>
            </w:pPr>
            <w:r>
              <w:t>-</w:t>
            </w:r>
          </w:p>
        </w:tc>
        <w:tc>
          <w:tcPr>
            <w:tcW w:w="1134" w:type="dxa"/>
          </w:tcPr>
          <w:p w:rsidR="008A3A7D" w:rsidRDefault="008A3A7D">
            <w:pPr>
              <w:pStyle w:val="ConsPlusNormal"/>
              <w:jc w:val="center"/>
            </w:pPr>
            <w:r>
              <w:t>-</w:t>
            </w:r>
          </w:p>
        </w:tc>
      </w:tr>
      <w:tr w:rsidR="008A3A7D">
        <w:tc>
          <w:tcPr>
            <w:tcW w:w="552" w:type="dxa"/>
            <w:vMerge w:val="restart"/>
          </w:tcPr>
          <w:p w:rsidR="008A3A7D" w:rsidRDefault="008A3A7D">
            <w:pPr>
              <w:pStyle w:val="ConsPlusNormal"/>
              <w:jc w:val="center"/>
            </w:pPr>
            <w:r>
              <w:t>12</w:t>
            </w:r>
          </w:p>
        </w:tc>
        <w:tc>
          <w:tcPr>
            <w:tcW w:w="3864" w:type="dxa"/>
            <w:tcBorders>
              <w:bottom w:val="nil"/>
            </w:tcBorders>
          </w:tcPr>
          <w:p w:rsidR="008A3A7D" w:rsidRDefault="008A3A7D">
            <w:pPr>
              <w:pStyle w:val="ConsPlusNormal"/>
            </w:pPr>
            <w:r>
              <w:t>Общежитие, оборудованное централизованным холодным водоснабжением, централизованным горячим водоснабжением, без централизованного водоотведения, этажностью:</w:t>
            </w:r>
          </w:p>
        </w:tc>
        <w:tc>
          <w:tcPr>
            <w:tcW w:w="1120" w:type="dxa"/>
            <w:tcBorders>
              <w:bottom w:val="nil"/>
            </w:tcBorders>
          </w:tcPr>
          <w:p w:rsidR="008A3A7D" w:rsidRDefault="008A3A7D">
            <w:pPr>
              <w:pStyle w:val="ConsPlusNormal"/>
              <w:jc w:val="center"/>
            </w:pPr>
          </w:p>
        </w:tc>
        <w:tc>
          <w:tcPr>
            <w:tcW w:w="993" w:type="dxa"/>
            <w:tcBorders>
              <w:bottom w:val="nil"/>
            </w:tcBorders>
          </w:tcPr>
          <w:p w:rsidR="008A3A7D" w:rsidRDefault="008A3A7D">
            <w:pPr>
              <w:pStyle w:val="ConsPlusNormal"/>
              <w:jc w:val="center"/>
            </w:pPr>
          </w:p>
        </w:tc>
        <w:tc>
          <w:tcPr>
            <w:tcW w:w="992" w:type="dxa"/>
            <w:tcBorders>
              <w:bottom w:val="nil"/>
            </w:tcBorders>
          </w:tcPr>
          <w:p w:rsidR="008A3A7D" w:rsidRDefault="008A3A7D">
            <w:pPr>
              <w:pStyle w:val="ConsPlusNormal"/>
              <w:jc w:val="center"/>
            </w:pPr>
          </w:p>
        </w:tc>
        <w:tc>
          <w:tcPr>
            <w:tcW w:w="1134" w:type="dxa"/>
            <w:tcBorders>
              <w:bottom w:val="nil"/>
            </w:tcBorders>
          </w:tcPr>
          <w:p w:rsidR="008A3A7D" w:rsidRDefault="008A3A7D">
            <w:pPr>
              <w:pStyle w:val="ConsPlusNormal"/>
              <w:jc w:val="center"/>
            </w:pPr>
          </w:p>
        </w:tc>
        <w:tc>
          <w:tcPr>
            <w:tcW w:w="1134" w:type="dxa"/>
            <w:tcBorders>
              <w:bottom w:val="nil"/>
            </w:tcBorders>
          </w:tcPr>
          <w:p w:rsidR="008A3A7D" w:rsidRDefault="008A3A7D">
            <w:pPr>
              <w:pStyle w:val="ConsPlusNormal"/>
              <w:jc w:val="center"/>
            </w:pPr>
          </w:p>
        </w:tc>
      </w:tr>
      <w:tr w:rsidR="008A3A7D">
        <w:tblPrEx>
          <w:tblBorders>
            <w:insideH w:val="nil"/>
          </w:tblBorders>
        </w:tblPrEx>
        <w:tc>
          <w:tcPr>
            <w:tcW w:w="552" w:type="dxa"/>
            <w:vMerge/>
          </w:tcPr>
          <w:p w:rsidR="008A3A7D" w:rsidRDefault="008A3A7D"/>
        </w:tc>
        <w:tc>
          <w:tcPr>
            <w:tcW w:w="3864" w:type="dxa"/>
            <w:tcBorders>
              <w:top w:val="nil"/>
            </w:tcBorders>
          </w:tcPr>
          <w:p w:rsidR="008A3A7D" w:rsidRDefault="008A3A7D">
            <w:pPr>
              <w:pStyle w:val="ConsPlusNormal"/>
              <w:jc w:val="center"/>
            </w:pPr>
            <w:r>
              <w:t>1</w:t>
            </w:r>
          </w:p>
        </w:tc>
        <w:tc>
          <w:tcPr>
            <w:tcW w:w="1120" w:type="dxa"/>
            <w:tcBorders>
              <w:top w:val="nil"/>
            </w:tcBorders>
          </w:tcPr>
          <w:p w:rsidR="008A3A7D" w:rsidRDefault="008A3A7D">
            <w:pPr>
              <w:pStyle w:val="ConsPlusNormal"/>
              <w:jc w:val="center"/>
            </w:pPr>
            <w:r>
              <w:t>3,6</w:t>
            </w:r>
          </w:p>
        </w:tc>
        <w:tc>
          <w:tcPr>
            <w:tcW w:w="993" w:type="dxa"/>
            <w:tcBorders>
              <w:top w:val="nil"/>
            </w:tcBorders>
          </w:tcPr>
          <w:p w:rsidR="008A3A7D" w:rsidRDefault="008A3A7D">
            <w:pPr>
              <w:pStyle w:val="ConsPlusNormal"/>
              <w:jc w:val="center"/>
            </w:pPr>
            <w:r>
              <w:t>1,05</w:t>
            </w:r>
          </w:p>
        </w:tc>
        <w:tc>
          <w:tcPr>
            <w:tcW w:w="992" w:type="dxa"/>
            <w:tcBorders>
              <w:top w:val="nil"/>
            </w:tcBorders>
          </w:tcPr>
          <w:p w:rsidR="008A3A7D" w:rsidRDefault="008A3A7D">
            <w:pPr>
              <w:pStyle w:val="ConsPlusNormal"/>
              <w:jc w:val="center"/>
            </w:pPr>
            <w:r>
              <w:t>-</w:t>
            </w:r>
          </w:p>
        </w:tc>
        <w:tc>
          <w:tcPr>
            <w:tcW w:w="1134" w:type="dxa"/>
            <w:tcBorders>
              <w:top w:val="nil"/>
            </w:tcBorders>
          </w:tcPr>
          <w:p w:rsidR="008A3A7D" w:rsidRDefault="008A3A7D">
            <w:pPr>
              <w:pStyle w:val="ConsPlusNormal"/>
              <w:jc w:val="center"/>
            </w:pPr>
            <w:r>
              <w:t>0,03</w:t>
            </w:r>
          </w:p>
        </w:tc>
        <w:tc>
          <w:tcPr>
            <w:tcW w:w="1134" w:type="dxa"/>
            <w:tcBorders>
              <w:top w:val="nil"/>
            </w:tcBorders>
          </w:tcPr>
          <w:p w:rsidR="008A3A7D" w:rsidRDefault="008A3A7D">
            <w:pPr>
              <w:pStyle w:val="ConsPlusNormal"/>
              <w:jc w:val="center"/>
            </w:pPr>
            <w:r>
              <w:t>0,03</w:t>
            </w:r>
          </w:p>
        </w:tc>
      </w:tr>
      <w:tr w:rsidR="008A3A7D">
        <w:tc>
          <w:tcPr>
            <w:tcW w:w="552" w:type="dxa"/>
            <w:vMerge/>
          </w:tcPr>
          <w:p w:rsidR="008A3A7D" w:rsidRDefault="008A3A7D"/>
        </w:tc>
        <w:tc>
          <w:tcPr>
            <w:tcW w:w="3864" w:type="dxa"/>
          </w:tcPr>
          <w:p w:rsidR="008A3A7D" w:rsidRDefault="008A3A7D">
            <w:pPr>
              <w:pStyle w:val="ConsPlusNormal"/>
              <w:jc w:val="center"/>
            </w:pPr>
            <w:r>
              <w:t>2</w:t>
            </w:r>
          </w:p>
        </w:tc>
        <w:tc>
          <w:tcPr>
            <w:tcW w:w="1120" w:type="dxa"/>
          </w:tcPr>
          <w:p w:rsidR="008A3A7D" w:rsidRDefault="008A3A7D">
            <w:pPr>
              <w:pStyle w:val="ConsPlusNormal"/>
              <w:jc w:val="center"/>
            </w:pPr>
            <w:r>
              <w:t>3,6</w:t>
            </w:r>
          </w:p>
        </w:tc>
        <w:tc>
          <w:tcPr>
            <w:tcW w:w="993" w:type="dxa"/>
          </w:tcPr>
          <w:p w:rsidR="008A3A7D" w:rsidRDefault="008A3A7D">
            <w:pPr>
              <w:pStyle w:val="ConsPlusNormal"/>
              <w:jc w:val="center"/>
            </w:pPr>
            <w:r>
              <w:t>1,05</w:t>
            </w:r>
          </w:p>
        </w:tc>
        <w:tc>
          <w:tcPr>
            <w:tcW w:w="992" w:type="dxa"/>
          </w:tcPr>
          <w:p w:rsidR="008A3A7D" w:rsidRDefault="008A3A7D">
            <w:pPr>
              <w:pStyle w:val="ConsPlusNormal"/>
              <w:jc w:val="center"/>
            </w:pPr>
            <w:r>
              <w:t>-</w:t>
            </w:r>
          </w:p>
        </w:tc>
        <w:tc>
          <w:tcPr>
            <w:tcW w:w="1134" w:type="dxa"/>
          </w:tcPr>
          <w:p w:rsidR="008A3A7D" w:rsidRDefault="008A3A7D">
            <w:pPr>
              <w:pStyle w:val="ConsPlusNormal"/>
              <w:jc w:val="center"/>
            </w:pPr>
            <w:r>
              <w:t>0,015</w:t>
            </w:r>
          </w:p>
        </w:tc>
        <w:tc>
          <w:tcPr>
            <w:tcW w:w="1134" w:type="dxa"/>
          </w:tcPr>
          <w:p w:rsidR="008A3A7D" w:rsidRDefault="008A3A7D">
            <w:pPr>
              <w:pStyle w:val="ConsPlusNormal"/>
              <w:jc w:val="center"/>
            </w:pPr>
            <w:r>
              <w:t>0,015</w:t>
            </w:r>
          </w:p>
        </w:tc>
      </w:tr>
      <w:tr w:rsidR="008A3A7D">
        <w:tc>
          <w:tcPr>
            <w:tcW w:w="552" w:type="dxa"/>
            <w:vMerge/>
          </w:tcPr>
          <w:p w:rsidR="008A3A7D" w:rsidRDefault="008A3A7D"/>
        </w:tc>
        <w:tc>
          <w:tcPr>
            <w:tcW w:w="3864" w:type="dxa"/>
          </w:tcPr>
          <w:p w:rsidR="008A3A7D" w:rsidRDefault="008A3A7D">
            <w:pPr>
              <w:pStyle w:val="ConsPlusNormal"/>
              <w:jc w:val="center"/>
            </w:pPr>
            <w:r>
              <w:t>3 и более</w:t>
            </w:r>
          </w:p>
        </w:tc>
        <w:tc>
          <w:tcPr>
            <w:tcW w:w="1120" w:type="dxa"/>
          </w:tcPr>
          <w:p w:rsidR="008A3A7D" w:rsidRDefault="008A3A7D">
            <w:pPr>
              <w:pStyle w:val="ConsPlusNormal"/>
              <w:jc w:val="center"/>
            </w:pPr>
            <w:r>
              <w:t>3,6</w:t>
            </w:r>
          </w:p>
        </w:tc>
        <w:tc>
          <w:tcPr>
            <w:tcW w:w="993" w:type="dxa"/>
          </w:tcPr>
          <w:p w:rsidR="008A3A7D" w:rsidRDefault="008A3A7D">
            <w:pPr>
              <w:pStyle w:val="ConsPlusNormal"/>
              <w:jc w:val="center"/>
            </w:pPr>
            <w:r>
              <w:t>1,05</w:t>
            </w:r>
          </w:p>
        </w:tc>
        <w:tc>
          <w:tcPr>
            <w:tcW w:w="992" w:type="dxa"/>
          </w:tcPr>
          <w:p w:rsidR="008A3A7D" w:rsidRDefault="008A3A7D">
            <w:pPr>
              <w:pStyle w:val="ConsPlusNormal"/>
              <w:jc w:val="center"/>
            </w:pPr>
            <w:r>
              <w:t>-</w:t>
            </w:r>
          </w:p>
        </w:tc>
        <w:tc>
          <w:tcPr>
            <w:tcW w:w="1134" w:type="dxa"/>
          </w:tcPr>
          <w:p w:rsidR="008A3A7D" w:rsidRDefault="008A3A7D">
            <w:pPr>
              <w:pStyle w:val="ConsPlusNormal"/>
              <w:jc w:val="center"/>
            </w:pPr>
            <w:r>
              <w:t>0,015</w:t>
            </w:r>
          </w:p>
        </w:tc>
        <w:tc>
          <w:tcPr>
            <w:tcW w:w="1134" w:type="dxa"/>
          </w:tcPr>
          <w:p w:rsidR="008A3A7D" w:rsidRDefault="008A3A7D">
            <w:pPr>
              <w:pStyle w:val="ConsPlusNormal"/>
              <w:jc w:val="center"/>
            </w:pPr>
            <w:r>
              <w:t>0,015</w:t>
            </w:r>
          </w:p>
        </w:tc>
      </w:tr>
      <w:tr w:rsidR="008A3A7D">
        <w:tc>
          <w:tcPr>
            <w:tcW w:w="552" w:type="dxa"/>
            <w:vMerge w:val="restart"/>
          </w:tcPr>
          <w:p w:rsidR="008A3A7D" w:rsidRDefault="008A3A7D">
            <w:pPr>
              <w:pStyle w:val="ConsPlusNormal"/>
              <w:jc w:val="center"/>
            </w:pPr>
            <w:r>
              <w:t>13</w:t>
            </w:r>
          </w:p>
        </w:tc>
        <w:tc>
          <w:tcPr>
            <w:tcW w:w="3864" w:type="dxa"/>
            <w:tcBorders>
              <w:bottom w:val="nil"/>
            </w:tcBorders>
          </w:tcPr>
          <w:p w:rsidR="008A3A7D" w:rsidRDefault="008A3A7D">
            <w:pPr>
              <w:pStyle w:val="ConsPlusNormal"/>
            </w:pPr>
            <w:r>
              <w:t>Многоквартирный дом, оборудованный централизованным холодным водоснабжением, централизованным водоотведением, водонагревателем на различных видах топлива, ванной и (или) душем, этажностью:</w:t>
            </w:r>
          </w:p>
        </w:tc>
        <w:tc>
          <w:tcPr>
            <w:tcW w:w="1120" w:type="dxa"/>
            <w:tcBorders>
              <w:bottom w:val="nil"/>
            </w:tcBorders>
          </w:tcPr>
          <w:p w:rsidR="008A3A7D" w:rsidRDefault="008A3A7D">
            <w:pPr>
              <w:pStyle w:val="ConsPlusNormal"/>
              <w:jc w:val="center"/>
            </w:pPr>
          </w:p>
        </w:tc>
        <w:tc>
          <w:tcPr>
            <w:tcW w:w="993" w:type="dxa"/>
            <w:tcBorders>
              <w:bottom w:val="nil"/>
            </w:tcBorders>
          </w:tcPr>
          <w:p w:rsidR="008A3A7D" w:rsidRDefault="008A3A7D">
            <w:pPr>
              <w:pStyle w:val="ConsPlusNormal"/>
              <w:jc w:val="center"/>
            </w:pPr>
          </w:p>
        </w:tc>
        <w:tc>
          <w:tcPr>
            <w:tcW w:w="992" w:type="dxa"/>
            <w:tcBorders>
              <w:bottom w:val="nil"/>
            </w:tcBorders>
          </w:tcPr>
          <w:p w:rsidR="008A3A7D" w:rsidRDefault="008A3A7D">
            <w:pPr>
              <w:pStyle w:val="ConsPlusNormal"/>
              <w:jc w:val="center"/>
            </w:pPr>
          </w:p>
        </w:tc>
        <w:tc>
          <w:tcPr>
            <w:tcW w:w="1134" w:type="dxa"/>
            <w:tcBorders>
              <w:bottom w:val="nil"/>
            </w:tcBorders>
          </w:tcPr>
          <w:p w:rsidR="008A3A7D" w:rsidRDefault="008A3A7D">
            <w:pPr>
              <w:pStyle w:val="ConsPlusNormal"/>
              <w:jc w:val="center"/>
            </w:pPr>
          </w:p>
        </w:tc>
        <w:tc>
          <w:tcPr>
            <w:tcW w:w="1134" w:type="dxa"/>
            <w:tcBorders>
              <w:bottom w:val="nil"/>
            </w:tcBorders>
          </w:tcPr>
          <w:p w:rsidR="008A3A7D" w:rsidRDefault="008A3A7D">
            <w:pPr>
              <w:pStyle w:val="ConsPlusNormal"/>
              <w:jc w:val="center"/>
            </w:pPr>
          </w:p>
        </w:tc>
      </w:tr>
      <w:tr w:rsidR="008A3A7D">
        <w:tblPrEx>
          <w:tblBorders>
            <w:insideH w:val="nil"/>
          </w:tblBorders>
        </w:tblPrEx>
        <w:tc>
          <w:tcPr>
            <w:tcW w:w="552" w:type="dxa"/>
            <w:vMerge/>
          </w:tcPr>
          <w:p w:rsidR="008A3A7D" w:rsidRDefault="008A3A7D"/>
        </w:tc>
        <w:tc>
          <w:tcPr>
            <w:tcW w:w="3864" w:type="dxa"/>
            <w:tcBorders>
              <w:top w:val="nil"/>
            </w:tcBorders>
          </w:tcPr>
          <w:p w:rsidR="008A3A7D" w:rsidRDefault="008A3A7D">
            <w:pPr>
              <w:pStyle w:val="ConsPlusNormal"/>
              <w:jc w:val="center"/>
            </w:pPr>
            <w:r>
              <w:t>1</w:t>
            </w:r>
          </w:p>
        </w:tc>
        <w:tc>
          <w:tcPr>
            <w:tcW w:w="1120" w:type="dxa"/>
            <w:tcBorders>
              <w:top w:val="nil"/>
            </w:tcBorders>
          </w:tcPr>
          <w:p w:rsidR="008A3A7D" w:rsidRDefault="008A3A7D">
            <w:pPr>
              <w:pStyle w:val="ConsPlusNormal"/>
              <w:jc w:val="center"/>
            </w:pPr>
            <w:r>
              <w:t>10,05</w:t>
            </w:r>
          </w:p>
        </w:tc>
        <w:tc>
          <w:tcPr>
            <w:tcW w:w="993" w:type="dxa"/>
            <w:tcBorders>
              <w:top w:val="nil"/>
            </w:tcBorders>
          </w:tcPr>
          <w:p w:rsidR="008A3A7D" w:rsidRDefault="008A3A7D">
            <w:pPr>
              <w:pStyle w:val="ConsPlusNormal"/>
              <w:jc w:val="center"/>
            </w:pPr>
            <w:r>
              <w:t>-</w:t>
            </w:r>
          </w:p>
        </w:tc>
        <w:tc>
          <w:tcPr>
            <w:tcW w:w="992" w:type="dxa"/>
            <w:tcBorders>
              <w:top w:val="nil"/>
            </w:tcBorders>
          </w:tcPr>
          <w:p w:rsidR="008A3A7D" w:rsidRDefault="008A3A7D">
            <w:pPr>
              <w:pStyle w:val="ConsPlusNormal"/>
              <w:jc w:val="center"/>
            </w:pPr>
            <w:r>
              <w:t>10,05</w:t>
            </w:r>
          </w:p>
        </w:tc>
        <w:tc>
          <w:tcPr>
            <w:tcW w:w="1134" w:type="dxa"/>
            <w:tcBorders>
              <w:top w:val="nil"/>
            </w:tcBorders>
          </w:tcPr>
          <w:p w:rsidR="008A3A7D" w:rsidRDefault="008A3A7D">
            <w:pPr>
              <w:pStyle w:val="ConsPlusNormal"/>
              <w:jc w:val="center"/>
            </w:pPr>
            <w:r>
              <w:t>0,015</w:t>
            </w:r>
          </w:p>
        </w:tc>
        <w:tc>
          <w:tcPr>
            <w:tcW w:w="1134" w:type="dxa"/>
            <w:tcBorders>
              <w:top w:val="nil"/>
            </w:tcBorders>
          </w:tcPr>
          <w:p w:rsidR="008A3A7D" w:rsidRDefault="008A3A7D">
            <w:pPr>
              <w:pStyle w:val="ConsPlusNormal"/>
              <w:jc w:val="center"/>
            </w:pPr>
            <w:r>
              <w:t>-</w:t>
            </w:r>
          </w:p>
        </w:tc>
      </w:tr>
      <w:tr w:rsidR="008A3A7D">
        <w:tc>
          <w:tcPr>
            <w:tcW w:w="552" w:type="dxa"/>
            <w:vMerge/>
          </w:tcPr>
          <w:p w:rsidR="008A3A7D" w:rsidRDefault="008A3A7D"/>
        </w:tc>
        <w:tc>
          <w:tcPr>
            <w:tcW w:w="3864" w:type="dxa"/>
          </w:tcPr>
          <w:p w:rsidR="008A3A7D" w:rsidRDefault="008A3A7D">
            <w:pPr>
              <w:pStyle w:val="ConsPlusNormal"/>
              <w:jc w:val="center"/>
            </w:pPr>
            <w:r>
              <w:t>2</w:t>
            </w:r>
          </w:p>
        </w:tc>
        <w:tc>
          <w:tcPr>
            <w:tcW w:w="1120" w:type="dxa"/>
          </w:tcPr>
          <w:p w:rsidR="008A3A7D" w:rsidRDefault="008A3A7D">
            <w:pPr>
              <w:pStyle w:val="ConsPlusNormal"/>
              <w:jc w:val="center"/>
            </w:pPr>
            <w:r>
              <w:t>10,05</w:t>
            </w:r>
          </w:p>
        </w:tc>
        <w:tc>
          <w:tcPr>
            <w:tcW w:w="993" w:type="dxa"/>
          </w:tcPr>
          <w:p w:rsidR="008A3A7D" w:rsidRDefault="008A3A7D">
            <w:pPr>
              <w:pStyle w:val="ConsPlusNormal"/>
              <w:jc w:val="center"/>
            </w:pPr>
            <w:r>
              <w:t>-</w:t>
            </w:r>
          </w:p>
        </w:tc>
        <w:tc>
          <w:tcPr>
            <w:tcW w:w="992" w:type="dxa"/>
          </w:tcPr>
          <w:p w:rsidR="008A3A7D" w:rsidRDefault="008A3A7D">
            <w:pPr>
              <w:pStyle w:val="ConsPlusNormal"/>
              <w:jc w:val="center"/>
            </w:pPr>
            <w:r>
              <w:t>10,05</w:t>
            </w:r>
          </w:p>
        </w:tc>
        <w:tc>
          <w:tcPr>
            <w:tcW w:w="1134" w:type="dxa"/>
          </w:tcPr>
          <w:p w:rsidR="008A3A7D" w:rsidRDefault="008A3A7D">
            <w:pPr>
              <w:pStyle w:val="ConsPlusNormal"/>
              <w:jc w:val="center"/>
            </w:pPr>
            <w:r>
              <w:t>0,03</w:t>
            </w:r>
          </w:p>
        </w:tc>
        <w:tc>
          <w:tcPr>
            <w:tcW w:w="1134" w:type="dxa"/>
          </w:tcPr>
          <w:p w:rsidR="008A3A7D" w:rsidRDefault="008A3A7D">
            <w:pPr>
              <w:pStyle w:val="ConsPlusNormal"/>
              <w:jc w:val="center"/>
            </w:pPr>
            <w:r>
              <w:t>-</w:t>
            </w:r>
          </w:p>
        </w:tc>
      </w:tr>
      <w:tr w:rsidR="008A3A7D">
        <w:tc>
          <w:tcPr>
            <w:tcW w:w="552" w:type="dxa"/>
            <w:vMerge/>
          </w:tcPr>
          <w:p w:rsidR="008A3A7D" w:rsidRDefault="008A3A7D"/>
        </w:tc>
        <w:tc>
          <w:tcPr>
            <w:tcW w:w="3864" w:type="dxa"/>
          </w:tcPr>
          <w:p w:rsidR="008A3A7D" w:rsidRDefault="008A3A7D">
            <w:pPr>
              <w:pStyle w:val="ConsPlusNormal"/>
              <w:jc w:val="center"/>
            </w:pPr>
            <w:r>
              <w:t>3</w:t>
            </w:r>
          </w:p>
        </w:tc>
        <w:tc>
          <w:tcPr>
            <w:tcW w:w="1120" w:type="dxa"/>
          </w:tcPr>
          <w:p w:rsidR="008A3A7D" w:rsidRDefault="008A3A7D">
            <w:pPr>
              <w:pStyle w:val="ConsPlusNormal"/>
              <w:jc w:val="center"/>
            </w:pPr>
            <w:r>
              <w:t>10,05</w:t>
            </w:r>
          </w:p>
        </w:tc>
        <w:tc>
          <w:tcPr>
            <w:tcW w:w="993" w:type="dxa"/>
          </w:tcPr>
          <w:p w:rsidR="008A3A7D" w:rsidRDefault="008A3A7D">
            <w:pPr>
              <w:pStyle w:val="ConsPlusNormal"/>
              <w:jc w:val="center"/>
            </w:pPr>
            <w:r>
              <w:t>-</w:t>
            </w:r>
          </w:p>
        </w:tc>
        <w:tc>
          <w:tcPr>
            <w:tcW w:w="992" w:type="dxa"/>
          </w:tcPr>
          <w:p w:rsidR="008A3A7D" w:rsidRDefault="008A3A7D">
            <w:pPr>
              <w:pStyle w:val="ConsPlusNormal"/>
              <w:jc w:val="center"/>
            </w:pPr>
            <w:r>
              <w:t>10,05</w:t>
            </w:r>
          </w:p>
        </w:tc>
        <w:tc>
          <w:tcPr>
            <w:tcW w:w="1134" w:type="dxa"/>
          </w:tcPr>
          <w:p w:rsidR="008A3A7D" w:rsidRDefault="008A3A7D">
            <w:pPr>
              <w:pStyle w:val="ConsPlusNormal"/>
              <w:jc w:val="center"/>
            </w:pPr>
            <w:r>
              <w:t>0,03</w:t>
            </w:r>
          </w:p>
        </w:tc>
        <w:tc>
          <w:tcPr>
            <w:tcW w:w="1134" w:type="dxa"/>
          </w:tcPr>
          <w:p w:rsidR="008A3A7D" w:rsidRDefault="008A3A7D">
            <w:pPr>
              <w:pStyle w:val="ConsPlusNormal"/>
              <w:jc w:val="center"/>
            </w:pPr>
            <w:r>
              <w:t>-</w:t>
            </w:r>
          </w:p>
        </w:tc>
      </w:tr>
      <w:tr w:rsidR="008A3A7D">
        <w:tc>
          <w:tcPr>
            <w:tcW w:w="552" w:type="dxa"/>
            <w:vMerge/>
          </w:tcPr>
          <w:p w:rsidR="008A3A7D" w:rsidRDefault="008A3A7D"/>
        </w:tc>
        <w:tc>
          <w:tcPr>
            <w:tcW w:w="3864" w:type="dxa"/>
          </w:tcPr>
          <w:p w:rsidR="008A3A7D" w:rsidRDefault="008A3A7D">
            <w:pPr>
              <w:pStyle w:val="ConsPlusNormal"/>
              <w:jc w:val="center"/>
            </w:pPr>
            <w:r>
              <w:t>4</w:t>
            </w:r>
          </w:p>
        </w:tc>
        <w:tc>
          <w:tcPr>
            <w:tcW w:w="1120" w:type="dxa"/>
          </w:tcPr>
          <w:p w:rsidR="008A3A7D" w:rsidRDefault="008A3A7D">
            <w:pPr>
              <w:pStyle w:val="ConsPlusNormal"/>
              <w:jc w:val="center"/>
            </w:pPr>
            <w:r>
              <w:t>10,05</w:t>
            </w:r>
          </w:p>
        </w:tc>
        <w:tc>
          <w:tcPr>
            <w:tcW w:w="993" w:type="dxa"/>
          </w:tcPr>
          <w:p w:rsidR="008A3A7D" w:rsidRDefault="008A3A7D">
            <w:pPr>
              <w:pStyle w:val="ConsPlusNormal"/>
              <w:jc w:val="center"/>
            </w:pPr>
            <w:r>
              <w:t>-</w:t>
            </w:r>
          </w:p>
        </w:tc>
        <w:tc>
          <w:tcPr>
            <w:tcW w:w="992" w:type="dxa"/>
          </w:tcPr>
          <w:p w:rsidR="008A3A7D" w:rsidRDefault="008A3A7D">
            <w:pPr>
              <w:pStyle w:val="ConsPlusNormal"/>
              <w:jc w:val="center"/>
            </w:pPr>
            <w:r>
              <w:t>10,05</w:t>
            </w:r>
          </w:p>
        </w:tc>
        <w:tc>
          <w:tcPr>
            <w:tcW w:w="1134" w:type="dxa"/>
          </w:tcPr>
          <w:p w:rsidR="008A3A7D" w:rsidRDefault="008A3A7D">
            <w:pPr>
              <w:pStyle w:val="ConsPlusNormal"/>
              <w:jc w:val="center"/>
            </w:pPr>
            <w:r>
              <w:t>0,03</w:t>
            </w:r>
          </w:p>
        </w:tc>
        <w:tc>
          <w:tcPr>
            <w:tcW w:w="1134" w:type="dxa"/>
          </w:tcPr>
          <w:p w:rsidR="008A3A7D" w:rsidRDefault="008A3A7D">
            <w:pPr>
              <w:pStyle w:val="ConsPlusNormal"/>
              <w:jc w:val="center"/>
            </w:pPr>
            <w:r>
              <w:t>-</w:t>
            </w:r>
          </w:p>
        </w:tc>
      </w:tr>
      <w:tr w:rsidR="008A3A7D">
        <w:tc>
          <w:tcPr>
            <w:tcW w:w="552" w:type="dxa"/>
            <w:vMerge/>
          </w:tcPr>
          <w:p w:rsidR="008A3A7D" w:rsidRDefault="008A3A7D"/>
        </w:tc>
        <w:tc>
          <w:tcPr>
            <w:tcW w:w="3864" w:type="dxa"/>
          </w:tcPr>
          <w:p w:rsidR="008A3A7D" w:rsidRDefault="008A3A7D">
            <w:pPr>
              <w:pStyle w:val="ConsPlusNormal"/>
              <w:jc w:val="center"/>
            </w:pPr>
            <w:r>
              <w:t>5</w:t>
            </w:r>
          </w:p>
        </w:tc>
        <w:tc>
          <w:tcPr>
            <w:tcW w:w="1120" w:type="dxa"/>
          </w:tcPr>
          <w:p w:rsidR="008A3A7D" w:rsidRDefault="008A3A7D">
            <w:pPr>
              <w:pStyle w:val="ConsPlusNormal"/>
              <w:jc w:val="center"/>
            </w:pPr>
            <w:r>
              <w:t>10,05</w:t>
            </w:r>
          </w:p>
        </w:tc>
        <w:tc>
          <w:tcPr>
            <w:tcW w:w="993" w:type="dxa"/>
          </w:tcPr>
          <w:p w:rsidR="008A3A7D" w:rsidRDefault="008A3A7D">
            <w:pPr>
              <w:pStyle w:val="ConsPlusNormal"/>
              <w:jc w:val="center"/>
            </w:pPr>
            <w:r>
              <w:t>-</w:t>
            </w:r>
          </w:p>
        </w:tc>
        <w:tc>
          <w:tcPr>
            <w:tcW w:w="992" w:type="dxa"/>
          </w:tcPr>
          <w:p w:rsidR="008A3A7D" w:rsidRDefault="008A3A7D">
            <w:pPr>
              <w:pStyle w:val="ConsPlusNormal"/>
              <w:jc w:val="center"/>
            </w:pPr>
            <w:r>
              <w:t>10,05</w:t>
            </w:r>
          </w:p>
        </w:tc>
        <w:tc>
          <w:tcPr>
            <w:tcW w:w="1134" w:type="dxa"/>
          </w:tcPr>
          <w:p w:rsidR="008A3A7D" w:rsidRDefault="008A3A7D">
            <w:pPr>
              <w:pStyle w:val="ConsPlusNormal"/>
              <w:jc w:val="center"/>
            </w:pPr>
            <w:r>
              <w:t>0,03</w:t>
            </w:r>
          </w:p>
        </w:tc>
        <w:tc>
          <w:tcPr>
            <w:tcW w:w="1134" w:type="dxa"/>
          </w:tcPr>
          <w:p w:rsidR="008A3A7D" w:rsidRDefault="008A3A7D">
            <w:pPr>
              <w:pStyle w:val="ConsPlusNormal"/>
              <w:jc w:val="center"/>
            </w:pPr>
            <w:r>
              <w:t>-</w:t>
            </w:r>
          </w:p>
        </w:tc>
      </w:tr>
      <w:tr w:rsidR="008A3A7D">
        <w:tc>
          <w:tcPr>
            <w:tcW w:w="552" w:type="dxa"/>
            <w:vMerge/>
          </w:tcPr>
          <w:p w:rsidR="008A3A7D" w:rsidRDefault="008A3A7D"/>
        </w:tc>
        <w:tc>
          <w:tcPr>
            <w:tcW w:w="3864" w:type="dxa"/>
          </w:tcPr>
          <w:p w:rsidR="008A3A7D" w:rsidRDefault="008A3A7D">
            <w:pPr>
              <w:pStyle w:val="ConsPlusNormal"/>
              <w:jc w:val="center"/>
            </w:pPr>
            <w:r>
              <w:t>6</w:t>
            </w:r>
          </w:p>
        </w:tc>
        <w:tc>
          <w:tcPr>
            <w:tcW w:w="1120" w:type="dxa"/>
          </w:tcPr>
          <w:p w:rsidR="008A3A7D" w:rsidRDefault="008A3A7D">
            <w:pPr>
              <w:pStyle w:val="ConsPlusNormal"/>
              <w:jc w:val="center"/>
            </w:pPr>
            <w:r>
              <w:t>10,05</w:t>
            </w:r>
          </w:p>
        </w:tc>
        <w:tc>
          <w:tcPr>
            <w:tcW w:w="993" w:type="dxa"/>
          </w:tcPr>
          <w:p w:rsidR="008A3A7D" w:rsidRDefault="008A3A7D">
            <w:pPr>
              <w:pStyle w:val="ConsPlusNormal"/>
              <w:jc w:val="center"/>
            </w:pPr>
            <w:r>
              <w:t>-</w:t>
            </w:r>
          </w:p>
        </w:tc>
        <w:tc>
          <w:tcPr>
            <w:tcW w:w="992" w:type="dxa"/>
          </w:tcPr>
          <w:p w:rsidR="008A3A7D" w:rsidRDefault="008A3A7D">
            <w:pPr>
              <w:pStyle w:val="ConsPlusNormal"/>
              <w:jc w:val="center"/>
            </w:pPr>
            <w:r>
              <w:t>10,05</w:t>
            </w:r>
          </w:p>
        </w:tc>
        <w:tc>
          <w:tcPr>
            <w:tcW w:w="1134" w:type="dxa"/>
          </w:tcPr>
          <w:p w:rsidR="008A3A7D" w:rsidRDefault="008A3A7D">
            <w:pPr>
              <w:pStyle w:val="ConsPlusNormal"/>
              <w:jc w:val="center"/>
            </w:pPr>
            <w:r>
              <w:t>0,045</w:t>
            </w:r>
          </w:p>
        </w:tc>
        <w:tc>
          <w:tcPr>
            <w:tcW w:w="1134" w:type="dxa"/>
          </w:tcPr>
          <w:p w:rsidR="008A3A7D" w:rsidRDefault="008A3A7D">
            <w:pPr>
              <w:pStyle w:val="ConsPlusNormal"/>
              <w:jc w:val="center"/>
            </w:pPr>
            <w:r>
              <w:t>-</w:t>
            </w:r>
          </w:p>
        </w:tc>
      </w:tr>
      <w:tr w:rsidR="008A3A7D">
        <w:tc>
          <w:tcPr>
            <w:tcW w:w="552" w:type="dxa"/>
            <w:vMerge/>
          </w:tcPr>
          <w:p w:rsidR="008A3A7D" w:rsidRDefault="008A3A7D"/>
        </w:tc>
        <w:tc>
          <w:tcPr>
            <w:tcW w:w="3864" w:type="dxa"/>
          </w:tcPr>
          <w:p w:rsidR="008A3A7D" w:rsidRDefault="008A3A7D">
            <w:pPr>
              <w:pStyle w:val="ConsPlusNormal"/>
              <w:jc w:val="center"/>
            </w:pPr>
            <w:r>
              <w:t>7</w:t>
            </w:r>
          </w:p>
        </w:tc>
        <w:tc>
          <w:tcPr>
            <w:tcW w:w="1120" w:type="dxa"/>
          </w:tcPr>
          <w:p w:rsidR="008A3A7D" w:rsidRDefault="008A3A7D">
            <w:pPr>
              <w:pStyle w:val="ConsPlusNormal"/>
              <w:jc w:val="center"/>
            </w:pPr>
            <w:r>
              <w:t>10,05</w:t>
            </w:r>
          </w:p>
        </w:tc>
        <w:tc>
          <w:tcPr>
            <w:tcW w:w="993" w:type="dxa"/>
          </w:tcPr>
          <w:p w:rsidR="008A3A7D" w:rsidRDefault="008A3A7D">
            <w:pPr>
              <w:pStyle w:val="ConsPlusNormal"/>
              <w:jc w:val="center"/>
            </w:pPr>
            <w:r>
              <w:t>-</w:t>
            </w:r>
          </w:p>
        </w:tc>
        <w:tc>
          <w:tcPr>
            <w:tcW w:w="992" w:type="dxa"/>
          </w:tcPr>
          <w:p w:rsidR="008A3A7D" w:rsidRDefault="008A3A7D">
            <w:pPr>
              <w:pStyle w:val="ConsPlusNormal"/>
              <w:jc w:val="center"/>
            </w:pPr>
            <w:r>
              <w:t>10,05</w:t>
            </w:r>
          </w:p>
        </w:tc>
        <w:tc>
          <w:tcPr>
            <w:tcW w:w="1134" w:type="dxa"/>
          </w:tcPr>
          <w:p w:rsidR="008A3A7D" w:rsidRDefault="008A3A7D">
            <w:pPr>
              <w:pStyle w:val="ConsPlusNormal"/>
              <w:jc w:val="center"/>
            </w:pPr>
            <w:r>
              <w:t>0,03</w:t>
            </w:r>
          </w:p>
        </w:tc>
        <w:tc>
          <w:tcPr>
            <w:tcW w:w="1134" w:type="dxa"/>
          </w:tcPr>
          <w:p w:rsidR="008A3A7D" w:rsidRDefault="008A3A7D">
            <w:pPr>
              <w:pStyle w:val="ConsPlusNormal"/>
              <w:jc w:val="center"/>
            </w:pPr>
            <w:r>
              <w:t>-</w:t>
            </w:r>
          </w:p>
        </w:tc>
      </w:tr>
      <w:tr w:rsidR="008A3A7D">
        <w:tc>
          <w:tcPr>
            <w:tcW w:w="552" w:type="dxa"/>
            <w:vMerge/>
          </w:tcPr>
          <w:p w:rsidR="008A3A7D" w:rsidRDefault="008A3A7D"/>
        </w:tc>
        <w:tc>
          <w:tcPr>
            <w:tcW w:w="3864" w:type="dxa"/>
          </w:tcPr>
          <w:p w:rsidR="008A3A7D" w:rsidRDefault="008A3A7D">
            <w:pPr>
              <w:pStyle w:val="ConsPlusNormal"/>
              <w:jc w:val="center"/>
            </w:pPr>
            <w:r>
              <w:t>8</w:t>
            </w:r>
          </w:p>
        </w:tc>
        <w:tc>
          <w:tcPr>
            <w:tcW w:w="1120" w:type="dxa"/>
          </w:tcPr>
          <w:p w:rsidR="008A3A7D" w:rsidRDefault="008A3A7D">
            <w:pPr>
              <w:pStyle w:val="ConsPlusNormal"/>
              <w:jc w:val="center"/>
            </w:pPr>
            <w:r>
              <w:t>10,05</w:t>
            </w:r>
          </w:p>
        </w:tc>
        <w:tc>
          <w:tcPr>
            <w:tcW w:w="993" w:type="dxa"/>
          </w:tcPr>
          <w:p w:rsidR="008A3A7D" w:rsidRDefault="008A3A7D">
            <w:pPr>
              <w:pStyle w:val="ConsPlusNormal"/>
              <w:jc w:val="center"/>
            </w:pPr>
            <w:r>
              <w:t>-</w:t>
            </w:r>
          </w:p>
        </w:tc>
        <w:tc>
          <w:tcPr>
            <w:tcW w:w="992" w:type="dxa"/>
          </w:tcPr>
          <w:p w:rsidR="008A3A7D" w:rsidRDefault="008A3A7D">
            <w:pPr>
              <w:pStyle w:val="ConsPlusNormal"/>
              <w:jc w:val="center"/>
            </w:pPr>
            <w:r>
              <w:t>10,05</w:t>
            </w:r>
          </w:p>
        </w:tc>
        <w:tc>
          <w:tcPr>
            <w:tcW w:w="1134" w:type="dxa"/>
          </w:tcPr>
          <w:p w:rsidR="008A3A7D" w:rsidRDefault="008A3A7D">
            <w:pPr>
              <w:pStyle w:val="ConsPlusNormal"/>
              <w:jc w:val="center"/>
            </w:pPr>
            <w:r>
              <w:t>0,015</w:t>
            </w:r>
          </w:p>
        </w:tc>
        <w:tc>
          <w:tcPr>
            <w:tcW w:w="1134" w:type="dxa"/>
          </w:tcPr>
          <w:p w:rsidR="008A3A7D" w:rsidRDefault="008A3A7D">
            <w:pPr>
              <w:pStyle w:val="ConsPlusNormal"/>
              <w:jc w:val="center"/>
            </w:pPr>
            <w:r>
              <w:t>-</w:t>
            </w:r>
          </w:p>
        </w:tc>
      </w:tr>
      <w:tr w:rsidR="008A3A7D">
        <w:tc>
          <w:tcPr>
            <w:tcW w:w="552" w:type="dxa"/>
            <w:vMerge/>
          </w:tcPr>
          <w:p w:rsidR="008A3A7D" w:rsidRDefault="008A3A7D"/>
        </w:tc>
        <w:tc>
          <w:tcPr>
            <w:tcW w:w="3864" w:type="dxa"/>
          </w:tcPr>
          <w:p w:rsidR="008A3A7D" w:rsidRDefault="008A3A7D">
            <w:pPr>
              <w:pStyle w:val="ConsPlusNormal"/>
              <w:jc w:val="center"/>
            </w:pPr>
            <w:r>
              <w:t>9</w:t>
            </w:r>
          </w:p>
        </w:tc>
        <w:tc>
          <w:tcPr>
            <w:tcW w:w="1120" w:type="dxa"/>
          </w:tcPr>
          <w:p w:rsidR="008A3A7D" w:rsidRDefault="008A3A7D">
            <w:pPr>
              <w:pStyle w:val="ConsPlusNormal"/>
              <w:jc w:val="center"/>
            </w:pPr>
            <w:r>
              <w:t>10,05</w:t>
            </w:r>
          </w:p>
        </w:tc>
        <w:tc>
          <w:tcPr>
            <w:tcW w:w="993" w:type="dxa"/>
          </w:tcPr>
          <w:p w:rsidR="008A3A7D" w:rsidRDefault="008A3A7D">
            <w:pPr>
              <w:pStyle w:val="ConsPlusNormal"/>
              <w:jc w:val="center"/>
            </w:pPr>
            <w:r>
              <w:t>-</w:t>
            </w:r>
          </w:p>
        </w:tc>
        <w:tc>
          <w:tcPr>
            <w:tcW w:w="992" w:type="dxa"/>
          </w:tcPr>
          <w:p w:rsidR="008A3A7D" w:rsidRDefault="008A3A7D">
            <w:pPr>
              <w:pStyle w:val="ConsPlusNormal"/>
              <w:jc w:val="center"/>
            </w:pPr>
            <w:r>
              <w:t>10,05</w:t>
            </w:r>
          </w:p>
        </w:tc>
        <w:tc>
          <w:tcPr>
            <w:tcW w:w="1134" w:type="dxa"/>
          </w:tcPr>
          <w:p w:rsidR="008A3A7D" w:rsidRDefault="008A3A7D">
            <w:pPr>
              <w:pStyle w:val="ConsPlusNormal"/>
              <w:jc w:val="center"/>
            </w:pPr>
            <w:r>
              <w:t>0,015</w:t>
            </w:r>
          </w:p>
        </w:tc>
        <w:tc>
          <w:tcPr>
            <w:tcW w:w="1134" w:type="dxa"/>
          </w:tcPr>
          <w:p w:rsidR="008A3A7D" w:rsidRDefault="008A3A7D">
            <w:pPr>
              <w:pStyle w:val="ConsPlusNormal"/>
              <w:jc w:val="center"/>
            </w:pPr>
            <w:r>
              <w:t>-</w:t>
            </w:r>
          </w:p>
        </w:tc>
      </w:tr>
      <w:tr w:rsidR="008A3A7D">
        <w:tc>
          <w:tcPr>
            <w:tcW w:w="552" w:type="dxa"/>
            <w:vMerge/>
          </w:tcPr>
          <w:p w:rsidR="008A3A7D" w:rsidRDefault="008A3A7D"/>
        </w:tc>
        <w:tc>
          <w:tcPr>
            <w:tcW w:w="3864" w:type="dxa"/>
          </w:tcPr>
          <w:p w:rsidR="008A3A7D" w:rsidRDefault="008A3A7D">
            <w:pPr>
              <w:pStyle w:val="ConsPlusNormal"/>
              <w:jc w:val="center"/>
            </w:pPr>
            <w:r>
              <w:t>10</w:t>
            </w:r>
          </w:p>
        </w:tc>
        <w:tc>
          <w:tcPr>
            <w:tcW w:w="1120" w:type="dxa"/>
          </w:tcPr>
          <w:p w:rsidR="008A3A7D" w:rsidRDefault="008A3A7D">
            <w:pPr>
              <w:pStyle w:val="ConsPlusNormal"/>
              <w:jc w:val="center"/>
            </w:pPr>
            <w:r>
              <w:t>10,05</w:t>
            </w:r>
          </w:p>
        </w:tc>
        <w:tc>
          <w:tcPr>
            <w:tcW w:w="993" w:type="dxa"/>
          </w:tcPr>
          <w:p w:rsidR="008A3A7D" w:rsidRDefault="008A3A7D">
            <w:pPr>
              <w:pStyle w:val="ConsPlusNormal"/>
              <w:jc w:val="center"/>
            </w:pPr>
            <w:r>
              <w:t>-</w:t>
            </w:r>
          </w:p>
        </w:tc>
        <w:tc>
          <w:tcPr>
            <w:tcW w:w="992" w:type="dxa"/>
          </w:tcPr>
          <w:p w:rsidR="008A3A7D" w:rsidRDefault="008A3A7D">
            <w:pPr>
              <w:pStyle w:val="ConsPlusNormal"/>
              <w:jc w:val="center"/>
            </w:pPr>
            <w:r>
              <w:t>10,05</w:t>
            </w:r>
          </w:p>
        </w:tc>
        <w:tc>
          <w:tcPr>
            <w:tcW w:w="1134" w:type="dxa"/>
          </w:tcPr>
          <w:p w:rsidR="008A3A7D" w:rsidRDefault="008A3A7D">
            <w:pPr>
              <w:pStyle w:val="ConsPlusNormal"/>
              <w:jc w:val="center"/>
            </w:pPr>
            <w:r>
              <w:t>0,03</w:t>
            </w:r>
          </w:p>
        </w:tc>
        <w:tc>
          <w:tcPr>
            <w:tcW w:w="1134" w:type="dxa"/>
          </w:tcPr>
          <w:p w:rsidR="008A3A7D" w:rsidRDefault="008A3A7D">
            <w:pPr>
              <w:pStyle w:val="ConsPlusNormal"/>
              <w:jc w:val="center"/>
            </w:pPr>
            <w:r>
              <w:t>-</w:t>
            </w:r>
          </w:p>
        </w:tc>
      </w:tr>
      <w:tr w:rsidR="008A3A7D">
        <w:tc>
          <w:tcPr>
            <w:tcW w:w="552" w:type="dxa"/>
            <w:vMerge/>
          </w:tcPr>
          <w:p w:rsidR="008A3A7D" w:rsidRDefault="008A3A7D"/>
        </w:tc>
        <w:tc>
          <w:tcPr>
            <w:tcW w:w="3864" w:type="dxa"/>
          </w:tcPr>
          <w:p w:rsidR="008A3A7D" w:rsidRDefault="008A3A7D">
            <w:pPr>
              <w:pStyle w:val="ConsPlusNormal"/>
              <w:jc w:val="center"/>
            </w:pPr>
            <w:r>
              <w:t>11</w:t>
            </w:r>
          </w:p>
        </w:tc>
        <w:tc>
          <w:tcPr>
            <w:tcW w:w="1120" w:type="dxa"/>
          </w:tcPr>
          <w:p w:rsidR="008A3A7D" w:rsidRDefault="008A3A7D">
            <w:pPr>
              <w:pStyle w:val="ConsPlusNormal"/>
              <w:jc w:val="center"/>
            </w:pPr>
            <w:r>
              <w:t>10,05</w:t>
            </w:r>
          </w:p>
        </w:tc>
        <w:tc>
          <w:tcPr>
            <w:tcW w:w="993" w:type="dxa"/>
          </w:tcPr>
          <w:p w:rsidR="008A3A7D" w:rsidRDefault="008A3A7D">
            <w:pPr>
              <w:pStyle w:val="ConsPlusNormal"/>
              <w:jc w:val="center"/>
            </w:pPr>
            <w:r>
              <w:t>-</w:t>
            </w:r>
          </w:p>
        </w:tc>
        <w:tc>
          <w:tcPr>
            <w:tcW w:w="992" w:type="dxa"/>
          </w:tcPr>
          <w:p w:rsidR="008A3A7D" w:rsidRDefault="008A3A7D">
            <w:pPr>
              <w:pStyle w:val="ConsPlusNormal"/>
              <w:jc w:val="center"/>
            </w:pPr>
            <w:r>
              <w:t>10,05</w:t>
            </w:r>
          </w:p>
        </w:tc>
        <w:tc>
          <w:tcPr>
            <w:tcW w:w="1134" w:type="dxa"/>
          </w:tcPr>
          <w:p w:rsidR="008A3A7D" w:rsidRDefault="008A3A7D">
            <w:pPr>
              <w:pStyle w:val="ConsPlusNormal"/>
              <w:jc w:val="center"/>
            </w:pPr>
            <w:r>
              <w:t>0,03</w:t>
            </w:r>
          </w:p>
        </w:tc>
        <w:tc>
          <w:tcPr>
            <w:tcW w:w="1134" w:type="dxa"/>
          </w:tcPr>
          <w:p w:rsidR="008A3A7D" w:rsidRDefault="008A3A7D">
            <w:pPr>
              <w:pStyle w:val="ConsPlusNormal"/>
              <w:jc w:val="center"/>
            </w:pPr>
            <w:r>
              <w:t>-</w:t>
            </w:r>
          </w:p>
        </w:tc>
      </w:tr>
      <w:tr w:rsidR="008A3A7D">
        <w:tc>
          <w:tcPr>
            <w:tcW w:w="552" w:type="dxa"/>
            <w:vMerge/>
          </w:tcPr>
          <w:p w:rsidR="008A3A7D" w:rsidRDefault="008A3A7D"/>
        </w:tc>
        <w:tc>
          <w:tcPr>
            <w:tcW w:w="3864" w:type="dxa"/>
          </w:tcPr>
          <w:p w:rsidR="008A3A7D" w:rsidRDefault="008A3A7D">
            <w:pPr>
              <w:pStyle w:val="ConsPlusNormal"/>
              <w:jc w:val="center"/>
            </w:pPr>
            <w:r>
              <w:t>12</w:t>
            </w:r>
          </w:p>
        </w:tc>
        <w:tc>
          <w:tcPr>
            <w:tcW w:w="1120" w:type="dxa"/>
          </w:tcPr>
          <w:p w:rsidR="008A3A7D" w:rsidRDefault="008A3A7D">
            <w:pPr>
              <w:pStyle w:val="ConsPlusNormal"/>
              <w:jc w:val="center"/>
            </w:pPr>
            <w:r>
              <w:t>10,05</w:t>
            </w:r>
          </w:p>
        </w:tc>
        <w:tc>
          <w:tcPr>
            <w:tcW w:w="993" w:type="dxa"/>
          </w:tcPr>
          <w:p w:rsidR="008A3A7D" w:rsidRDefault="008A3A7D">
            <w:pPr>
              <w:pStyle w:val="ConsPlusNormal"/>
              <w:jc w:val="center"/>
            </w:pPr>
            <w:r>
              <w:t>-</w:t>
            </w:r>
          </w:p>
        </w:tc>
        <w:tc>
          <w:tcPr>
            <w:tcW w:w="992" w:type="dxa"/>
          </w:tcPr>
          <w:p w:rsidR="008A3A7D" w:rsidRDefault="008A3A7D">
            <w:pPr>
              <w:pStyle w:val="ConsPlusNormal"/>
              <w:jc w:val="center"/>
            </w:pPr>
            <w:r>
              <w:t>10,05</w:t>
            </w:r>
          </w:p>
        </w:tc>
        <w:tc>
          <w:tcPr>
            <w:tcW w:w="1134" w:type="dxa"/>
          </w:tcPr>
          <w:p w:rsidR="008A3A7D" w:rsidRDefault="008A3A7D">
            <w:pPr>
              <w:pStyle w:val="ConsPlusNormal"/>
              <w:jc w:val="center"/>
            </w:pPr>
            <w:r>
              <w:t>0,015</w:t>
            </w:r>
          </w:p>
        </w:tc>
        <w:tc>
          <w:tcPr>
            <w:tcW w:w="1134" w:type="dxa"/>
          </w:tcPr>
          <w:p w:rsidR="008A3A7D" w:rsidRDefault="008A3A7D">
            <w:pPr>
              <w:pStyle w:val="ConsPlusNormal"/>
              <w:jc w:val="center"/>
            </w:pPr>
            <w:r>
              <w:t>-</w:t>
            </w:r>
          </w:p>
        </w:tc>
      </w:tr>
      <w:tr w:rsidR="008A3A7D">
        <w:tc>
          <w:tcPr>
            <w:tcW w:w="552" w:type="dxa"/>
            <w:vMerge/>
          </w:tcPr>
          <w:p w:rsidR="008A3A7D" w:rsidRDefault="008A3A7D"/>
        </w:tc>
        <w:tc>
          <w:tcPr>
            <w:tcW w:w="3864" w:type="dxa"/>
          </w:tcPr>
          <w:p w:rsidR="008A3A7D" w:rsidRDefault="008A3A7D">
            <w:pPr>
              <w:pStyle w:val="ConsPlusNormal"/>
              <w:jc w:val="center"/>
            </w:pPr>
            <w:r>
              <w:t>13</w:t>
            </w:r>
          </w:p>
        </w:tc>
        <w:tc>
          <w:tcPr>
            <w:tcW w:w="1120" w:type="dxa"/>
          </w:tcPr>
          <w:p w:rsidR="008A3A7D" w:rsidRDefault="008A3A7D">
            <w:pPr>
              <w:pStyle w:val="ConsPlusNormal"/>
              <w:jc w:val="center"/>
            </w:pPr>
            <w:r>
              <w:t>10,05</w:t>
            </w:r>
          </w:p>
        </w:tc>
        <w:tc>
          <w:tcPr>
            <w:tcW w:w="993" w:type="dxa"/>
          </w:tcPr>
          <w:p w:rsidR="008A3A7D" w:rsidRDefault="008A3A7D">
            <w:pPr>
              <w:pStyle w:val="ConsPlusNormal"/>
              <w:jc w:val="center"/>
            </w:pPr>
            <w:r>
              <w:t>-</w:t>
            </w:r>
          </w:p>
        </w:tc>
        <w:tc>
          <w:tcPr>
            <w:tcW w:w="992" w:type="dxa"/>
          </w:tcPr>
          <w:p w:rsidR="008A3A7D" w:rsidRDefault="008A3A7D">
            <w:pPr>
              <w:pStyle w:val="ConsPlusNormal"/>
              <w:jc w:val="center"/>
            </w:pPr>
            <w:r>
              <w:t>10,05</w:t>
            </w:r>
          </w:p>
        </w:tc>
        <w:tc>
          <w:tcPr>
            <w:tcW w:w="1134" w:type="dxa"/>
          </w:tcPr>
          <w:p w:rsidR="008A3A7D" w:rsidRDefault="008A3A7D">
            <w:pPr>
              <w:pStyle w:val="ConsPlusNormal"/>
              <w:jc w:val="center"/>
            </w:pPr>
            <w:r>
              <w:t>0,03</w:t>
            </w:r>
          </w:p>
        </w:tc>
        <w:tc>
          <w:tcPr>
            <w:tcW w:w="1134" w:type="dxa"/>
          </w:tcPr>
          <w:p w:rsidR="008A3A7D" w:rsidRDefault="008A3A7D">
            <w:pPr>
              <w:pStyle w:val="ConsPlusNormal"/>
              <w:jc w:val="center"/>
            </w:pPr>
            <w:r>
              <w:t>-</w:t>
            </w:r>
          </w:p>
        </w:tc>
      </w:tr>
      <w:tr w:rsidR="008A3A7D">
        <w:tc>
          <w:tcPr>
            <w:tcW w:w="552" w:type="dxa"/>
            <w:vMerge/>
          </w:tcPr>
          <w:p w:rsidR="008A3A7D" w:rsidRDefault="008A3A7D"/>
        </w:tc>
        <w:tc>
          <w:tcPr>
            <w:tcW w:w="3864" w:type="dxa"/>
          </w:tcPr>
          <w:p w:rsidR="008A3A7D" w:rsidRDefault="008A3A7D">
            <w:pPr>
              <w:pStyle w:val="ConsPlusNormal"/>
              <w:jc w:val="center"/>
            </w:pPr>
            <w:r>
              <w:t>14</w:t>
            </w:r>
          </w:p>
        </w:tc>
        <w:tc>
          <w:tcPr>
            <w:tcW w:w="1120" w:type="dxa"/>
          </w:tcPr>
          <w:p w:rsidR="008A3A7D" w:rsidRDefault="008A3A7D">
            <w:pPr>
              <w:pStyle w:val="ConsPlusNormal"/>
              <w:jc w:val="center"/>
            </w:pPr>
            <w:r>
              <w:t>10,05</w:t>
            </w:r>
          </w:p>
        </w:tc>
        <w:tc>
          <w:tcPr>
            <w:tcW w:w="993" w:type="dxa"/>
          </w:tcPr>
          <w:p w:rsidR="008A3A7D" w:rsidRDefault="008A3A7D">
            <w:pPr>
              <w:pStyle w:val="ConsPlusNormal"/>
              <w:jc w:val="center"/>
            </w:pPr>
            <w:r>
              <w:t>-</w:t>
            </w:r>
          </w:p>
        </w:tc>
        <w:tc>
          <w:tcPr>
            <w:tcW w:w="992" w:type="dxa"/>
          </w:tcPr>
          <w:p w:rsidR="008A3A7D" w:rsidRDefault="008A3A7D">
            <w:pPr>
              <w:pStyle w:val="ConsPlusNormal"/>
              <w:jc w:val="center"/>
            </w:pPr>
            <w:r>
              <w:t>10,05</w:t>
            </w:r>
          </w:p>
        </w:tc>
        <w:tc>
          <w:tcPr>
            <w:tcW w:w="1134" w:type="dxa"/>
          </w:tcPr>
          <w:p w:rsidR="008A3A7D" w:rsidRDefault="008A3A7D">
            <w:pPr>
              <w:pStyle w:val="ConsPlusNormal"/>
              <w:jc w:val="center"/>
            </w:pPr>
            <w:r>
              <w:t>0,03</w:t>
            </w:r>
          </w:p>
        </w:tc>
        <w:tc>
          <w:tcPr>
            <w:tcW w:w="1134" w:type="dxa"/>
          </w:tcPr>
          <w:p w:rsidR="008A3A7D" w:rsidRDefault="008A3A7D">
            <w:pPr>
              <w:pStyle w:val="ConsPlusNormal"/>
              <w:jc w:val="center"/>
            </w:pPr>
            <w:r>
              <w:t>-</w:t>
            </w:r>
          </w:p>
        </w:tc>
      </w:tr>
      <w:tr w:rsidR="008A3A7D">
        <w:tc>
          <w:tcPr>
            <w:tcW w:w="552" w:type="dxa"/>
            <w:vMerge/>
          </w:tcPr>
          <w:p w:rsidR="008A3A7D" w:rsidRDefault="008A3A7D"/>
        </w:tc>
        <w:tc>
          <w:tcPr>
            <w:tcW w:w="3864" w:type="dxa"/>
          </w:tcPr>
          <w:p w:rsidR="008A3A7D" w:rsidRDefault="008A3A7D">
            <w:pPr>
              <w:pStyle w:val="ConsPlusNormal"/>
              <w:jc w:val="center"/>
            </w:pPr>
            <w:r>
              <w:t>15</w:t>
            </w:r>
          </w:p>
        </w:tc>
        <w:tc>
          <w:tcPr>
            <w:tcW w:w="1120" w:type="dxa"/>
          </w:tcPr>
          <w:p w:rsidR="008A3A7D" w:rsidRDefault="008A3A7D">
            <w:pPr>
              <w:pStyle w:val="ConsPlusNormal"/>
              <w:jc w:val="center"/>
            </w:pPr>
            <w:r>
              <w:t>10,05</w:t>
            </w:r>
          </w:p>
        </w:tc>
        <w:tc>
          <w:tcPr>
            <w:tcW w:w="993" w:type="dxa"/>
          </w:tcPr>
          <w:p w:rsidR="008A3A7D" w:rsidRDefault="008A3A7D">
            <w:pPr>
              <w:pStyle w:val="ConsPlusNormal"/>
              <w:jc w:val="center"/>
            </w:pPr>
            <w:r>
              <w:t>-</w:t>
            </w:r>
          </w:p>
        </w:tc>
        <w:tc>
          <w:tcPr>
            <w:tcW w:w="992" w:type="dxa"/>
          </w:tcPr>
          <w:p w:rsidR="008A3A7D" w:rsidRDefault="008A3A7D">
            <w:pPr>
              <w:pStyle w:val="ConsPlusNormal"/>
              <w:jc w:val="center"/>
            </w:pPr>
            <w:r>
              <w:t>10,05</w:t>
            </w:r>
          </w:p>
        </w:tc>
        <w:tc>
          <w:tcPr>
            <w:tcW w:w="1134" w:type="dxa"/>
          </w:tcPr>
          <w:p w:rsidR="008A3A7D" w:rsidRDefault="008A3A7D">
            <w:pPr>
              <w:pStyle w:val="ConsPlusNormal"/>
              <w:jc w:val="center"/>
            </w:pPr>
            <w:r>
              <w:t>0,09</w:t>
            </w:r>
          </w:p>
        </w:tc>
        <w:tc>
          <w:tcPr>
            <w:tcW w:w="1134" w:type="dxa"/>
          </w:tcPr>
          <w:p w:rsidR="008A3A7D" w:rsidRDefault="008A3A7D">
            <w:pPr>
              <w:pStyle w:val="ConsPlusNormal"/>
              <w:jc w:val="center"/>
            </w:pPr>
            <w:r>
              <w:t>-</w:t>
            </w:r>
          </w:p>
        </w:tc>
      </w:tr>
      <w:tr w:rsidR="008A3A7D">
        <w:tc>
          <w:tcPr>
            <w:tcW w:w="552" w:type="dxa"/>
            <w:vMerge/>
          </w:tcPr>
          <w:p w:rsidR="008A3A7D" w:rsidRDefault="008A3A7D"/>
        </w:tc>
        <w:tc>
          <w:tcPr>
            <w:tcW w:w="3864" w:type="dxa"/>
          </w:tcPr>
          <w:p w:rsidR="008A3A7D" w:rsidRDefault="008A3A7D">
            <w:pPr>
              <w:pStyle w:val="ConsPlusNormal"/>
              <w:jc w:val="center"/>
            </w:pPr>
            <w:r>
              <w:t>16 и более</w:t>
            </w:r>
          </w:p>
        </w:tc>
        <w:tc>
          <w:tcPr>
            <w:tcW w:w="1120" w:type="dxa"/>
          </w:tcPr>
          <w:p w:rsidR="008A3A7D" w:rsidRDefault="008A3A7D">
            <w:pPr>
              <w:pStyle w:val="ConsPlusNormal"/>
              <w:jc w:val="center"/>
            </w:pPr>
            <w:r>
              <w:t>10,05</w:t>
            </w:r>
          </w:p>
        </w:tc>
        <w:tc>
          <w:tcPr>
            <w:tcW w:w="993" w:type="dxa"/>
          </w:tcPr>
          <w:p w:rsidR="008A3A7D" w:rsidRDefault="008A3A7D">
            <w:pPr>
              <w:pStyle w:val="ConsPlusNormal"/>
              <w:jc w:val="center"/>
            </w:pPr>
            <w:r>
              <w:t>-</w:t>
            </w:r>
          </w:p>
        </w:tc>
        <w:tc>
          <w:tcPr>
            <w:tcW w:w="992" w:type="dxa"/>
          </w:tcPr>
          <w:p w:rsidR="008A3A7D" w:rsidRDefault="008A3A7D">
            <w:pPr>
              <w:pStyle w:val="ConsPlusNormal"/>
              <w:jc w:val="center"/>
            </w:pPr>
            <w:r>
              <w:t>10,05</w:t>
            </w:r>
          </w:p>
        </w:tc>
        <w:tc>
          <w:tcPr>
            <w:tcW w:w="1134" w:type="dxa"/>
          </w:tcPr>
          <w:p w:rsidR="008A3A7D" w:rsidRDefault="008A3A7D">
            <w:pPr>
              <w:pStyle w:val="ConsPlusNormal"/>
              <w:jc w:val="center"/>
            </w:pPr>
            <w:r>
              <w:t>0,015</w:t>
            </w:r>
          </w:p>
        </w:tc>
        <w:tc>
          <w:tcPr>
            <w:tcW w:w="1134" w:type="dxa"/>
          </w:tcPr>
          <w:p w:rsidR="008A3A7D" w:rsidRDefault="008A3A7D">
            <w:pPr>
              <w:pStyle w:val="ConsPlusNormal"/>
              <w:jc w:val="center"/>
            </w:pPr>
            <w:r>
              <w:t>-</w:t>
            </w:r>
          </w:p>
        </w:tc>
      </w:tr>
      <w:tr w:rsidR="008A3A7D">
        <w:tc>
          <w:tcPr>
            <w:tcW w:w="552" w:type="dxa"/>
            <w:vMerge w:val="restart"/>
          </w:tcPr>
          <w:p w:rsidR="008A3A7D" w:rsidRDefault="008A3A7D">
            <w:pPr>
              <w:pStyle w:val="ConsPlusNormal"/>
              <w:jc w:val="center"/>
            </w:pPr>
            <w:r>
              <w:t>14</w:t>
            </w:r>
          </w:p>
        </w:tc>
        <w:tc>
          <w:tcPr>
            <w:tcW w:w="3864" w:type="dxa"/>
            <w:tcBorders>
              <w:bottom w:val="nil"/>
            </w:tcBorders>
          </w:tcPr>
          <w:p w:rsidR="008A3A7D" w:rsidRDefault="008A3A7D">
            <w:pPr>
              <w:pStyle w:val="ConsPlusNormal"/>
            </w:pPr>
            <w:r>
              <w:t>Многоквартирный дом, оборудованный централизованным холодным водоснабжением, централизованным водоотведением, водонагревателем на различных видах топлива, этажностью:</w:t>
            </w:r>
          </w:p>
        </w:tc>
        <w:tc>
          <w:tcPr>
            <w:tcW w:w="1120" w:type="dxa"/>
            <w:tcBorders>
              <w:bottom w:val="nil"/>
            </w:tcBorders>
          </w:tcPr>
          <w:p w:rsidR="008A3A7D" w:rsidRDefault="008A3A7D">
            <w:pPr>
              <w:pStyle w:val="ConsPlusNormal"/>
              <w:jc w:val="center"/>
            </w:pPr>
          </w:p>
        </w:tc>
        <w:tc>
          <w:tcPr>
            <w:tcW w:w="993" w:type="dxa"/>
            <w:tcBorders>
              <w:bottom w:val="nil"/>
            </w:tcBorders>
          </w:tcPr>
          <w:p w:rsidR="008A3A7D" w:rsidRDefault="008A3A7D">
            <w:pPr>
              <w:pStyle w:val="ConsPlusNormal"/>
              <w:jc w:val="center"/>
            </w:pPr>
          </w:p>
        </w:tc>
        <w:tc>
          <w:tcPr>
            <w:tcW w:w="992" w:type="dxa"/>
            <w:tcBorders>
              <w:bottom w:val="nil"/>
            </w:tcBorders>
          </w:tcPr>
          <w:p w:rsidR="008A3A7D" w:rsidRDefault="008A3A7D">
            <w:pPr>
              <w:pStyle w:val="ConsPlusNormal"/>
              <w:jc w:val="center"/>
            </w:pPr>
          </w:p>
        </w:tc>
        <w:tc>
          <w:tcPr>
            <w:tcW w:w="1134" w:type="dxa"/>
            <w:tcBorders>
              <w:bottom w:val="nil"/>
            </w:tcBorders>
          </w:tcPr>
          <w:p w:rsidR="008A3A7D" w:rsidRDefault="008A3A7D">
            <w:pPr>
              <w:pStyle w:val="ConsPlusNormal"/>
              <w:jc w:val="center"/>
            </w:pPr>
          </w:p>
        </w:tc>
        <w:tc>
          <w:tcPr>
            <w:tcW w:w="1134" w:type="dxa"/>
            <w:tcBorders>
              <w:bottom w:val="nil"/>
            </w:tcBorders>
          </w:tcPr>
          <w:p w:rsidR="008A3A7D" w:rsidRDefault="008A3A7D">
            <w:pPr>
              <w:pStyle w:val="ConsPlusNormal"/>
              <w:jc w:val="center"/>
            </w:pPr>
          </w:p>
        </w:tc>
      </w:tr>
      <w:tr w:rsidR="008A3A7D">
        <w:tblPrEx>
          <w:tblBorders>
            <w:insideH w:val="nil"/>
          </w:tblBorders>
        </w:tblPrEx>
        <w:tc>
          <w:tcPr>
            <w:tcW w:w="552" w:type="dxa"/>
            <w:vMerge/>
          </w:tcPr>
          <w:p w:rsidR="008A3A7D" w:rsidRDefault="008A3A7D"/>
        </w:tc>
        <w:tc>
          <w:tcPr>
            <w:tcW w:w="3864" w:type="dxa"/>
            <w:tcBorders>
              <w:top w:val="nil"/>
            </w:tcBorders>
          </w:tcPr>
          <w:p w:rsidR="008A3A7D" w:rsidRDefault="008A3A7D">
            <w:pPr>
              <w:pStyle w:val="ConsPlusNormal"/>
              <w:jc w:val="center"/>
            </w:pPr>
            <w:r>
              <w:t>1</w:t>
            </w:r>
          </w:p>
        </w:tc>
        <w:tc>
          <w:tcPr>
            <w:tcW w:w="1120" w:type="dxa"/>
            <w:tcBorders>
              <w:top w:val="nil"/>
            </w:tcBorders>
          </w:tcPr>
          <w:p w:rsidR="008A3A7D" w:rsidRDefault="008A3A7D">
            <w:pPr>
              <w:pStyle w:val="ConsPlusNormal"/>
              <w:jc w:val="center"/>
            </w:pPr>
            <w:r>
              <w:t>4,95</w:t>
            </w:r>
          </w:p>
        </w:tc>
        <w:tc>
          <w:tcPr>
            <w:tcW w:w="993" w:type="dxa"/>
            <w:tcBorders>
              <w:top w:val="nil"/>
            </w:tcBorders>
          </w:tcPr>
          <w:p w:rsidR="008A3A7D" w:rsidRDefault="008A3A7D">
            <w:pPr>
              <w:pStyle w:val="ConsPlusNormal"/>
              <w:jc w:val="center"/>
            </w:pPr>
            <w:r>
              <w:t>-</w:t>
            </w:r>
          </w:p>
        </w:tc>
        <w:tc>
          <w:tcPr>
            <w:tcW w:w="992" w:type="dxa"/>
            <w:tcBorders>
              <w:top w:val="nil"/>
            </w:tcBorders>
          </w:tcPr>
          <w:p w:rsidR="008A3A7D" w:rsidRDefault="008A3A7D">
            <w:pPr>
              <w:pStyle w:val="ConsPlusNormal"/>
              <w:jc w:val="center"/>
            </w:pPr>
            <w:r>
              <w:t>4,95</w:t>
            </w:r>
          </w:p>
        </w:tc>
        <w:tc>
          <w:tcPr>
            <w:tcW w:w="1134" w:type="dxa"/>
            <w:tcBorders>
              <w:top w:val="nil"/>
            </w:tcBorders>
          </w:tcPr>
          <w:p w:rsidR="008A3A7D" w:rsidRDefault="008A3A7D">
            <w:pPr>
              <w:pStyle w:val="ConsPlusNormal"/>
              <w:jc w:val="center"/>
            </w:pPr>
            <w:r>
              <w:t>0,015</w:t>
            </w:r>
          </w:p>
        </w:tc>
        <w:tc>
          <w:tcPr>
            <w:tcW w:w="1134" w:type="dxa"/>
            <w:tcBorders>
              <w:top w:val="nil"/>
            </w:tcBorders>
          </w:tcPr>
          <w:p w:rsidR="008A3A7D" w:rsidRDefault="008A3A7D">
            <w:pPr>
              <w:pStyle w:val="ConsPlusNormal"/>
              <w:jc w:val="center"/>
            </w:pPr>
            <w:r>
              <w:t>-</w:t>
            </w:r>
          </w:p>
        </w:tc>
      </w:tr>
      <w:tr w:rsidR="008A3A7D">
        <w:tc>
          <w:tcPr>
            <w:tcW w:w="552" w:type="dxa"/>
            <w:vMerge/>
          </w:tcPr>
          <w:p w:rsidR="008A3A7D" w:rsidRDefault="008A3A7D"/>
        </w:tc>
        <w:tc>
          <w:tcPr>
            <w:tcW w:w="3864" w:type="dxa"/>
          </w:tcPr>
          <w:p w:rsidR="008A3A7D" w:rsidRDefault="008A3A7D">
            <w:pPr>
              <w:pStyle w:val="ConsPlusNormal"/>
              <w:jc w:val="center"/>
            </w:pPr>
            <w:r>
              <w:t>2</w:t>
            </w:r>
          </w:p>
        </w:tc>
        <w:tc>
          <w:tcPr>
            <w:tcW w:w="1120" w:type="dxa"/>
          </w:tcPr>
          <w:p w:rsidR="008A3A7D" w:rsidRDefault="008A3A7D">
            <w:pPr>
              <w:pStyle w:val="ConsPlusNormal"/>
              <w:jc w:val="center"/>
            </w:pPr>
            <w:r>
              <w:t>4,95</w:t>
            </w:r>
          </w:p>
        </w:tc>
        <w:tc>
          <w:tcPr>
            <w:tcW w:w="993" w:type="dxa"/>
          </w:tcPr>
          <w:p w:rsidR="008A3A7D" w:rsidRDefault="008A3A7D">
            <w:pPr>
              <w:pStyle w:val="ConsPlusNormal"/>
              <w:jc w:val="center"/>
            </w:pPr>
            <w:r>
              <w:t>-</w:t>
            </w:r>
          </w:p>
        </w:tc>
        <w:tc>
          <w:tcPr>
            <w:tcW w:w="992" w:type="dxa"/>
          </w:tcPr>
          <w:p w:rsidR="008A3A7D" w:rsidRDefault="008A3A7D">
            <w:pPr>
              <w:pStyle w:val="ConsPlusNormal"/>
              <w:jc w:val="center"/>
            </w:pPr>
            <w:r>
              <w:t>4,95</w:t>
            </w:r>
          </w:p>
        </w:tc>
        <w:tc>
          <w:tcPr>
            <w:tcW w:w="1134" w:type="dxa"/>
          </w:tcPr>
          <w:p w:rsidR="008A3A7D" w:rsidRDefault="008A3A7D">
            <w:pPr>
              <w:pStyle w:val="ConsPlusNormal"/>
              <w:jc w:val="center"/>
            </w:pPr>
            <w:r>
              <w:t>0,015</w:t>
            </w:r>
          </w:p>
        </w:tc>
        <w:tc>
          <w:tcPr>
            <w:tcW w:w="1134" w:type="dxa"/>
          </w:tcPr>
          <w:p w:rsidR="008A3A7D" w:rsidRDefault="008A3A7D">
            <w:pPr>
              <w:pStyle w:val="ConsPlusNormal"/>
              <w:jc w:val="center"/>
            </w:pPr>
            <w:r>
              <w:t>-</w:t>
            </w:r>
          </w:p>
        </w:tc>
      </w:tr>
      <w:tr w:rsidR="008A3A7D">
        <w:tc>
          <w:tcPr>
            <w:tcW w:w="552" w:type="dxa"/>
            <w:vMerge/>
          </w:tcPr>
          <w:p w:rsidR="008A3A7D" w:rsidRDefault="008A3A7D"/>
        </w:tc>
        <w:tc>
          <w:tcPr>
            <w:tcW w:w="3864" w:type="dxa"/>
          </w:tcPr>
          <w:p w:rsidR="008A3A7D" w:rsidRDefault="008A3A7D">
            <w:pPr>
              <w:pStyle w:val="ConsPlusNormal"/>
              <w:jc w:val="center"/>
            </w:pPr>
            <w:r>
              <w:t>3</w:t>
            </w:r>
          </w:p>
        </w:tc>
        <w:tc>
          <w:tcPr>
            <w:tcW w:w="1120" w:type="dxa"/>
          </w:tcPr>
          <w:p w:rsidR="008A3A7D" w:rsidRDefault="008A3A7D">
            <w:pPr>
              <w:pStyle w:val="ConsPlusNormal"/>
              <w:jc w:val="center"/>
            </w:pPr>
            <w:r>
              <w:t>4,95</w:t>
            </w:r>
          </w:p>
        </w:tc>
        <w:tc>
          <w:tcPr>
            <w:tcW w:w="993" w:type="dxa"/>
          </w:tcPr>
          <w:p w:rsidR="008A3A7D" w:rsidRDefault="008A3A7D">
            <w:pPr>
              <w:pStyle w:val="ConsPlusNormal"/>
              <w:jc w:val="center"/>
            </w:pPr>
            <w:r>
              <w:t>-</w:t>
            </w:r>
          </w:p>
        </w:tc>
        <w:tc>
          <w:tcPr>
            <w:tcW w:w="992" w:type="dxa"/>
          </w:tcPr>
          <w:p w:rsidR="008A3A7D" w:rsidRDefault="008A3A7D">
            <w:pPr>
              <w:pStyle w:val="ConsPlusNormal"/>
              <w:jc w:val="center"/>
            </w:pPr>
            <w:r>
              <w:t>4,95</w:t>
            </w:r>
          </w:p>
        </w:tc>
        <w:tc>
          <w:tcPr>
            <w:tcW w:w="1134" w:type="dxa"/>
          </w:tcPr>
          <w:p w:rsidR="008A3A7D" w:rsidRDefault="008A3A7D">
            <w:pPr>
              <w:pStyle w:val="ConsPlusNormal"/>
              <w:jc w:val="center"/>
            </w:pPr>
            <w:r>
              <w:t>0,03</w:t>
            </w:r>
          </w:p>
        </w:tc>
        <w:tc>
          <w:tcPr>
            <w:tcW w:w="1134" w:type="dxa"/>
          </w:tcPr>
          <w:p w:rsidR="008A3A7D" w:rsidRDefault="008A3A7D">
            <w:pPr>
              <w:pStyle w:val="ConsPlusNormal"/>
              <w:jc w:val="center"/>
            </w:pPr>
            <w:r>
              <w:t>-</w:t>
            </w:r>
          </w:p>
        </w:tc>
      </w:tr>
      <w:tr w:rsidR="008A3A7D">
        <w:tc>
          <w:tcPr>
            <w:tcW w:w="552" w:type="dxa"/>
            <w:vMerge/>
          </w:tcPr>
          <w:p w:rsidR="008A3A7D" w:rsidRDefault="008A3A7D"/>
        </w:tc>
        <w:tc>
          <w:tcPr>
            <w:tcW w:w="3864" w:type="dxa"/>
          </w:tcPr>
          <w:p w:rsidR="008A3A7D" w:rsidRDefault="008A3A7D">
            <w:pPr>
              <w:pStyle w:val="ConsPlusNormal"/>
              <w:jc w:val="center"/>
            </w:pPr>
            <w:r>
              <w:t>4</w:t>
            </w:r>
          </w:p>
        </w:tc>
        <w:tc>
          <w:tcPr>
            <w:tcW w:w="1120" w:type="dxa"/>
          </w:tcPr>
          <w:p w:rsidR="008A3A7D" w:rsidRDefault="008A3A7D">
            <w:pPr>
              <w:pStyle w:val="ConsPlusNormal"/>
              <w:jc w:val="center"/>
            </w:pPr>
            <w:r>
              <w:t>4,95</w:t>
            </w:r>
          </w:p>
        </w:tc>
        <w:tc>
          <w:tcPr>
            <w:tcW w:w="993" w:type="dxa"/>
          </w:tcPr>
          <w:p w:rsidR="008A3A7D" w:rsidRDefault="008A3A7D">
            <w:pPr>
              <w:pStyle w:val="ConsPlusNormal"/>
              <w:jc w:val="center"/>
            </w:pPr>
            <w:r>
              <w:t>-</w:t>
            </w:r>
          </w:p>
        </w:tc>
        <w:tc>
          <w:tcPr>
            <w:tcW w:w="992" w:type="dxa"/>
          </w:tcPr>
          <w:p w:rsidR="008A3A7D" w:rsidRDefault="008A3A7D">
            <w:pPr>
              <w:pStyle w:val="ConsPlusNormal"/>
              <w:jc w:val="center"/>
            </w:pPr>
            <w:r>
              <w:t>4,95</w:t>
            </w:r>
          </w:p>
        </w:tc>
        <w:tc>
          <w:tcPr>
            <w:tcW w:w="1134" w:type="dxa"/>
          </w:tcPr>
          <w:p w:rsidR="008A3A7D" w:rsidRDefault="008A3A7D">
            <w:pPr>
              <w:pStyle w:val="ConsPlusNormal"/>
              <w:jc w:val="center"/>
            </w:pPr>
            <w:r>
              <w:t>0,03</w:t>
            </w:r>
          </w:p>
        </w:tc>
        <w:tc>
          <w:tcPr>
            <w:tcW w:w="1134" w:type="dxa"/>
          </w:tcPr>
          <w:p w:rsidR="008A3A7D" w:rsidRDefault="008A3A7D">
            <w:pPr>
              <w:pStyle w:val="ConsPlusNormal"/>
              <w:jc w:val="center"/>
            </w:pPr>
            <w:r>
              <w:t>-</w:t>
            </w:r>
          </w:p>
        </w:tc>
      </w:tr>
      <w:tr w:rsidR="008A3A7D">
        <w:tc>
          <w:tcPr>
            <w:tcW w:w="552" w:type="dxa"/>
            <w:vMerge/>
          </w:tcPr>
          <w:p w:rsidR="008A3A7D" w:rsidRDefault="008A3A7D"/>
        </w:tc>
        <w:tc>
          <w:tcPr>
            <w:tcW w:w="3864" w:type="dxa"/>
          </w:tcPr>
          <w:p w:rsidR="008A3A7D" w:rsidRDefault="008A3A7D">
            <w:pPr>
              <w:pStyle w:val="ConsPlusNormal"/>
              <w:jc w:val="center"/>
            </w:pPr>
            <w:r>
              <w:t>5 и более</w:t>
            </w:r>
          </w:p>
        </w:tc>
        <w:tc>
          <w:tcPr>
            <w:tcW w:w="1120" w:type="dxa"/>
          </w:tcPr>
          <w:p w:rsidR="008A3A7D" w:rsidRDefault="008A3A7D">
            <w:pPr>
              <w:pStyle w:val="ConsPlusNormal"/>
              <w:jc w:val="center"/>
            </w:pPr>
            <w:r>
              <w:t>4,95</w:t>
            </w:r>
          </w:p>
        </w:tc>
        <w:tc>
          <w:tcPr>
            <w:tcW w:w="993" w:type="dxa"/>
          </w:tcPr>
          <w:p w:rsidR="008A3A7D" w:rsidRDefault="008A3A7D">
            <w:pPr>
              <w:pStyle w:val="ConsPlusNormal"/>
              <w:jc w:val="center"/>
            </w:pPr>
            <w:r>
              <w:t>-</w:t>
            </w:r>
          </w:p>
        </w:tc>
        <w:tc>
          <w:tcPr>
            <w:tcW w:w="992" w:type="dxa"/>
          </w:tcPr>
          <w:p w:rsidR="008A3A7D" w:rsidRDefault="008A3A7D">
            <w:pPr>
              <w:pStyle w:val="ConsPlusNormal"/>
              <w:jc w:val="center"/>
            </w:pPr>
            <w:r>
              <w:t>4,95</w:t>
            </w:r>
          </w:p>
        </w:tc>
        <w:tc>
          <w:tcPr>
            <w:tcW w:w="1134" w:type="dxa"/>
          </w:tcPr>
          <w:p w:rsidR="008A3A7D" w:rsidRDefault="008A3A7D">
            <w:pPr>
              <w:pStyle w:val="ConsPlusNormal"/>
              <w:jc w:val="center"/>
            </w:pPr>
            <w:r>
              <w:t>0,03</w:t>
            </w:r>
          </w:p>
        </w:tc>
        <w:tc>
          <w:tcPr>
            <w:tcW w:w="1134" w:type="dxa"/>
          </w:tcPr>
          <w:p w:rsidR="008A3A7D" w:rsidRDefault="008A3A7D">
            <w:pPr>
              <w:pStyle w:val="ConsPlusNormal"/>
              <w:jc w:val="center"/>
            </w:pPr>
            <w:r>
              <w:t>-</w:t>
            </w:r>
          </w:p>
        </w:tc>
      </w:tr>
      <w:tr w:rsidR="008A3A7D">
        <w:tc>
          <w:tcPr>
            <w:tcW w:w="552" w:type="dxa"/>
            <w:vMerge w:val="restart"/>
          </w:tcPr>
          <w:p w:rsidR="008A3A7D" w:rsidRDefault="008A3A7D">
            <w:pPr>
              <w:pStyle w:val="ConsPlusNormal"/>
              <w:jc w:val="center"/>
            </w:pPr>
            <w:r>
              <w:t>15</w:t>
            </w:r>
          </w:p>
        </w:tc>
        <w:tc>
          <w:tcPr>
            <w:tcW w:w="3864" w:type="dxa"/>
            <w:tcBorders>
              <w:bottom w:val="nil"/>
            </w:tcBorders>
          </w:tcPr>
          <w:p w:rsidR="008A3A7D" w:rsidRDefault="008A3A7D">
            <w:pPr>
              <w:pStyle w:val="ConsPlusNormal"/>
            </w:pPr>
            <w:r>
              <w:t>Многоквартирный дом, оборудованный централизованным холодным водоснабжением, централизованным водоотведением, этажностью:</w:t>
            </w:r>
          </w:p>
        </w:tc>
        <w:tc>
          <w:tcPr>
            <w:tcW w:w="1120" w:type="dxa"/>
            <w:tcBorders>
              <w:bottom w:val="nil"/>
            </w:tcBorders>
          </w:tcPr>
          <w:p w:rsidR="008A3A7D" w:rsidRDefault="008A3A7D">
            <w:pPr>
              <w:pStyle w:val="ConsPlusNormal"/>
              <w:jc w:val="center"/>
            </w:pPr>
          </w:p>
        </w:tc>
        <w:tc>
          <w:tcPr>
            <w:tcW w:w="993" w:type="dxa"/>
            <w:tcBorders>
              <w:bottom w:val="nil"/>
            </w:tcBorders>
          </w:tcPr>
          <w:p w:rsidR="008A3A7D" w:rsidRDefault="008A3A7D">
            <w:pPr>
              <w:pStyle w:val="ConsPlusNormal"/>
              <w:jc w:val="center"/>
            </w:pPr>
          </w:p>
        </w:tc>
        <w:tc>
          <w:tcPr>
            <w:tcW w:w="992" w:type="dxa"/>
            <w:tcBorders>
              <w:bottom w:val="nil"/>
            </w:tcBorders>
          </w:tcPr>
          <w:p w:rsidR="008A3A7D" w:rsidRDefault="008A3A7D">
            <w:pPr>
              <w:pStyle w:val="ConsPlusNormal"/>
              <w:jc w:val="center"/>
            </w:pPr>
          </w:p>
        </w:tc>
        <w:tc>
          <w:tcPr>
            <w:tcW w:w="1134" w:type="dxa"/>
            <w:tcBorders>
              <w:bottom w:val="nil"/>
            </w:tcBorders>
          </w:tcPr>
          <w:p w:rsidR="008A3A7D" w:rsidRDefault="008A3A7D">
            <w:pPr>
              <w:pStyle w:val="ConsPlusNormal"/>
              <w:jc w:val="center"/>
            </w:pPr>
          </w:p>
        </w:tc>
        <w:tc>
          <w:tcPr>
            <w:tcW w:w="1134" w:type="dxa"/>
            <w:tcBorders>
              <w:bottom w:val="nil"/>
            </w:tcBorders>
          </w:tcPr>
          <w:p w:rsidR="008A3A7D" w:rsidRDefault="008A3A7D">
            <w:pPr>
              <w:pStyle w:val="ConsPlusNormal"/>
              <w:jc w:val="center"/>
            </w:pPr>
          </w:p>
        </w:tc>
      </w:tr>
      <w:tr w:rsidR="008A3A7D">
        <w:tblPrEx>
          <w:tblBorders>
            <w:insideH w:val="nil"/>
          </w:tblBorders>
        </w:tblPrEx>
        <w:tc>
          <w:tcPr>
            <w:tcW w:w="552" w:type="dxa"/>
            <w:vMerge/>
          </w:tcPr>
          <w:p w:rsidR="008A3A7D" w:rsidRDefault="008A3A7D"/>
        </w:tc>
        <w:tc>
          <w:tcPr>
            <w:tcW w:w="3864" w:type="dxa"/>
            <w:tcBorders>
              <w:top w:val="nil"/>
            </w:tcBorders>
          </w:tcPr>
          <w:p w:rsidR="008A3A7D" w:rsidRDefault="008A3A7D">
            <w:pPr>
              <w:pStyle w:val="ConsPlusNormal"/>
              <w:jc w:val="center"/>
            </w:pPr>
            <w:r>
              <w:t>1</w:t>
            </w:r>
          </w:p>
        </w:tc>
        <w:tc>
          <w:tcPr>
            <w:tcW w:w="1120" w:type="dxa"/>
            <w:tcBorders>
              <w:top w:val="nil"/>
            </w:tcBorders>
          </w:tcPr>
          <w:p w:rsidR="008A3A7D" w:rsidRDefault="008A3A7D">
            <w:pPr>
              <w:pStyle w:val="ConsPlusNormal"/>
              <w:jc w:val="center"/>
            </w:pPr>
            <w:r>
              <w:t>4,05</w:t>
            </w:r>
          </w:p>
        </w:tc>
        <w:tc>
          <w:tcPr>
            <w:tcW w:w="993" w:type="dxa"/>
            <w:tcBorders>
              <w:top w:val="nil"/>
            </w:tcBorders>
          </w:tcPr>
          <w:p w:rsidR="008A3A7D" w:rsidRDefault="008A3A7D">
            <w:pPr>
              <w:pStyle w:val="ConsPlusNormal"/>
              <w:jc w:val="center"/>
            </w:pPr>
            <w:r>
              <w:t>-</w:t>
            </w:r>
          </w:p>
        </w:tc>
        <w:tc>
          <w:tcPr>
            <w:tcW w:w="992" w:type="dxa"/>
            <w:tcBorders>
              <w:top w:val="nil"/>
            </w:tcBorders>
          </w:tcPr>
          <w:p w:rsidR="008A3A7D" w:rsidRDefault="008A3A7D">
            <w:pPr>
              <w:pStyle w:val="ConsPlusNormal"/>
              <w:jc w:val="center"/>
            </w:pPr>
            <w:r>
              <w:t>4,05</w:t>
            </w:r>
          </w:p>
        </w:tc>
        <w:tc>
          <w:tcPr>
            <w:tcW w:w="1134" w:type="dxa"/>
            <w:tcBorders>
              <w:top w:val="nil"/>
            </w:tcBorders>
          </w:tcPr>
          <w:p w:rsidR="008A3A7D" w:rsidRDefault="008A3A7D">
            <w:pPr>
              <w:pStyle w:val="ConsPlusNormal"/>
              <w:jc w:val="center"/>
            </w:pPr>
            <w:r>
              <w:t>0,03</w:t>
            </w:r>
          </w:p>
        </w:tc>
        <w:tc>
          <w:tcPr>
            <w:tcW w:w="1134" w:type="dxa"/>
            <w:tcBorders>
              <w:top w:val="nil"/>
            </w:tcBorders>
          </w:tcPr>
          <w:p w:rsidR="008A3A7D" w:rsidRDefault="008A3A7D">
            <w:pPr>
              <w:pStyle w:val="ConsPlusNormal"/>
              <w:jc w:val="center"/>
            </w:pPr>
            <w:r>
              <w:t>-</w:t>
            </w:r>
          </w:p>
        </w:tc>
      </w:tr>
      <w:tr w:rsidR="008A3A7D">
        <w:tc>
          <w:tcPr>
            <w:tcW w:w="552" w:type="dxa"/>
            <w:vMerge/>
          </w:tcPr>
          <w:p w:rsidR="008A3A7D" w:rsidRDefault="008A3A7D"/>
        </w:tc>
        <w:tc>
          <w:tcPr>
            <w:tcW w:w="3864" w:type="dxa"/>
          </w:tcPr>
          <w:p w:rsidR="008A3A7D" w:rsidRDefault="008A3A7D">
            <w:pPr>
              <w:pStyle w:val="ConsPlusNormal"/>
              <w:jc w:val="center"/>
            </w:pPr>
            <w:r>
              <w:t>2</w:t>
            </w:r>
          </w:p>
        </w:tc>
        <w:tc>
          <w:tcPr>
            <w:tcW w:w="1120" w:type="dxa"/>
          </w:tcPr>
          <w:p w:rsidR="008A3A7D" w:rsidRDefault="008A3A7D">
            <w:pPr>
              <w:pStyle w:val="ConsPlusNormal"/>
              <w:jc w:val="center"/>
            </w:pPr>
            <w:r>
              <w:t>4,05</w:t>
            </w:r>
          </w:p>
        </w:tc>
        <w:tc>
          <w:tcPr>
            <w:tcW w:w="993" w:type="dxa"/>
          </w:tcPr>
          <w:p w:rsidR="008A3A7D" w:rsidRDefault="008A3A7D">
            <w:pPr>
              <w:pStyle w:val="ConsPlusNormal"/>
              <w:jc w:val="center"/>
            </w:pPr>
            <w:r>
              <w:t>-</w:t>
            </w:r>
          </w:p>
        </w:tc>
        <w:tc>
          <w:tcPr>
            <w:tcW w:w="992" w:type="dxa"/>
          </w:tcPr>
          <w:p w:rsidR="008A3A7D" w:rsidRDefault="008A3A7D">
            <w:pPr>
              <w:pStyle w:val="ConsPlusNormal"/>
              <w:jc w:val="center"/>
            </w:pPr>
            <w:r>
              <w:t>4,05</w:t>
            </w:r>
          </w:p>
        </w:tc>
        <w:tc>
          <w:tcPr>
            <w:tcW w:w="1134" w:type="dxa"/>
          </w:tcPr>
          <w:p w:rsidR="008A3A7D" w:rsidRDefault="008A3A7D">
            <w:pPr>
              <w:pStyle w:val="ConsPlusNormal"/>
              <w:jc w:val="center"/>
            </w:pPr>
            <w:r>
              <w:t>0,045</w:t>
            </w:r>
          </w:p>
        </w:tc>
        <w:tc>
          <w:tcPr>
            <w:tcW w:w="1134" w:type="dxa"/>
          </w:tcPr>
          <w:p w:rsidR="008A3A7D" w:rsidRDefault="008A3A7D">
            <w:pPr>
              <w:pStyle w:val="ConsPlusNormal"/>
              <w:jc w:val="center"/>
            </w:pPr>
            <w:r>
              <w:t>-</w:t>
            </w:r>
          </w:p>
        </w:tc>
      </w:tr>
      <w:tr w:rsidR="008A3A7D">
        <w:tc>
          <w:tcPr>
            <w:tcW w:w="552" w:type="dxa"/>
            <w:vMerge/>
          </w:tcPr>
          <w:p w:rsidR="008A3A7D" w:rsidRDefault="008A3A7D"/>
        </w:tc>
        <w:tc>
          <w:tcPr>
            <w:tcW w:w="3864" w:type="dxa"/>
          </w:tcPr>
          <w:p w:rsidR="008A3A7D" w:rsidRDefault="008A3A7D">
            <w:pPr>
              <w:pStyle w:val="ConsPlusNormal"/>
              <w:jc w:val="center"/>
            </w:pPr>
            <w:r>
              <w:t>3</w:t>
            </w:r>
          </w:p>
        </w:tc>
        <w:tc>
          <w:tcPr>
            <w:tcW w:w="1120" w:type="dxa"/>
          </w:tcPr>
          <w:p w:rsidR="008A3A7D" w:rsidRDefault="008A3A7D">
            <w:pPr>
              <w:pStyle w:val="ConsPlusNormal"/>
              <w:jc w:val="center"/>
            </w:pPr>
            <w:r>
              <w:t>4,05</w:t>
            </w:r>
          </w:p>
        </w:tc>
        <w:tc>
          <w:tcPr>
            <w:tcW w:w="993" w:type="dxa"/>
          </w:tcPr>
          <w:p w:rsidR="008A3A7D" w:rsidRDefault="008A3A7D">
            <w:pPr>
              <w:pStyle w:val="ConsPlusNormal"/>
              <w:jc w:val="center"/>
            </w:pPr>
            <w:r>
              <w:t>-</w:t>
            </w:r>
          </w:p>
        </w:tc>
        <w:tc>
          <w:tcPr>
            <w:tcW w:w="992" w:type="dxa"/>
          </w:tcPr>
          <w:p w:rsidR="008A3A7D" w:rsidRDefault="008A3A7D">
            <w:pPr>
              <w:pStyle w:val="ConsPlusNormal"/>
              <w:jc w:val="center"/>
            </w:pPr>
            <w:r>
              <w:t>4,05</w:t>
            </w:r>
          </w:p>
        </w:tc>
        <w:tc>
          <w:tcPr>
            <w:tcW w:w="1134" w:type="dxa"/>
          </w:tcPr>
          <w:p w:rsidR="008A3A7D" w:rsidRDefault="008A3A7D">
            <w:pPr>
              <w:pStyle w:val="ConsPlusNormal"/>
              <w:jc w:val="center"/>
            </w:pPr>
            <w:r>
              <w:t>0,045</w:t>
            </w:r>
          </w:p>
        </w:tc>
        <w:tc>
          <w:tcPr>
            <w:tcW w:w="1134" w:type="dxa"/>
          </w:tcPr>
          <w:p w:rsidR="008A3A7D" w:rsidRDefault="008A3A7D">
            <w:pPr>
              <w:pStyle w:val="ConsPlusNormal"/>
              <w:jc w:val="center"/>
            </w:pPr>
            <w:r>
              <w:t>-</w:t>
            </w:r>
          </w:p>
        </w:tc>
      </w:tr>
      <w:tr w:rsidR="008A3A7D">
        <w:tc>
          <w:tcPr>
            <w:tcW w:w="552" w:type="dxa"/>
            <w:vMerge/>
          </w:tcPr>
          <w:p w:rsidR="008A3A7D" w:rsidRDefault="008A3A7D"/>
        </w:tc>
        <w:tc>
          <w:tcPr>
            <w:tcW w:w="3864" w:type="dxa"/>
          </w:tcPr>
          <w:p w:rsidR="008A3A7D" w:rsidRDefault="008A3A7D">
            <w:pPr>
              <w:pStyle w:val="ConsPlusNormal"/>
              <w:jc w:val="center"/>
            </w:pPr>
            <w:r>
              <w:t>4</w:t>
            </w:r>
          </w:p>
        </w:tc>
        <w:tc>
          <w:tcPr>
            <w:tcW w:w="1120" w:type="dxa"/>
          </w:tcPr>
          <w:p w:rsidR="008A3A7D" w:rsidRDefault="008A3A7D">
            <w:pPr>
              <w:pStyle w:val="ConsPlusNormal"/>
              <w:jc w:val="center"/>
            </w:pPr>
            <w:r>
              <w:t>4,05</w:t>
            </w:r>
          </w:p>
        </w:tc>
        <w:tc>
          <w:tcPr>
            <w:tcW w:w="993" w:type="dxa"/>
          </w:tcPr>
          <w:p w:rsidR="008A3A7D" w:rsidRDefault="008A3A7D">
            <w:pPr>
              <w:pStyle w:val="ConsPlusNormal"/>
              <w:jc w:val="center"/>
            </w:pPr>
            <w:r>
              <w:t>-</w:t>
            </w:r>
          </w:p>
        </w:tc>
        <w:tc>
          <w:tcPr>
            <w:tcW w:w="992" w:type="dxa"/>
          </w:tcPr>
          <w:p w:rsidR="008A3A7D" w:rsidRDefault="008A3A7D">
            <w:pPr>
              <w:pStyle w:val="ConsPlusNormal"/>
              <w:jc w:val="center"/>
            </w:pPr>
            <w:r>
              <w:t>4,05</w:t>
            </w:r>
          </w:p>
        </w:tc>
        <w:tc>
          <w:tcPr>
            <w:tcW w:w="1134" w:type="dxa"/>
          </w:tcPr>
          <w:p w:rsidR="008A3A7D" w:rsidRDefault="008A3A7D">
            <w:pPr>
              <w:pStyle w:val="ConsPlusNormal"/>
              <w:jc w:val="center"/>
            </w:pPr>
            <w:r>
              <w:t>0,045</w:t>
            </w:r>
          </w:p>
        </w:tc>
        <w:tc>
          <w:tcPr>
            <w:tcW w:w="1134" w:type="dxa"/>
          </w:tcPr>
          <w:p w:rsidR="008A3A7D" w:rsidRDefault="008A3A7D">
            <w:pPr>
              <w:pStyle w:val="ConsPlusNormal"/>
              <w:jc w:val="center"/>
            </w:pPr>
            <w:r>
              <w:t>-</w:t>
            </w:r>
          </w:p>
        </w:tc>
      </w:tr>
      <w:tr w:rsidR="008A3A7D">
        <w:tc>
          <w:tcPr>
            <w:tcW w:w="552" w:type="dxa"/>
            <w:vMerge/>
          </w:tcPr>
          <w:p w:rsidR="008A3A7D" w:rsidRDefault="008A3A7D"/>
        </w:tc>
        <w:tc>
          <w:tcPr>
            <w:tcW w:w="3864" w:type="dxa"/>
          </w:tcPr>
          <w:p w:rsidR="008A3A7D" w:rsidRDefault="008A3A7D">
            <w:pPr>
              <w:pStyle w:val="ConsPlusNormal"/>
              <w:jc w:val="center"/>
            </w:pPr>
            <w:r>
              <w:t>5 и более</w:t>
            </w:r>
          </w:p>
        </w:tc>
        <w:tc>
          <w:tcPr>
            <w:tcW w:w="1120" w:type="dxa"/>
          </w:tcPr>
          <w:p w:rsidR="008A3A7D" w:rsidRDefault="008A3A7D">
            <w:pPr>
              <w:pStyle w:val="ConsPlusNormal"/>
              <w:jc w:val="center"/>
            </w:pPr>
            <w:r>
              <w:t>4,05</w:t>
            </w:r>
          </w:p>
        </w:tc>
        <w:tc>
          <w:tcPr>
            <w:tcW w:w="993" w:type="dxa"/>
          </w:tcPr>
          <w:p w:rsidR="008A3A7D" w:rsidRDefault="008A3A7D">
            <w:pPr>
              <w:pStyle w:val="ConsPlusNormal"/>
              <w:jc w:val="center"/>
            </w:pPr>
            <w:r>
              <w:t>-</w:t>
            </w:r>
          </w:p>
        </w:tc>
        <w:tc>
          <w:tcPr>
            <w:tcW w:w="992" w:type="dxa"/>
          </w:tcPr>
          <w:p w:rsidR="008A3A7D" w:rsidRDefault="008A3A7D">
            <w:pPr>
              <w:pStyle w:val="ConsPlusNormal"/>
              <w:jc w:val="center"/>
            </w:pPr>
            <w:r>
              <w:t>4,05</w:t>
            </w:r>
          </w:p>
        </w:tc>
        <w:tc>
          <w:tcPr>
            <w:tcW w:w="1134" w:type="dxa"/>
          </w:tcPr>
          <w:p w:rsidR="008A3A7D" w:rsidRDefault="008A3A7D">
            <w:pPr>
              <w:pStyle w:val="ConsPlusNormal"/>
              <w:jc w:val="center"/>
            </w:pPr>
            <w:r>
              <w:t>0,06</w:t>
            </w:r>
          </w:p>
        </w:tc>
        <w:tc>
          <w:tcPr>
            <w:tcW w:w="1134" w:type="dxa"/>
          </w:tcPr>
          <w:p w:rsidR="008A3A7D" w:rsidRDefault="008A3A7D">
            <w:pPr>
              <w:pStyle w:val="ConsPlusNormal"/>
              <w:jc w:val="center"/>
            </w:pPr>
            <w:r>
              <w:t>-</w:t>
            </w:r>
          </w:p>
        </w:tc>
      </w:tr>
      <w:tr w:rsidR="008A3A7D">
        <w:tc>
          <w:tcPr>
            <w:tcW w:w="552" w:type="dxa"/>
          </w:tcPr>
          <w:p w:rsidR="008A3A7D" w:rsidRDefault="008A3A7D">
            <w:pPr>
              <w:pStyle w:val="ConsPlusNormal"/>
              <w:jc w:val="center"/>
            </w:pPr>
            <w:r>
              <w:t>16</w:t>
            </w:r>
          </w:p>
        </w:tc>
        <w:tc>
          <w:tcPr>
            <w:tcW w:w="3864" w:type="dxa"/>
          </w:tcPr>
          <w:p w:rsidR="008A3A7D" w:rsidRDefault="008A3A7D">
            <w:pPr>
              <w:pStyle w:val="ConsPlusNormal"/>
            </w:pPr>
            <w:r>
              <w:t>Жилой дом, оборудованный централизованным холодным водоснабжением, централизованным водоотведением, водонагревателем на различных видах топлива, ванной и (или) душем</w:t>
            </w:r>
          </w:p>
        </w:tc>
        <w:tc>
          <w:tcPr>
            <w:tcW w:w="1120" w:type="dxa"/>
          </w:tcPr>
          <w:p w:rsidR="008A3A7D" w:rsidRDefault="008A3A7D">
            <w:pPr>
              <w:pStyle w:val="ConsPlusNormal"/>
              <w:jc w:val="center"/>
            </w:pPr>
            <w:r>
              <w:t>10,05</w:t>
            </w:r>
          </w:p>
        </w:tc>
        <w:tc>
          <w:tcPr>
            <w:tcW w:w="993" w:type="dxa"/>
          </w:tcPr>
          <w:p w:rsidR="008A3A7D" w:rsidRDefault="008A3A7D">
            <w:pPr>
              <w:pStyle w:val="ConsPlusNormal"/>
              <w:jc w:val="center"/>
            </w:pPr>
            <w:r>
              <w:t>-</w:t>
            </w:r>
          </w:p>
        </w:tc>
        <w:tc>
          <w:tcPr>
            <w:tcW w:w="992" w:type="dxa"/>
          </w:tcPr>
          <w:p w:rsidR="008A3A7D" w:rsidRDefault="008A3A7D">
            <w:pPr>
              <w:pStyle w:val="ConsPlusNormal"/>
              <w:jc w:val="center"/>
            </w:pPr>
            <w:r>
              <w:t>10,05</w:t>
            </w:r>
          </w:p>
        </w:tc>
        <w:tc>
          <w:tcPr>
            <w:tcW w:w="1134" w:type="dxa"/>
          </w:tcPr>
          <w:p w:rsidR="008A3A7D" w:rsidRDefault="008A3A7D">
            <w:pPr>
              <w:pStyle w:val="ConsPlusNormal"/>
              <w:jc w:val="center"/>
            </w:pPr>
            <w:r>
              <w:t>-</w:t>
            </w:r>
          </w:p>
        </w:tc>
        <w:tc>
          <w:tcPr>
            <w:tcW w:w="1134" w:type="dxa"/>
          </w:tcPr>
          <w:p w:rsidR="008A3A7D" w:rsidRDefault="008A3A7D">
            <w:pPr>
              <w:pStyle w:val="ConsPlusNormal"/>
              <w:jc w:val="center"/>
            </w:pPr>
            <w:r>
              <w:t>-</w:t>
            </w:r>
          </w:p>
        </w:tc>
      </w:tr>
      <w:tr w:rsidR="008A3A7D">
        <w:tc>
          <w:tcPr>
            <w:tcW w:w="552" w:type="dxa"/>
          </w:tcPr>
          <w:p w:rsidR="008A3A7D" w:rsidRDefault="008A3A7D">
            <w:pPr>
              <w:pStyle w:val="ConsPlusNormal"/>
              <w:jc w:val="center"/>
            </w:pPr>
            <w:r>
              <w:t>17</w:t>
            </w:r>
          </w:p>
        </w:tc>
        <w:tc>
          <w:tcPr>
            <w:tcW w:w="3864" w:type="dxa"/>
          </w:tcPr>
          <w:p w:rsidR="008A3A7D" w:rsidRDefault="008A3A7D">
            <w:pPr>
              <w:pStyle w:val="ConsPlusNormal"/>
            </w:pPr>
            <w:r>
              <w:t>Жилой дом, оборудованный централизованным холодным водоснабжением, централизованным водоотведением, водонагревателем на различных видах топлива</w:t>
            </w:r>
          </w:p>
        </w:tc>
        <w:tc>
          <w:tcPr>
            <w:tcW w:w="1120" w:type="dxa"/>
          </w:tcPr>
          <w:p w:rsidR="008A3A7D" w:rsidRDefault="008A3A7D">
            <w:pPr>
              <w:pStyle w:val="ConsPlusNormal"/>
              <w:jc w:val="center"/>
            </w:pPr>
            <w:r>
              <w:t>4,95</w:t>
            </w:r>
          </w:p>
        </w:tc>
        <w:tc>
          <w:tcPr>
            <w:tcW w:w="993" w:type="dxa"/>
          </w:tcPr>
          <w:p w:rsidR="008A3A7D" w:rsidRDefault="008A3A7D">
            <w:pPr>
              <w:pStyle w:val="ConsPlusNormal"/>
              <w:jc w:val="center"/>
            </w:pPr>
            <w:r>
              <w:t>-</w:t>
            </w:r>
          </w:p>
        </w:tc>
        <w:tc>
          <w:tcPr>
            <w:tcW w:w="992" w:type="dxa"/>
          </w:tcPr>
          <w:p w:rsidR="008A3A7D" w:rsidRDefault="008A3A7D">
            <w:pPr>
              <w:pStyle w:val="ConsPlusNormal"/>
              <w:jc w:val="center"/>
            </w:pPr>
            <w:r>
              <w:t>4,95</w:t>
            </w:r>
          </w:p>
        </w:tc>
        <w:tc>
          <w:tcPr>
            <w:tcW w:w="1134" w:type="dxa"/>
          </w:tcPr>
          <w:p w:rsidR="008A3A7D" w:rsidRDefault="008A3A7D">
            <w:pPr>
              <w:pStyle w:val="ConsPlusNormal"/>
              <w:jc w:val="center"/>
            </w:pPr>
            <w:r>
              <w:t>-</w:t>
            </w:r>
          </w:p>
        </w:tc>
        <w:tc>
          <w:tcPr>
            <w:tcW w:w="1134" w:type="dxa"/>
          </w:tcPr>
          <w:p w:rsidR="008A3A7D" w:rsidRDefault="008A3A7D">
            <w:pPr>
              <w:pStyle w:val="ConsPlusNormal"/>
              <w:jc w:val="center"/>
            </w:pPr>
            <w:r>
              <w:t>-</w:t>
            </w:r>
          </w:p>
        </w:tc>
      </w:tr>
      <w:tr w:rsidR="008A3A7D">
        <w:tc>
          <w:tcPr>
            <w:tcW w:w="552" w:type="dxa"/>
          </w:tcPr>
          <w:p w:rsidR="008A3A7D" w:rsidRDefault="008A3A7D">
            <w:pPr>
              <w:pStyle w:val="ConsPlusNormal"/>
              <w:jc w:val="center"/>
            </w:pPr>
            <w:r>
              <w:t>18</w:t>
            </w:r>
          </w:p>
        </w:tc>
        <w:tc>
          <w:tcPr>
            <w:tcW w:w="3864" w:type="dxa"/>
          </w:tcPr>
          <w:p w:rsidR="008A3A7D" w:rsidRDefault="008A3A7D">
            <w:pPr>
              <w:pStyle w:val="ConsPlusNormal"/>
            </w:pPr>
            <w:r>
              <w:t>Жилой дом, оборудованный централизованным холодным водоснабжением, централизованным водоотведением</w:t>
            </w:r>
          </w:p>
        </w:tc>
        <w:tc>
          <w:tcPr>
            <w:tcW w:w="1120" w:type="dxa"/>
          </w:tcPr>
          <w:p w:rsidR="008A3A7D" w:rsidRDefault="008A3A7D">
            <w:pPr>
              <w:pStyle w:val="ConsPlusNormal"/>
              <w:jc w:val="center"/>
            </w:pPr>
            <w:r>
              <w:t>4,05</w:t>
            </w:r>
          </w:p>
        </w:tc>
        <w:tc>
          <w:tcPr>
            <w:tcW w:w="993" w:type="dxa"/>
          </w:tcPr>
          <w:p w:rsidR="008A3A7D" w:rsidRDefault="008A3A7D">
            <w:pPr>
              <w:pStyle w:val="ConsPlusNormal"/>
              <w:jc w:val="center"/>
            </w:pPr>
            <w:r>
              <w:t>-</w:t>
            </w:r>
          </w:p>
        </w:tc>
        <w:tc>
          <w:tcPr>
            <w:tcW w:w="992" w:type="dxa"/>
          </w:tcPr>
          <w:p w:rsidR="008A3A7D" w:rsidRDefault="008A3A7D">
            <w:pPr>
              <w:pStyle w:val="ConsPlusNormal"/>
              <w:jc w:val="center"/>
            </w:pPr>
            <w:r>
              <w:t>4,05</w:t>
            </w:r>
          </w:p>
        </w:tc>
        <w:tc>
          <w:tcPr>
            <w:tcW w:w="1134" w:type="dxa"/>
          </w:tcPr>
          <w:p w:rsidR="008A3A7D" w:rsidRDefault="008A3A7D">
            <w:pPr>
              <w:pStyle w:val="ConsPlusNormal"/>
              <w:jc w:val="center"/>
            </w:pPr>
            <w:r>
              <w:t>-</w:t>
            </w:r>
          </w:p>
        </w:tc>
        <w:tc>
          <w:tcPr>
            <w:tcW w:w="1134" w:type="dxa"/>
          </w:tcPr>
          <w:p w:rsidR="008A3A7D" w:rsidRDefault="008A3A7D">
            <w:pPr>
              <w:pStyle w:val="ConsPlusNormal"/>
              <w:jc w:val="center"/>
            </w:pPr>
            <w:r>
              <w:t>-</w:t>
            </w:r>
          </w:p>
        </w:tc>
      </w:tr>
      <w:tr w:rsidR="008A3A7D">
        <w:tc>
          <w:tcPr>
            <w:tcW w:w="552" w:type="dxa"/>
            <w:vMerge w:val="restart"/>
          </w:tcPr>
          <w:p w:rsidR="008A3A7D" w:rsidRDefault="008A3A7D">
            <w:pPr>
              <w:pStyle w:val="ConsPlusNormal"/>
              <w:jc w:val="center"/>
            </w:pPr>
            <w:r>
              <w:lastRenderedPageBreak/>
              <w:t>19</w:t>
            </w:r>
          </w:p>
        </w:tc>
        <w:tc>
          <w:tcPr>
            <w:tcW w:w="3864" w:type="dxa"/>
            <w:tcBorders>
              <w:bottom w:val="nil"/>
            </w:tcBorders>
          </w:tcPr>
          <w:p w:rsidR="008A3A7D" w:rsidRDefault="008A3A7D">
            <w:pPr>
              <w:pStyle w:val="ConsPlusNormal"/>
            </w:pPr>
            <w:r>
              <w:t>Общежитие, оборудованное централизованным холодным водоснабжением, централизованным водоотведением, водонагревателем на различных видах топлива, ванной и (или) душем, этажностью:</w:t>
            </w:r>
          </w:p>
        </w:tc>
        <w:tc>
          <w:tcPr>
            <w:tcW w:w="1120" w:type="dxa"/>
            <w:tcBorders>
              <w:bottom w:val="nil"/>
            </w:tcBorders>
          </w:tcPr>
          <w:p w:rsidR="008A3A7D" w:rsidRDefault="008A3A7D">
            <w:pPr>
              <w:pStyle w:val="ConsPlusNormal"/>
              <w:jc w:val="center"/>
            </w:pPr>
          </w:p>
        </w:tc>
        <w:tc>
          <w:tcPr>
            <w:tcW w:w="993" w:type="dxa"/>
            <w:tcBorders>
              <w:bottom w:val="nil"/>
            </w:tcBorders>
          </w:tcPr>
          <w:p w:rsidR="008A3A7D" w:rsidRDefault="008A3A7D">
            <w:pPr>
              <w:pStyle w:val="ConsPlusNormal"/>
              <w:jc w:val="center"/>
            </w:pPr>
          </w:p>
        </w:tc>
        <w:tc>
          <w:tcPr>
            <w:tcW w:w="992" w:type="dxa"/>
            <w:tcBorders>
              <w:bottom w:val="nil"/>
            </w:tcBorders>
          </w:tcPr>
          <w:p w:rsidR="008A3A7D" w:rsidRDefault="008A3A7D">
            <w:pPr>
              <w:pStyle w:val="ConsPlusNormal"/>
              <w:jc w:val="center"/>
            </w:pPr>
          </w:p>
        </w:tc>
        <w:tc>
          <w:tcPr>
            <w:tcW w:w="1134" w:type="dxa"/>
            <w:tcBorders>
              <w:bottom w:val="nil"/>
            </w:tcBorders>
          </w:tcPr>
          <w:p w:rsidR="008A3A7D" w:rsidRDefault="008A3A7D">
            <w:pPr>
              <w:pStyle w:val="ConsPlusNormal"/>
              <w:jc w:val="center"/>
            </w:pPr>
          </w:p>
        </w:tc>
        <w:tc>
          <w:tcPr>
            <w:tcW w:w="1134" w:type="dxa"/>
            <w:tcBorders>
              <w:bottom w:val="nil"/>
            </w:tcBorders>
          </w:tcPr>
          <w:p w:rsidR="008A3A7D" w:rsidRDefault="008A3A7D">
            <w:pPr>
              <w:pStyle w:val="ConsPlusNormal"/>
              <w:jc w:val="center"/>
            </w:pPr>
          </w:p>
        </w:tc>
      </w:tr>
      <w:tr w:rsidR="008A3A7D">
        <w:tblPrEx>
          <w:tblBorders>
            <w:insideH w:val="nil"/>
          </w:tblBorders>
        </w:tblPrEx>
        <w:tc>
          <w:tcPr>
            <w:tcW w:w="552" w:type="dxa"/>
            <w:vMerge/>
          </w:tcPr>
          <w:p w:rsidR="008A3A7D" w:rsidRDefault="008A3A7D"/>
        </w:tc>
        <w:tc>
          <w:tcPr>
            <w:tcW w:w="3864" w:type="dxa"/>
            <w:tcBorders>
              <w:top w:val="nil"/>
            </w:tcBorders>
          </w:tcPr>
          <w:p w:rsidR="008A3A7D" w:rsidRDefault="008A3A7D">
            <w:pPr>
              <w:pStyle w:val="ConsPlusNormal"/>
              <w:jc w:val="center"/>
            </w:pPr>
            <w:r>
              <w:t>1</w:t>
            </w:r>
          </w:p>
        </w:tc>
        <w:tc>
          <w:tcPr>
            <w:tcW w:w="1120" w:type="dxa"/>
            <w:tcBorders>
              <w:top w:val="nil"/>
            </w:tcBorders>
          </w:tcPr>
          <w:p w:rsidR="008A3A7D" w:rsidRDefault="008A3A7D">
            <w:pPr>
              <w:pStyle w:val="ConsPlusNormal"/>
              <w:jc w:val="center"/>
            </w:pPr>
            <w:r>
              <w:t>10,05</w:t>
            </w:r>
          </w:p>
        </w:tc>
        <w:tc>
          <w:tcPr>
            <w:tcW w:w="993" w:type="dxa"/>
            <w:tcBorders>
              <w:top w:val="nil"/>
            </w:tcBorders>
          </w:tcPr>
          <w:p w:rsidR="008A3A7D" w:rsidRDefault="008A3A7D">
            <w:pPr>
              <w:pStyle w:val="ConsPlusNormal"/>
              <w:jc w:val="center"/>
            </w:pPr>
            <w:r>
              <w:t>-</w:t>
            </w:r>
          </w:p>
        </w:tc>
        <w:tc>
          <w:tcPr>
            <w:tcW w:w="992" w:type="dxa"/>
            <w:tcBorders>
              <w:top w:val="nil"/>
            </w:tcBorders>
          </w:tcPr>
          <w:p w:rsidR="008A3A7D" w:rsidRDefault="008A3A7D">
            <w:pPr>
              <w:pStyle w:val="ConsPlusNormal"/>
              <w:jc w:val="center"/>
            </w:pPr>
            <w:r>
              <w:t>10,05</w:t>
            </w:r>
          </w:p>
        </w:tc>
        <w:tc>
          <w:tcPr>
            <w:tcW w:w="1134" w:type="dxa"/>
            <w:tcBorders>
              <w:top w:val="nil"/>
            </w:tcBorders>
          </w:tcPr>
          <w:p w:rsidR="008A3A7D" w:rsidRDefault="008A3A7D">
            <w:pPr>
              <w:pStyle w:val="ConsPlusNormal"/>
              <w:jc w:val="center"/>
            </w:pPr>
            <w:r>
              <w:t>0,03</w:t>
            </w:r>
          </w:p>
        </w:tc>
        <w:tc>
          <w:tcPr>
            <w:tcW w:w="1134" w:type="dxa"/>
            <w:tcBorders>
              <w:top w:val="nil"/>
            </w:tcBorders>
          </w:tcPr>
          <w:p w:rsidR="008A3A7D" w:rsidRDefault="008A3A7D">
            <w:pPr>
              <w:pStyle w:val="ConsPlusNormal"/>
              <w:jc w:val="center"/>
            </w:pPr>
            <w:r>
              <w:t>-</w:t>
            </w:r>
          </w:p>
        </w:tc>
      </w:tr>
      <w:tr w:rsidR="008A3A7D">
        <w:tc>
          <w:tcPr>
            <w:tcW w:w="552" w:type="dxa"/>
            <w:vMerge/>
          </w:tcPr>
          <w:p w:rsidR="008A3A7D" w:rsidRDefault="008A3A7D"/>
        </w:tc>
        <w:tc>
          <w:tcPr>
            <w:tcW w:w="3864" w:type="dxa"/>
          </w:tcPr>
          <w:p w:rsidR="008A3A7D" w:rsidRDefault="008A3A7D">
            <w:pPr>
              <w:pStyle w:val="ConsPlusNormal"/>
              <w:jc w:val="center"/>
            </w:pPr>
            <w:r>
              <w:t>2</w:t>
            </w:r>
          </w:p>
        </w:tc>
        <w:tc>
          <w:tcPr>
            <w:tcW w:w="1120" w:type="dxa"/>
          </w:tcPr>
          <w:p w:rsidR="008A3A7D" w:rsidRDefault="008A3A7D">
            <w:pPr>
              <w:pStyle w:val="ConsPlusNormal"/>
              <w:jc w:val="center"/>
            </w:pPr>
            <w:r>
              <w:t>10,05</w:t>
            </w:r>
          </w:p>
        </w:tc>
        <w:tc>
          <w:tcPr>
            <w:tcW w:w="993" w:type="dxa"/>
          </w:tcPr>
          <w:p w:rsidR="008A3A7D" w:rsidRDefault="008A3A7D">
            <w:pPr>
              <w:pStyle w:val="ConsPlusNormal"/>
              <w:jc w:val="center"/>
            </w:pPr>
            <w:r>
              <w:t>-</w:t>
            </w:r>
          </w:p>
        </w:tc>
        <w:tc>
          <w:tcPr>
            <w:tcW w:w="992" w:type="dxa"/>
          </w:tcPr>
          <w:p w:rsidR="008A3A7D" w:rsidRDefault="008A3A7D">
            <w:pPr>
              <w:pStyle w:val="ConsPlusNormal"/>
              <w:jc w:val="center"/>
            </w:pPr>
            <w:r>
              <w:t>10,05</w:t>
            </w:r>
          </w:p>
        </w:tc>
        <w:tc>
          <w:tcPr>
            <w:tcW w:w="1134" w:type="dxa"/>
          </w:tcPr>
          <w:p w:rsidR="008A3A7D" w:rsidRDefault="008A3A7D">
            <w:pPr>
              <w:pStyle w:val="ConsPlusNormal"/>
              <w:jc w:val="center"/>
            </w:pPr>
            <w:r>
              <w:t>0,015</w:t>
            </w:r>
          </w:p>
        </w:tc>
        <w:tc>
          <w:tcPr>
            <w:tcW w:w="1134" w:type="dxa"/>
          </w:tcPr>
          <w:p w:rsidR="008A3A7D" w:rsidRDefault="008A3A7D">
            <w:pPr>
              <w:pStyle w:val="ConsPlusNormal"/>
              <w:jc w:val="center"/>
            </w:pPr>
            <w:r>
              <w:t>-</w:t>
            </w:r>
          </w:p>
        </w:tc>
      </w:tr>
      <w:tr w:rsidR="008A3A7D">
        <w:tc>
          <w:tcPr>
            <w:tcW w:w="552" w:type="dxa"/>
            <w:vMerge/>
          </w:tcPr>
          <w:p w:rsidR="008A3A7D" w:rsidRDefault="008A3A7D"/>
        </w:tc>
        <w:tc>
          <w:tcPr>
            <w:tcW w:w="3864" w:type="dxa"/>
          </w:tcPr>
          <w:p w:rsidR="008A3A7D" w:rsidRDefault="008A3A7D">
            <w:pPr>
              <w:pStyle w:val="ConsPlusNormal"/>
              <w:jc w:val="center"/>
            </w:pPr>
            <w:r>
              <w:t>3</w:t>
            </w:r>
          </w:p>
        </w:tc>
        <w:tc>
          <w:tcPr>
            <w:tcW w:w="1120" w:type="dxa"/>
          </w:tcPr>
          <w:p w:rsidR="008A3A7D" w:rsidRDefault="008A3A7D">
            <w:pPr>
              <w:pStyle w:val="ConsPlusNormal"/>
              <w:jc w:val="center"/>
            </w:pPr>
            <w:r>
              <w:t>10,05</w:t>
            </w:r>
          </w:p>
        </w:tc>
        <w:tc>
          <w:tcPr>
            <w:tcW w:w="993" w:type="dxa"/>
          </w:tcPr>
          <w:p w:rsidR="008A3A7D" w:rsidRDefault="008A3A7D">
            <w:pPr>
              <w:pStyle w:val="ConsPlusNormal"/>
              <w:jc w:val="center"/>
            </w:pPr>
            <w:r>
              <w:t>-</w:t>
            </w:r>
          </w:p>
        </w:tc>
        <w:tc>
          <w:tcPr>
            <w:tcW w:w="992" w:type="dxa"/>
          </w:tcPr>
          <w:p w:rsidR="008A3A7D" w:rsidRDefault="008A3A7D">
            <w:pPr>
              <w:pStyle w:val="ConsPlusNormal"/>
              <w:jc w:val="center"/>
            </w:pPr>
            <w:r>
              <w:t>10,05</w:t>
            </w:r>
          </w:p>
        </w:tc>
        <w:tc>
          <w:tcPr>
            <w:tcW w:w="1134" w:type="dxa"/>
          </w:tcPr>
          <w:p w:rsidR="008A3A7D" w:rsidRDefault="008A3A7D">
            <w:pPr>
              <w:pStyle w:val="ConsPlusNormal"/>
              <w:jc w:val="center"/>
            </w:pPr>
            <w:r>
              <w:t>0,03</w:t>
            </w:r>
          </w:p>
        </w:tc>
        <w:tc>
          <w:tcPr>
            <w:tcW w:w="1134" w:type="dxa"/>
          </w:tcPr>
          <w:p w:rsidR="008A3A7D" w:rsidRDefault="008A3A7D">
            <w:pPr>
              <w:pStyle w:val="ConsPlusNormal"/>
              <w:jc w:val="center"/>
            </w:pPr>
            <w:r>
              <w:t>-</w:t>
            </w:r>
          </w:p>
        </w:tc>
      </w:tr>
      <w:tr w:rsidR="008A3A7D">
        <w:tc>
          <w:tcPr>
            <w:tcW w:w="552" w:type="dxa"/>
            <w:vMerge/>
          </w:tcPr>
          <w:p w:rsidR="008A3A7D" w:rsidRDefault="008A3A7D"/>
        </w:tc>
        <w:tc>
          <w:tcPr>
            <w:tcW w:w="3864" w:type="dxa"/>
          </w:tcPr>
          <w:p w:rsidR="008A3A7D" w:rsidRDefault="008A3A7D">
            <w:pPr>
              <w:pStyle w:val="ConsPlusNormal"/>
              <w:jc w:val="center"/>
            </w:pPr>
            <w:r>
              <w:t>4</w:t>
            </w:r>
          </w:p>
        </w:tc>
        <w:tc>
          <w:tcPr>
            <w:tcW w:w="1120" w:type="dxa"/>
          </w:tcPr>
          <w:p w:rsidR="008A3A7D" w:rsidRDefault="008A3A7D">
            <w:pPr>
              <w:pStyle w:val="ConsPlusNormal"/>
              <w:jc w:val="center"/>
            </w:pPr>
            <w:r>
              <w:t>10,05</w:t>
            </w:r>
          </w:p>
        </w:tc>
        <w:tc>
          <w:tcPr>
            <w:tcW w:w="993" w:type="dxa"/>
          </w:tcPr>
          <w:p w:rsidR="008A3A7D" w:rsidRDefault="008A3A7D">
            <w:pPr>
              <w:pStyle w:val="ConsPlusNormal"/>
              <w:jc w:val="center"/>
            </w:pPr>
            <w:r>
              <w:t>-</w:t>
            </w:r>
          </w:p>
        </w:tc>
        <w:tc>
          <w:tcPr>
            <w:tcW w:w="992" w:type="dxa"/>
          </w:tcPr>
          <w:p w:rsidR="008A3A7D" w:rsidRDefault="008A3A7D">
            <w:pPr>
              <w:pStyle w:val="ConsPlusNormal"/>
              <w:jc w:val="center"/>
            </w:pPr>
            <w:r>
              <w:t>10,05</w:t>
            </w:r>
          </w:p>
        </w:tc>
        <w:tc>
          <w:tcPr>
            <w:tcW w:w="1134" w:type="dxa"/>
          </w:tcPr>
          <w:p w:rsidR="008A3A7D" w:rsidRDefault="008A3A7D">
            <w:pPr>
              <w:pStyle w:val="ConsPlusNormal"/>
              <w:jc w:val="center"/>
            </w:pPr>
            <w:r>
              <w:t>0,015</w:t>
            </w:r>
          </w:p>
        </w:tc>
        <w:tc>
          <w:tcPr>
            <w:tcW w:w="1134" w:type="dxa"/>
          </w:tcPr>
          <w:p w:rsidR="008A3A7D" w:rsidRDefault="008A3A7D">
            <w:pPr>
              <w:pStyle w:val="ConsPlusNormal"/>
              <w:jc w:val="center"/>
            </w:pPr>
            <w:r>
              <w:t>-</w:t>
            </w:r>
          </w:p>
        </w:tc>
      </w:tr>
      <w:tr w:rsidR="008A3A7D">
        <w:tc>
          <w:tcPr>
            <w:tcW w:w="552" w:type="dxa"/>
            <w:vMerge/>
          </w:tcPr>
          <w:p w:rsidR="008A3A7D" w:rsidRDefault="008A3A7D"/>
        </w:tc>
        <w:tc>
          <w:tcPr>
            <w:tcW w:w="3864" w:type="dxa"/>
          </w:tcPr>
          <w:p w:rsidR="008A3A7D" w:rsidRDefault="008A3A7D">
            <w:pPr>
              <w:pStyle w:val="ConsPlusNormal"/>
              <w:jc w:val="center"/>
            </w:pPr>
            <w:r>
              <w:t>5</w:t>
            </w:r>
          </w:p>
        </w:tc>
        <w:tc>
          <w:tcPr>
            <w:tcW w:w="1120" w:type="dxa"/>
          </w:tcPr>
          <w:p w:rsidR="008A3A7D" w:rsidRDefault="008A3A7D">
            <w:pPr>
              <w:pStyle w:val="ConsPlusNormal"/>
              <w:jc w:val="center"/>
            </w:pPr>
            <w:r>
              <w:t>10,05</w:t>
            </w:r>
          </w:p>
        </w:tc>
        <w:tc>
          <w:tcPr>
            <w:tcW w:w="993" w:type="dxa"/>
          </w:tcPr>
          <w:p w:rsidR="008A3A7D" w:rsidRDefault="008A3A7D">
            <w:pPr>
              <w:pStyle w:val="ConsPlusNormal"/>
              <w:jc w:val="center"/>
            </w:pPr>
            <w:r>
              <w:t>-</w:t>
            </w:r>
          </w:p>
        </w:tc>
        <w:tc>
          <w:tcPr>
            <w:tcW w:w="992" w:type="dxa"/>
          </w:tcPr>
          <w:p w:rsidR="008A3A7D" w:rsidRDefault="008A3A7D">
            <w:pPr>
              <w:pStyle w:val="ConsPlusNormal"/>
              <w:jc w:val="center"/>
            </w:pPr>
            <w:r>
              <w:t>10,05</w:t>
            </w:r>
          </w:p>
        </w:tc>
        <w:tc>
          <w:tcPr>
            <w:tcW w:w="1134" w:type="dxa"/>
          </w:tcPr>
          <w:p w:rsidR="008A3A7D" w:rsidRDefault="008A3A7D">
            <w:pPr>
              <w:pStyle w:val="ConsPlusNormal"/>
              <w:jc w:val="center"/>
            </w:pPr>
            <w:r>
              <w:t>0,03</w:t>
            </w:r>
          </w:p>
        </w:tc>
        <w:tc>
          <w:tcPr>
            <w:tcW w:w="1134" w:type="dxa"/>
          </w:tcPr>
          <w:p w:rsidR="008A3A7D" w:rsidRDefault="008A3A7D">
            <w:pPr>
              <w:pStyle w:val="ConsPlusNormal"/>
              <w:jc w:val="center"/>
            </w:pPr>
            <w:r>
              <w:t>-</w:t>
            </w:r>
          </w:p>
        </w:tc>
      </w:tr>
      <w:tr w:rsidR="008A3A7D">
        <w:tc>
          <w:tcPr>
            <w:tcW w:w="552" w:type="dxa"/>
            <w:vMerge/>
          </w:tcPr>
          <w:p w:rsidR="008A3A7D" w:rsidRDefault="008A3A7D"/>
        </w:tc>
        <w:tc>
          <w:tcPr>
            <w:tcW w:w="3864" w:type="dxa"/>
          </w:tcPr>
          <w:p w:rsidR="008A3A7D" w:rsidRDefault="008A3A7D">
            <w:pPr>
              <w:pStyle w:val="ConsPlusNormal"/>
              <w:jc w:val="center"/>
            </w:pPr>
            <w:r>
              <w:t>6</w:t>
            </w:r>
          </w:p>
        </w:tc>
        <w:tc>
          <w:tcPr>
            <w:tcW w:w="1120" w:type="dxa"/>
          </w:tcPr>
          <w:p w:rsidR="008A3A7D" w:rsidRDefault="008A3A7D">
            <w:pPr>
              <w:pStyle w:val="ConsPlusNormal"/>
              <w:jc w:val="center"/>
            </w:pPr>
            <w:r>
              <w:t>10,05</w:t>
            </w:r>
          </w:p>
        </w:tc>
        <w:tc>
          <w:tcPr>
            <w:tcW w:w="993" w:type="dxa"/>
          </w:tcPr>
          <w:p w:rsidR="008A3A7D" w:rsidRDefault="008A3A7D">
            <w:pPr>
              <w:pStyle w:val="ConsPlusNormal"/>
              <w:jc w:val="center"/>
            </w:pPr>
            <w:r>
              <w:t>-</w:t>
            </w:r>
          </w:p>
        </w:tc>
        <w:tc>
          <w:tcPr>
            <w:tcW w:w="992" w:type="dxa"/>
          </w:tcPr>
          <w:p w:rsidR="008A3A7D" w:rsidRDefault="008A3A7D">
            <w:pPr>
              <w:pStyle w:val="ConsPlusNormal"/>
              <w:jc w:val="center"/>
            </w:pPr>
            <w:r>
              <w:t>10,05</w:t>
            </w:r>
          </w:p>
        </w:tc>
        <w:tc>
          <w:tcPr>
            <w:tcW w:w="1134" w:type="dxa"/>
          </w:tcPr>
          <w:p w:rsidR="008A3A7D" w:rsidRDefault="008A3A7D">
            <w:pPr>
              <w:pStyle w:val="ConsPlusNormal"/>
              <w:jc w:val="center"/>
            </w:pPr>
            <w:r>
              <w:t>0,06</w:t>
            </w:r>
          </w:p>
        </w:tc>
        <w:tc>
          <w:tcPr>
            <w:tcW w:w="1134" w:type="dxa"/>
          </w:tcPr>
          <w:p w:rsidR="008A3A7D" w:rsidRDefault="008A3A7D">
            <w:pPr>
              <w:pStyle w:val="ConsPlusNormal"/>
              <w:jc w:val="center"/>
            </w:pPr>
            <w:r>
              <w:t>-</w:t>
            </w:r>
          </w:p>
        </w:tc>
      </w:tr>
      <w:tr w:rsidR="008A3A7D">
        <w:tc>
          <w:tcPr>
            <w:tcW w:w="552" w:type="dxa"/>
            <w:vMerge/>
          </w:tcPr>
          <w:p w:rsidR="008A3A7D" w:rsidRDefault="008A3A7D"/>
        </w:tc>
        <w:tc>
          <w:tcPr>
            <w:tcW w:w="3864" w:type="dxa"/>
          </w:tcPr>
          <w:p w:rsidR="008A3A7D" w:rsidRDefault="008A3A7D">
            <w:pPr>
              <w:pStyle w:val="ConsPlusNormal"/>
              <w:jc w:val="center"/>
            </w:pPr>
            <w:r>
              <w:t>7</w:t>
            </w:r>
          </w:p>
        </w:tc>
        <w:tc>
          <w:tcPr>
            <w:tcW w:w="1120" w:type="dxa"/>
          </w:tcPr>
          <w:p w:rsidR="008A3A7D" w:rsidRDefault="008A3A7D">
            <w:pPr>
              <w:pStyle w:val="ConsPlusNormal"/>
              <w:jc w:val="center"/>
            </w:pPr>
            <w:r>
              <w:t>10,05</w:t>
            </w:r>
          </w:p>
        </w:tc>
        <w:tc>
          <w:tcPr>
            <w:tcW w:w="993" w:type="dxa"/>
          </w:tcPr>
          <w:p w:rsidR="008A3A7D" w:rsidRDefault="008A3A7D">
            <w:pPr>
              <w:pStyle w:val="ConsPlusNormal"/>
              <w:jc w:val="center"/>
            </w:pPr>
            <w:r>
              <w:t>-</w:t>
            </w:r>
          </w:p>
        </w:tc>
        <w:tc>
          <w:tcPr>
            <w:tcW w:w="992" w:type="dxa"/>
          </w:tcPr>
          <w:p w:rsidR="008A3A7D" w:rsidRDefault="008A3A7D">
            <w:pPr>
              <w:pStyle w:val="ConsPlusNormal"/>
              <w:jc w:val="center"/>
            </w:pPr>
            <w:r>
              <w:t>10,05</w:t>
            </w:r>
          </w:p>
        </w:tc>
        <w:tc>
          <w:tcPr>
            <w:tcW w:w="1134" w:type="dxa"/>
          </w:tcPr>
          <w:p w:rsidR="008A3A7D" w:rsidRDefault="008A3A7D">
            <w:pPr>
              <w:pStyle w:val="ConsPlusNormal"/>
              <w:jc w:val="center"/>
            </w:pPr>
            <w:r>
              <w:t>0,06</w:t>
            </w:r>
          </w:p>
        </w:tc>
        <w:tc>
          <w:tcPr>
            <w:tcW w:w="1134" w:type="dxa"/>
          </w:tcPr>
          <w:p w:rsidR="008A3A7D" w:rsidRDefault="008A3A7D">
            <w:pPr>
              <w:pStyle w:val="ConsPlusNormal"/>
              <w:jc w:val="center"/>
            </w:pPr>
            <w:r>
              <w:t>-</w:t>
            </w:r>
          </w:p>
        </w:tc>
      </w:tr>
      <w:tr w:rsidR="008A3A7D">
        <w:tc>
          <w:tcPr>
            <w:tcW w:w="552" w:type="dxa"/>
            <w:vMerge/>
          </w:tcPr>
          <w:p w:rsidR="008A3A7D" w:rsidRDefault="008A3A7D"/>
        </w:tc>
        <w:tc>
          <w:tcPr>
            <w:tcW w:w="3864" w:type="dxa"/>
          </w:tcPr>
          <w:p w:rsidR="008A3A7D" w:rsidRDefault="008A3A7D">
            <w:pPr>
              <w:pStyle w:val="ConsPlusNormal"/>
              <w:jc w:val="center"/>
            </w:pPr>
            <w:r>
              <w:t>8</w:t>
            </w:r>
          </w:p>
        </w:tc>
        <w:tc>
          <w:tcPr>
            <w:tcW w:w="1120" w:type="dxa"/>
          </w:tcPr>
          <w:p w:rsidR="008A3A7D" w:rsidRDefault="008A3A7D">
            <w:pPr>
              <w:pStyle w:val="ConsPlusNormal"/>
              <w:jc w:val="center"/>
            </w:pPr>
            <w:r>
              <w:t>10,05</w:t>
            </w:r>
          </w:p>
        </w:tc>
        <w:tc>
          <w:tcPr>
            <w:tcW w:w="993" w:type="dxa"/>
          </w:tcPr>
          <w:p w:rsidR="008A3A7D" w:rsidRDefault="008A3A7D">
            <w:pPr>
              <w:pStyle w:val="ConsPlusNormal"/>
              <w:jc w:val="center"/>
            </w:pPr>
            <w:r>
              <w:t>-</w:t>
            </w:r>
          </w:p>
        </w:tc>
        <w:tc>
          <w:tcPr>
            <w:tcW w:w="992" w:type="dxa"/>
          </w:tcPr>
          <w:p w:rsidR="008A3A7D" w:rsidRDefault="008A3A7D">
            <w:pPr>
              <w:pStyle w:val="ConsPlusNormal"/>
              <w:jc w:val="center"/>
            </w:pPr>
            <w:r>
              <w:t>10,05</w:t>
            </w:r>
          </w:p>
        </w:tc>
        <w:tc>
          <w:tcPr>
            <w:tcW w:w="1134" w:type="dxa"/>
          </w:tcPr>
          <w:p w:rsidR="008A3A7D" w:rsidRDefault="008A3A7D">
            <w:pPr>
              <w:pStyle w:val="ConsPlusNormal"/>
              <w:jc w:val="center"/>
            </w:pPr>
            <w:r>
              <w:t>0,165</w:t>
            </w:r>
          </w:p>
        </w:tc>
        <w:tc>
          <w:tcPr>
            <w:tcW w:w="1134" w:type="dxa"/>
          </w:tcPr>
          <w:p w:rsidR="008A3A7D" w:rsidRDefault="008A3A7D">
            <w:pPr>
              <w:pStyle w:val="ConsPlusNormal"/>
              <w:jc w:val="center"/>
            </w:pPr>
            <w:r>
              <w:t>-</w:t>
            </w:r>
          </w:p>
        </w:tc>
      </w:tr>
      <w:tr w:rsidR="008A3A7D">
        <w:tc>
          <w:tcPr>
            <w:tcW w:w="552" w:type="dxa"/>
            <w:vMerge/>
          </w:tcPr>
          <w:p w:rsidR="008A3A7D" w:rsidRDefault="008A3A7D"/>
        </w:tc>
        <w:tc>
          <w:tcPr>
            <w:tcW w:w="3864" w:type="dxa"/>
          </w:tcPr>
          <w:p w:rsidR="008A3A7D" w:rsidRDefault="008A3A7D">
            <w:pPr>
              <w:pStyle w:val="ConsPlusNormal"/>
              <w:jc w:val="center"/>
            </w:pPr>
            <w:r>
              <w:t>9</w:t>
            </w:r>
          </w:p>
        </w:tc>
        <w:tc>
          <w:tcPr>
            <w:tcW w:w="1120" w:type="dxa"/>
          </w:tcPr>
          <w:p w:rsidR="008A3A7D" w:rsidRDefault="008A3A7D">
            <w:pPr>
              <w:pStyle w:val="ConsPlusNormal"/>
              <w:jc w:val="center"/>
            </w:pPr>
            <w:r>
              <w:t>10,05</w:t>
            </w:r>
          </w:p>
        </w:tc>
        <w:tc>
          <w:tcPr>
            <w:tcW w:w="993" w:type="dxa"/>
          </w:tcPr>
          <w:p w:rsidR="008A3A7D" w:rsidRDefault="008A3A7D">
            <w:pPr>
              <w:pStyle w:val="ConsPlusNormal"/>
              <w:jc w:val="center"/>
            </w:pPr>
            <w:r>
              <w:t>-</w:t>
            </w:r>
          </w:p>
        </w:tc>
        <w:tc>
          <w:tcPr>
            <w:tcW w:w="992" w:type="dxa"/>
          </w:tcPr>
          <w:p w:rsidR="008A3A7D" w:rsidRDefault="008A3A7D">
            <w:pPr>
              <w:pStyle w:val="ConsPlusNormal"/>
              <w:jc w:val="center"/>
            </w:pPr>
            <w:r>
              <w:t>10,05</w:t>
            </w:r>
          </w:p>
        </w:tc>
        <w:tc>
          <w:tcPr>
            <w:tcW w:w="1134" w:type="dxa"/>
          </w:tcPr>
          <w:p w:rsidR="008A3A7D" w:rsidRDefault="008A3A7D">
            <w:pPr>
              <w:pStyle w:val="ConsPlusNormal"/>
              <w:jc w:val="center"/>
            </w:pPr>
            <w:r>
              <w:t>0,165</w:t>
            </w:r>
          </w:p>
        </w:tc>
        <w:tc>
          <w:tcPr>
            <w:tcW w:w="1134" w:type="dxa"/>
          </w:tcPr>
          <w:p w:rsidR="008A3A7D" w:rsidRDefault="008A3A7D">
            <w:pPr>
              <w:pStyle w:val="ConsPlusNormal"/>
              <w:jc w:val="center"/>
            </w:pPr>
            <w:r>
              <w:t>-</w:t>
            </w:r>
          </w:p>
        </w:tc>
      </w:tr>
      <w:tr w:rsidR="008A3A7D">
        <w:tc>
          <w:tcPr>
            <w:tcW w:w="552" w:type="dxa"/>
            <w:vMerge/>
          </w:tcPr>
          <w:p w:rsidR="008A3A7D" w:rsidRDefault="008A3A7D"/>
        </w:tc>
        <w:tc>
          <w:tcPr>
            <w:tcW w:w="3864" w:type="dxa"/>
          </w:tcPr>
          <w:p w:rsidR="008A3A7D" w:rsidRDefault="008A3A7D">
            <w:pPr>
              <w:pStyle w:val="ConsPlusNormal"/>
              <w:jc w:val="center"/>
            </w:pPr>
            <w:r>
              <w:t>10 и более</w:t>
            </w:r>
          </w:p>
        </w:tc>
        <w:tc>
          <w:tcPr>
            <w:tcW w:w="1120" w:type="dxa"/>
          </w:tcPr>
          <w:p w:rsidR="008A3A7D" w:rsidRDefault="008A3A7D">
            <w:pPr>
              <w:pStyle w:val="ConsPlusNormal"/>
              <w:jc w:val="center"/>
            </w:pPr>
            <w:r>
              <w:t>10,05</w:t>
            </w:r>
          </w:p>
        </w:tc>
        <w:tc>
          <w:tcPr>
            <w:tcW w:w="993" w:type="dxa"/>
          </w:tcPr>
          <w:p w:rsidR="008A3A7D" w:rsidRDefault="008A3A7D">
            <w:pPr>
              <w:pStyle w:val="ConsPlusNormal"/>
              <w:jc w:val="center"/>
            </w:pPr>
            <w:r>
              <w:t>-</w:t>
            </w:r>
          </w:p>
        </w:tc>
        <w:tc>
          <w:tcPr>
            <w:tcW w:w="992" w:type="dxa"/>
          </w:tcPr>
          <w:p w:rsidR="008A3A7D" w:rsidRDefault="008A3A7D">
            <w:pPr>
              <w:pStyle w:val="ConsPlusNormal"/>
              <w:jc w:val="center"/>
            </w:pPr>
            <w:r>
              <w:t>10,05</w:t>
            </w:r>
          </w:p>
        </w:tc>
        <w:tc>
          <w:tcPr>
            <w:tcW w:w="1134" w:type="dxa"/>
          </w:tcPr>
          <w:p w:rsidR="008A3A7D" w:rsidRDefault="008A3A7D">
            <w:pPr>
              <w:pStyle w:val="ConsPlusNormal"/>
              <w:jc w:val="center"/>
            </w:pPr>
            <w:r>
              <w:t>0,165</w:t>
            </w:r>
          </w:p>
        </w:tc>
        <w:tc>
          <w:tcPr>
            <w:tcW w:w="1134" w:type="dxa"/>
          </w:tcPr>
          <w:p w:rsidR="008A3A7D" w:rsidRDefault="008A3A7D">
            <w:pPr>
              <w:pStyle w:val="ConsPlusNormal"/>
              <w:jc w:val="center"/>
            </w:pPr>
            <w:r>
              <w:t>-</w:t>
            </w:r>
          </w:p>
        </w:tc>
      </w:tr>
      <w:tr w:rsidR="008A3A7D">
        <w:tc>
          <w:tcPr>
            <w:tcW w:w="552" w:type="dxa"/>
            <w:vMerge w:val="restart"/>
          </w:tcPr>
          <w:p w:rsidR="008A3A7D" w:rsidRDefault="008A3A7D">
            <w:pPr>
              <w:pStyle w:val="ConsPlusNormal"/>
              <w:jc w:val="center"/>
            </w:pPr>
            <w:r>
              <w:t>20</w:t>
            </w:r>
          </w:p>
        </w:tc>
        <w:tc>
          <w:tcPr>
            <w:tcW w:w="3864" w:type="dxa"/>
            <w:tcBorders>
              <w:bottom w:val="nil"/>
            </w:tcBorders>
          </w:tcPr>
          <w:p w:rsidR="008A3A7D" w:rsidRDefault="008A3A7D">
            <w:pPr>
              <w:pStyle w:val="ConsPlusNormal"/>
            </w:pPr>
            <w:r>
              <w:t>Общежитие, оборудованное централизованным холодным водоснабжением, централизованным водоотведением, водонагревателем на различных видах топлива, этажностью:</w:t>
            </w:r>
          </w:p>
        </w:tc>
        <w:tc>
          <w:tcPr>
            <w:tcW w:w="1120" w:type="dxa"/>
            <w:tcBorders>
              <w:bottom w:val="nil"/>
            </w:tcBorders>
          </w:tcPr>
          <w:p w:rsidR="008A3A7D" w:rsidRDefault="008A3A7D">
            <w:pPr>
              <w:pStyle w:val="ConsPlusNormal"/>
              <w:jc w:val="center"/>
            </w:pPr>
          </w:p>
        </w:tc>
        <w:tc>
          <w:tcPr>
            <w:tcW w:w="993" w:type="dxa"/>
            <w:tcBorders>
              <w:bottom w:val="nil"/>
            </w:tcBorders>
          </w:tcPr>
          <w:p w:rsidR="008A3A7D" w:rsidRDefault="008A3A7D">
            <w:pPr>
              <w:pStyle w:val="ConsPlusNormal"/>
              <w:jc w:val="center"/>
            </w:pPr>
          </w:p>
        </w:tc>
        <w:tc>
          <w:tcPr>
            <w:tcW w:w="992" w:type="dxa"/>
            <w:tcBorders>
              <w:bottom w:val="nil"/>
            </w:tcBorders>
          </w:tcPr>
          <w:p w:rsidR="008A3A7D" w:rsidRDefault="008A3A7D">
            <w:pPr>
              <w:pStyle w:val="ConsPlusNormal"/>
              <w:jc w:val="center"/>
            </w:pPr>
          </w:p>
        </w:tc>
        <w:tc>
          <w:tcPr>
            <w:tcW w:w="1134" w:type="dxa"/>
            <w:tcBorders>
              <w:bottom w:val="nil"/>
            </w:tcBorders>
          </w:tcPr>
          <w:p w:rsidR="008A3A7D" w:rsidRDefault="008A3A7D">
            <w:pPr>
              <w:pStyle w:val="ConsPlusNormal"/>
              <w:jc w:val="center"/>
            </w:pPr>
          </w:p>
        </w:tc>
        <w:tc>
          <w:tcPr>
            <w:tcW w:w="1134" w:type="dxa"/>
            <w:tcBorders>
              <w:bottom w:val="nil"/>
            </w:tcBorders>
          </w:tcPr>
          <w:p w:rsidR="008A3A7D" w:rsidRDefault="008A3A7D">
            <w:pPr>
              <w:pStyle w:val="ConsPlusNormal"/>
              <w:jc w:val="center"/>
            </w:pPr>
          </w:p>
        </w:tc>
      </w:tr>
      <w:tr w:rsidR="008A3A7D">
        <w:tblPrEx>
          <w:tblBorders>
            <w:insideH w:val="nil"/>
          </w:tblBorders>
        </w:tblPrEx>
        <w:tc>
          <w:tcPr>
            <w:tcW w:w="552" w:type="dxa"/>
            <w:vMerge/>
          </w:tcPr>
          <w:p w:rsidR="008A3A7D" w:rsidRDefault="008A3A7D"/>
        </w:tc>
        <w:tc>
          <w:tcPr>
            <w:tcW w:w="3864" w:type="dxa"/>
            <w:tcBorders>
              <w:top w:val="nil"/>
            </w:tcBorders>
          </w:tcPr>
          <w:p w:rsidR="008A3A7D" w:rsidRDefault="008A3A7D">
            <w:pPr>
              <w:pStyle w:val="ConsPlusNormal"/>
              <w:jc w:val="center"/>
            </w:pPr>
            <w:r>
              <w:t>1</w:t>
            </w:r>
          </w:p>
        </w:tc>
        <w:tc>
          <w:tcPr>
            <w:tcW w:w="1120" w:type="dxa"/>
            <w:tcBorders>
              <w:top w:val="nil"/>
            </w:tcBorders>
          </w:tcPr>
          <w:p w:rsidR="008A3A7D" w:rsidRDefault="008A3A7D">
            <w:pPr>
              <w:pStyle w:val="ConsPlusNormal"/>
              <w:jc w:val="center"/>
            </w:pPr>
            <w:r>
              <w:t>4,95</w:t>
            </w:r>
          </w:p>
        </w:tc>
        <w:tc>
          <w:tcPr>
            <w:tcW w:w="993" w:type="dxa"/>
            <w:tcBorders>
              <w:top w:val="nil"/>
            </w:tcBorders>
          </w:tcPr>
          <w:p w:rsidR="008A3A7D" w:rsidRDefault="008A3A7D">
            <w:pPr>
              <w:pStyle w:val="ConsPlusNormal"/>
              <w:jc w:val="center"/>
            </w:pPr>
          </w:p>
        </w:tc>
        <w:tc>
          <w:tcPr>
            <w:tcW w:w="992" w:type="dxa"/>
            <w:tcBorders>
              <w:top w:val="nil"/>
            </w:tcBorders>
          </w:tcPr>
          <w:p w:rsidR="008A3A7D" w:rsidRDefault="008A3A7D">
            <w:pPr>
              <w:pStyle w:val="ConsPlusNormal"/>
              <w:jc w:val="center"/>
            </w:pPr>
            <w:r>
              <w:t>4,95</w:t>
            </w:r>
          </w:p>
        </w:tc>
        <w:tc>
          <w:tcPr>
            <w:tcW w:w="1134" w:type="dxa"/>
            <w:tcBorders>
              <w:top w:val="nil"/>
            </w:tcBorders>
          </w:tcPr>
          <w:p w:rsidR="008A3A7D" w:rsidRDefault="008A3A7D">
            <w:pPr>
              <w:pStyle w:val="ConsPlusNormal"/>
              <w:jc w:val="center"/>
            </w:pPr>
            <w:r>
              <w:t>0,03</w:t>
            </w:r>
          </w:p>
        </w:tc>
        <w:tc>
          <w:tcPr>
            <w:tcW w:w="1134" w:type="dxa"/>
            <w:tcBorders>
              <w:top w:val="nil"/>
            </w:tcBorders>
          </w:tcPr>
          <w:p w:rsidR="008A3A7D" w:rsidRDefault="008A3A7D">
            <w:pPr>
              <w:pStyle w:val="ConsPlusNormal"/>
              <w:jc w:val="center"/>
            </w:pPr>
          </w:p>
        </w:tc>
      </w:tr>
      <w:tr w:rsidR="008A3A7D">
        <w:tc>
          <w:tcPr>
            <w:tcW w:w="552" w:type="dxa"/>
            <w:vMerge/>
          </w:tcPr>
          <w:p w:rsidR="008A3A7D" w:rsidRDefault="008A3A7D"/>
        </w:tc>
        <w:tc>
          <w:tcPr>
            <w:tcW w:w="3864" w:type="dxa"/>
          </w:tcPr>
          <w:p w:rsidR="008A3A7D" w:rsidRDefault="008A3A7D">
            <w:pPr>
              <w:pStyle w:val="ConsPlusNormal"/>
              <w:jc w:val="center"/>
            </w:pPr>
            <w:r>
              <w:t>2</w:t>
            </w:r>
          </w:p>
        </w:tc>
        <w:tc>
          <w:tcPr>
            <w:tcW w:w="1120" w:type="dxa"/>
          </w:tcPr>
          <w:p w:rsidR="008A3A7D" w:rsidRDefault="008A3A7D">
            <w:pPr>
              <w:pStyle w:val="ConsPlusNormal"/>
              <w:jc w:val="center"/>
            </w:pPr>
            <w:r>
              <w:t>4,95</w:t>
            </w:r>
          </w:p>
        </w:tc>
        <w:tc>
          <w:tcPr>
            <w:tcW w:w="993" w:type="dxa"/>
          </w:tcPr>
          <w:p w:rsidR="008A3A7D" w:rsidRDefault="008A3A7D">
            <w:pPr>
              <w:pStyle w:val="ConsPlusNormal"/>
              <w:jc w:val="center"/>
            </w:pPr>
            <w:r>
              <w:t>-</w:t>
            </w:r>
          </w:p>
        </w:tc>
        <w:tc>
          <w:tcPr>
            <w:tcW w:w="992" w:type="dxa"/>
          </w:tcPr>
          <w:p w:rsidR="008A3A7D" w:rsidRDefault="008A3A7D">
            <w:pPr>
              <w:pStyle w:val="ConsPlusNormal"/>
              <w:jc w:val="center"/>
            </w:pPr>
            <w:r>
              <w:t>4,95</w:t>
            </w:r>
          </w:p>
        </w:tc>
        <w:tc>
          <w:tcPr>
            <w:tcW w:w="1134" w:type="dxa"/>
          </w:tcPr>
          <w:p w:rsidR="008A3A7D" w:rsidRDefault="008A3A7D">
            <w:pPr>
              <w:pStyle w:val="ConsPlusNormal"/>
              <w:jc w:val="center"/>
            </w:pPr>
            <w:r>
              <w:t>0,015</w:t>
            </w:r>
          </w:p>
        </w:tc>
        <w:tc>
          <w:tcPr>
            <w:tcW w:w="1134" w:type="dxa"/>
          </w:tcPr>
          <w:p w:rsidR="008A3A7D" w:rsidRDefault="008A3A7D">
            <w:pPr>
              <w:pStyle w:val="ConsPlusNormal"/>
              <w:jc w:val="center"/>
            </w:pPr>
            <w:r>
              <w:t>-</w:t>
            </w:r>
          </w:p>
        </w:tc>
      </w:tr>
      <w:tr w:rsidR="008A3A7D">
        <w:tc>
          <w:tcPr>
            <w:tcW w:w="552" w:type="dxa"/>
            <w:vMerge/>
          </w:tcPr>
          <w:p w:rsidR="008A3A7D" w:rsidRDefault="008A3A7D"/>
        </w:tc>
        <w:tc>
          <w:tcPr>
            <w:tcW w:w="3864" w:type="dxa"/>
          </w:tcPr>
          <w:p w:rsidR="008A3A7D" w:rsidRDefault="008A3A7D">
            <w:pPr>
              <w:pStyle w:val="ConsPlusNormal"/>
              <w:jc w:val="center"/>
            </w:pPr>
            <w:r>
              <w:t>3</w:t>
            </w:r>
          </w:p>
        </w:tc>
        <w:tc>
          <w:tcPr>
            <w:tcW w:w="1120" w:type="dxa"/>
          </w:tcPr>
          <w:p w:rsidR="008A3A7D" w:rsidRDefault="008A3A7D">
            <w:pPr>
              <w:pStyle w:val="ConsPlusNormal"/>
              <w:jc w:val="center"/>
            </w:pPr>
            <w:r>
              <w:t>4,95</w:t>
            </w:r>
          </w:p>
        </w:tc>
        <w:tc>
          <w:tcPr>
            <w:tcW w:w="993" w:type="dxa"/>
          </w:tcPr>
          <w:p w:rsidR="008A3A7D" w:rsidRDefault="008A3A7D">
            <w:pPr>
              <w:pStyle w:val="ConsPlusNormal"/>
              <w:jc w:val="center"/>
            </w:pPr>
            <w:r>
              <w:t>-</w:t>
            </w:r>
          </w:p>
        </w:tc>
        <w:tc>
          <w:tcPr>
            <w:tcW w:w="992" w:type="dxa"/>
          </w:tcPr>
          <w:p w:rsidR="008A3A7D" w:rsidRDefault="008A3A7D">
            <w:pPr>
              <w:pStyle w:val="ConsPlusNormal"/>
              <w:jc w:val="center"/>
            </w:pPr>
            <w:r>
              <w:t>4,95</w:t>
            </w:r>
          </w:p>
        </w:tc>
        <w:tc>
          <w:tcPr>
            <w:tcW w:w="1134" w:type="dxa"/>
          </w:tcPr>
          <w:p w:rsidR="008A3A7D" w:rsidRDefault="008A3A7D">
            <w:pPr>
              <w:pStyle w:val="ConsPlusNormal"/>
              <w:jc w:val="center"/>
            </w:pPr>
            <w:r>
              <w:t>0,015</w:t>
            </w:r>
          </w:p>
        </w:tc>
        <w:tc>
          <w:tcPr>
            <w:tcW w:w="1134" w:type="dxa"/>
          </w:tcPr>
          <w:p w:rsidR="008A3A7D" w:rsidRDefault="008A3A7D">
            <w:pPr>
              <w:pStyle w:val="ConsPlusNormal"/>
              <w:jc w:val="center"/>
            </w:pPr>
            <w:r>
              <w:t>-</w:t>
            </w:r>
          </w:p>
        </w:tc>
      </w:tr>
      <w:tr w:rsidR="008A3A7D">
        <w:tc>
          <w:tcPr>
            <w:tcW w:w="552" w:type="dxa"/>
            <w:vMerge/>
          </w:tcPr>
          <w:p w:rsidR="008A3A7D" w:rsidRDefault="008A3A7D"/>
        </w:tc>
        <w:tc>
          <w:tcPr>
            <w:tcW w:w="3864" w:type="dxa"/>
          </w:tcPr>
          <w:p w:rsidR="008A3A7D" w:rsidRDefault="008A3A7D">
            <w:pPr>
              <w:pStyle w:val="ConsPlusNormal"/>
              <w:jc w:val="center"/>
            </w:pPr>
            <w:r>
              <w:t>4</w:t>
            </w:r>
          </w:p>
        </w:tc>
        <w:tc>
          <w:tcPr>
            <w:tcW w:w="1120" w:type="dxa"/>
          </w:tcPr>
          <w:p w:rsidR="008A3A7D" w:rsidRDefault="008A3A7D">
            <w:pPr>
              <w:pStyle w:val="ConsPlusNormal"/>
              <w:jc w:val="center"/>
            </w:pPr>
            <w:r>
              <w:t>4,95</w:t>
            </w:r>
          </w:p>
        </w:tc>
        <w:tc>
          <w:tcPr>
            <w:tcW w:w="993" w:type="dxa"/>
          </w:tcPr>
          <w:p w:rsidR="008A3A7D" w:rsidRDefault="008A3A7D">
            <w:pPr>
              <w:pStyle w:val="ConsPlusNormal"/>
              <w:jc w:val="center"/>
            </w:pPr>
            <w:r>
              <w:t>-</w:t>
            </w:r>
          </w:p>
        </w:tc>
        <w:tc>
          <w:tcPr>
            <w:tcW w:w="992" w:type="dxa"/>
          </w:tcPr>
          <w:p w:rsidR="008A3A7D" w:rsidRDefault="008A3A7D">
            <w:pPr>
              <w:pStyle w:val="ConsPlusNormal"/>
              <w:jc w:val="center"/>
            </w:pPr>
            <w:r>
              <w:t>4,95</w:t>
            </w:r>
          </w:p>
        </w:tc>
        <w:tc>
          <w:tcPr>
            <w:tcW w:w="1134" w:type="dxa"/>
          </w:tcPr>
          <w:p w:rsidR="008A3A7D" w:rsidRDefault="008A3A7D">
            <w:pPr>
              <w:pStyle w:val="ConsPlusNormal"/>
              <w:jc w:val="center"/>
            </w:pPr>
            <w:r>
              <w:t>0,06</w:t>
            </w:r>
          </w:p>
        </w:tc>
        <w:tc>
          <w:tcPr>
            <w:tcW w:w="1134" w:type="dxa"/>
          </w:tcPr>
          <w:p w:rsidR="008A3A7D" w:rsidRDefault="008A3A7D">
            <w:pPr>
              <w:pStyle w:val="ConsPlusNormal"/>
              <w:jc w:val="center"/>
            </w:pPr>
            <w:r>
              <w:t>-</w:t>
            </w:r>
          </w:p>
        </w:tc>
      </w:tr>
      <w:tr w:rsidR="008A3A7D">
        <w:tc>
          <w:tcPr>
            <w:tcW w:w="552" w:type="dxa"/>
            <w:vMerge/>
          </w:tcPr>
          <w:p w:rsidR="008A3A7D" w:rsidRDefault="008A3A7D"/>
        </w:tc>
        <w:tc>
          <w:tcPr>
            <w:tcW w:w="3864" w:type="dxa"/>
          </w:tcPr>
          <w:p w:rsidR="008A3A7D" w:rsidRDefault="008A3A7D">
            <w:pPr>
              <w:pStyle w:val="ConsPlusNormal"/>
              <w:jc w:val="center"/>
            </w:pPr>
            <w:r>
              <w:t>5 и более</w:t>
            </w:r>
          </w:p>
        </w:tc>
        <w:tc>
          <w:tcPr>
            <w:tcW w:w="1120" w:type="dxa"/>
          </w:tcPr>
          <w:p w:rsidR="008A3A7D" w:rsidRDefault="008A3A7D">
            <w:pPr>
              <w:pStyle w:val="ConsPlusNormal"/>
              <w:jc w:val="center"/>
            </w:pPr>
            <w:r>
              <w:t>4,95</w:t>
            </w:r>
          </w:p>
        </w:tc>
        <w:tc>
          <w:tcPr>
            <w:tcW w:w="993" w:type="dxa"/>
          </w:tcPr>
          <w:p w:rsidR="008A3A7D" w:rsidRDefault="008A3A7D">
            <w:pPr>
              <w:pStyle w:val="ConsPlusNormal"/>
              <w:jc w:val="center"/>
            </w:pPr>
            <w:r>
              <w:t>-</w:t>
            </w:r>
          </w:p>
        </w:tc>
        <w:tc>
          <w:tcPr>
            <w:tcW w:w="992" w:type="dxa"/>
          </w:tcPr>
          <w:p w:rsidR="008A3A7D" w:rsidRDefault="008A3A7D">
            <w:pPr>
              <w:pStyle w:val="ConsPlusNormal"/>
              <w:jc w:val="center"/>
            </w:pPr>
            <w:r>
              <w:t>4,95</w:t>
            </w:r>
          </w:p>
        </w:tc>
        <w:tc>
          <w:tcPr>
            <w:tcW w:w="1134" w:type="dxa"/>
          </w:tcPr>
          <w:p w:rsidR="008A3A7D" w:rsidRDefault="008A3A7D">
            <w:pPr>
              <w:pStyle w:val="ConsPlusNormal"/>
              <w:jc w:val="center"/>
            </w:pPr>
            <w:r>
              <w:t>0,06</w:t>
            </w:r>
          </w:p>
        </w:tc>
        <w:tc>
          <w:tcPr>
            <w:tcW w:w="1134" w:type="dxa"/>
          </w:tcPr>
          <w:p w:rsidR="008A3A7D" w:rsidRDefault="008A3A7D">
            <w:pPr>
              <w:pStyle w:val="ConsPlusNormal"/>
              <w:jc w:val="center"/>
            </w:pPr>
            <w:r>
              <w:t>-</w:t>
            </w:r>
          </w:p>
        </w:tc>
      </w:tr>
      <w:tr w:rsidR="008A3A7D">
        <w:tc>
          <w:tcPr>
            <w:tcW w:w="552" w:type="dxa"/>
            <w:vMerge w:val="restart"/>
          </w:tcPr>
          <w:p w:rsidR="008A3A7D" w:rsidRDefault="008A3A7D">
            <w:pPr>
              <w:pStyle w:val="ConsPlusNormal"/>
              <w:jc w:val="center"/>
            </w:pPr>
            <w:r>
              <w:t>21</w:t>
            </w:r>
          </w:p>
        </w:tc>
        <w:tc>
          <w:tcPr>
            <w:tcW w:w="3864" w:type="dxa"/>
            <w:tcBorders>
              <w:bottom w:val="nil"/>
            </w:tcBorders>
          </w:tcPr>
          <w:p w:rsidR="008A3A7D" w:rsidRDefault="008A3A7D">
            <w:pPr>
              <w:pStyle w:val="ConsPlusNormal"/>
            </w:pPr>
            <w:r>
              <w:t>Общежитие, оборудованное централизованным холодным водоснабжением, централизованным водоотведением. этажностью:</w:t>
            </w:r>
          </w:p>
        </w:tc>
        <w:tc>
          <w:tcPr>
            <w:tcW w:w="1120" w:type="dxa"/>
            <w:tcBorders>
              <w:bottom w:val="nil"/>
            </w:tcBorders>
          </w:tcPr>
          <w:p w:rsidR="008A3A7D" w:rsidRDefault="008A3A7D">
            <w:pPr>
              <w:pStyle w:val="ConsPlusNormal"/>
              <w:jc w:val="center"/>
            </w:pPr>
          </w:p>
        </w:tc>
        <w:tc>
          <w:tcPr>
            <w:tcW w:w="993" w:type="dxa"/>
            <w:tcBorders>
              <w:bottom w:val="nil"/>
            </w:tcBorders>
          </w:tcPr>
          <w:p w:rsidR="008A3A7D" w:rsidRDefault="008A3A7D">
            <w:pPr>
              <w:pStyle w:val="ConsPlusNormal"/>
              <w:jc w:val="center"/>
            </w:pPr>
          </w:p>
        </w:tc>
        <w:tc>
          <w:tcPr>
            <w:tcW w:w="992" w:type="dxa"/>
            <w:tcBorders>
              <w:bottom w:val="nil"/>
            </w:tcBorders>
          </w:tcPr>
          <w:p w:rsidR="008A3A7D" w:rsidRDefault="008A3A7D">
            <w:pPr>
              <w:pStyle w:val="ConsPlusNormal"/>
              <w:jc w:val="center"/>
            </w:pPr>
          </w:p>
        </w:tc>
        <w:tc>
          <w:tcPr>
            <w:tcW w:w="1134" w:type="dxa"/>
            <w:tcBorders>
              <w:bottom w:val="nil"/>
            </w:tcBorders>
          </w:tcPr>
          <w:p w:rsidR="008A3A7D" w:rsidRDefault="008A3A7D">
            <w:pPr>
              <w:pStyle w:val="ConsPlusNormal"/>
              <w:jc w:val="center"/>
            </w:pPr>
          </w:p>
        </w:tc>
        <w:tc>
          <w:tcPr>
            <w:tcW w:w="1134" w:type="dxa"/>
            <w:tcBorders>
              <w:bottom w:val="nil"/>
            </w:tcBorders>
          </w:tcPr>
          <w:p w:rsidR="008A3A7D" w:rsidRDefault="008A3A7D">
            <w:pPr>
              <w:pStyle w:val="ConsPlusNormal"/>
              <w:jc w:val="center"/>
            </w:pPr>
          </w:p>
        </w:tc>
      </w:tr>
      <w:tr w:rsidR="008A3A7D">
        <w:tblPrEx>
          <w:tblBorders>
            <w:insideH w:val="nil"/>
          </w:tblBorders>
        </w:tblPrEx>
        <w:tc>
          <w:tcPr>
            <w:tcW w:w="552" w:type="dxa"/>
            <w:vMerge/>
          </w:tcPr>
          <w:p w:rsidR="008A3A7D" w:rsidRDefault="008A3A7D"/>
        </w:tc>
        <w:tc>
          <w:tcPr>
            <w:tcW w:w="3864" w:type="dxa"/>
            <w:tcBorders>
              <w:top w:val="nil"/>
            </w:tcBorders>
          </w:tcPr>
          <w:p w:rsidR="008A3A7D" w:rsidRDefault="008A3A7D">
            <w:pPr>
              <w:pStyle w:val="ConsPlusNormal"/>
              <w:jc w:val="center"/>
            </w:pPr>
            <w:r>
              <w:t>1</w:t>
            </w:r>
          </w:p>
        </w:tc>
        <w:tc>
          <w:tcPr>
            <w:tcW w:w="1120" w:type="dxa"/>
            <w:tcBorders>
              <w:top w:val="nil"/>
            </w:tcBorders>
          </w:tcPr>
          <w:p w:rsidR="008A3A7D" w:rsidRDefault="008A3A7D">
            <w:pPr>
              <w:pStyle w:val="ConsPlusNormal"/>
              <w:jc w:val="center"/>
            </w:pPr>
            <w:r>
              <w:t>4,05</w:t>
            </w:r>
          </w:p>
        </w:tc>
        <w:tc>
          <w:tcPr>
            <w:tcW w:w="993" w:type="dxa"/>
            <w:tcBorders>
              <w:top w:val="nil"/>
            </w:tcBorders>
          </w:tcPr>
          <w:p w:rsidR="008A3A7D" w:rsidRDefault="008A3A7D">
            <w:pPr>
              <w:pStyle w:val="ConsPlusNormal"/>
              <w:jc w:val="center"/>
            </w:pPr>
            <w:r>
              <w:t>-</w:t>
            </w:r>
          </w:p>
        </w:tc>
        <w:tc>
          <w:tcPr>
            <w:tcW w:w="992" w:type="dxa"/>
            <w:tcBorders>
              <w:top w:val="nil"/>
            </w:tcBorders>
          </w:tcPr>
          <w:p w:rsidR="008A3A7D" w:rsidRDefault="008A3A7D">
            <w:pPr>
              <w:pStyle w:val="ConsPlusNormal"/>
              <w:jc w:val="center"/>
            </w:pPr>
            <w:r>
              <w:t>4,05</w:t>
            </w:r>
          </w:p>
        </w:tc>
        <w:tc>
          <w:tcPr>
            <w:tcW w:w="1134" w:type="dxa"/>
            <w:tcBorders>
              <w:top w:val="nil"/>
            </w:tcBorders>
          </w:tcPr>
          <w:p w:rsidR="008A3A7D" w:rsidRDefault="008A3A7D">
            <w:pPr>
              <w:pStyle w:val="ConsPlusNormal"/>
              <w:jc w:val="center"/>
            </w:pPr>
            <w:r>
              <w:t>0,03</w:t>
            </w:r>
          </w:p>
        </w:tc>
        <w:tc>
          <w:tcPr>
            <w:tcW w:w="1134" w:type="dxa"/>
            <w:tcBorders>
              <w:top w:val="nil"/>
            </w:tcBorders>
          </w:tcPr>
          <w:p w:rsidR="008A3A7D" w:rsidRDefault="008A3A7D">
            <w:pPr>
              <w:pStyle w:val="ConsPlusNormal"/>
              <w:jc w:val="center"/>
            </w:pPr>
            <w:r>
              <w:t>-</w:t>
            </w:r>
          </w:p>
        </w:tc>
      </w:tr>
      <w:tr w:rsidR="008A3A7D">
        <w:tc>
          <w:tcPr>
            <w:tcW w:w="552" w:type="dxa"/>
            <w:vMerge/>
          </w:tcPr>
          <w:p w:rsidR="008A3A7D" w:rsidRDefault="008A3A7D"/>
        </w:tc>
        <w:tc>
          <w:tcPr>
            <w:tcW w:w="3864" w:type="dxa"/>
          </w:tcPr>
          <w:p w:rsidR="008A3A7D" w:rsidRDefault="008A3A7D">
            <w:pPr>
              <w:pStyle w:val="ConsPlusNormal"/>
              <w:jc w:val="center"/>
            </w:pPr>
            <w:r>
              <w:t>2</w:t>
            </w:r>
          </w:p>
        </w:tc>
        <w:tc>
          <w:tcPr>
            <w:tcW w:w="1120" w:type="dxa"/>
          </w:tcPr>
          <w:p w:rsidR="008A3A7D" w:rsidRDefault="008A3A7D">
            <w:pPr>
              <w:pStyle w:val="ConsPlusNormal"/>
              <w:jc w:val="center"/>
            </w:pPr>
            <w:r>
              <w:t>4,05</w:t>
            </w:r>
          </w:p>
        </w:tc>
        <w:tc>
          <w:tcPr>
            <w:tcW w:w="993" w:type="dxa"/>
          </w:tcPr>
          <w:p w:rsidR="008A3A7D" w:rsidRDefault="008A3A7D">
            <w:pPr>
              <w:pStyle w:val="ConsPlusNormal"/>
              <w:jc w:val="center"/>
            </w:pPr>
            <w:r>
              <w:t>-</w:t>
            </w:r>
          </w:p>
        </w:tc>
        <w:tc>
          <w:tcPr>
            <w:tcW w:w="992" w:type="dxa"/>
          </w:tcPr>
          <w:p w:rsidR="008A3A7D" w:rsidRDefault="008A3A7D">
            <w:pPr>
              <w:pStyle w:val="ConsPlusNormal"/>
              <w:jc w:val="center"/>
            </w:pPr>
            <w:r>
              <w:t>4,05</w:t>
            </w:r>
          </w:p>
        </w:tc>
        <w:tc>
          <w:tcPr>
            <w:tcW w:w="1134" w:type="dxa"/>
          </w:tcPr>
          <w:p w:rsidR="008A3A7D" w:rsidRDefault="008A3A7D">
            <w:pPr>
              <w:pStyle w:val="ConsPlusNormal"/>
              <w:jc w:val="center"/>
            </w:pPr>
            <w:r>
              <w:t>0,015</w:t>
            </w:r>
          </w:p>
        </w:tc>
        <w:tc>
          <w:tcPr>
            <w:tcW w:w="1134" w:type="dxa"/>
          </w:tcPr>
          <w:p w:rsidR="008A3A7D" w:rsidRDefault="008A3A7D">
            <w:pPr>
              <w:pStyle w:val="ConsPlusNormal"/>
              <w:jc w:val="center"/>
            </w:pPr>
            <w:r>
              <w:t>-</w:t>
            </w:r>
          </w:p>
        </w:tc>
      </w:tr>
      <w:tr w:rsidR="008A3A7D">
        <w:tc>
          <w:tcPr>
            <w:tcW w:w="552" w:type="dxa"/>
            <w:vMerge/>
          </w:tcPr>
          <w:p w:rsidR="008A3A7D" w:rsidRDefault="008A3A7D"/>
        </w:tc>
        <w:tc>
          <w:tcPr>
            <w:tcW w:w="3864" w:type="dxa"/>
          </w:tcPr>
          <w:p w:rsidR="008A3A7D" w:rsidRDefault="008A3A7D">
            <w:pPr>
              <w:pStyle w:val="ConsPlusNormal"/>
              <w:jc w:val="center"/>
            </w:pPr>
            <w:r>
              <w:t>3</w:t>
            </w:r>
          </w:p>
        </w:tc>
        <w:tc>
          <w:tcPr>
            <w:tcW w:w="1120" w:type="dxa"/>
          </w:tcPr>
          <w:p w:rsidR="008A3A7D" w:rsidRDefault="008A3A7D">
            <w:pPr>
              <w:pStyle w:val="ConsPlusNormal"/>
              <w:jc w:val="center"/>
            </w:pPr>
            <w:r>
              <w:t>4,05</w:t>
            </w:r>
          </w:p>
        </w:tc>
        <w:tc>
          <w:tcPr>
            <w:tcW w:w="993" w:type="dxa"/>
          </w:tcPr>
          <w:p w:rsidR="008A3A7D" w:rsidRDefault="008A3A7D">
            <w:pPr>
              <w:pStyle w:val="ConsPlusNormal"/>
              <w:jc w:val="center"/>
            </w:pPr>
            <w:r>
              <w:t>-</w:t>
            </w:r>
          </w:p>
        </w:tc>
        <w:tc>
          <w:tcPr>
            <w:tcW w:w="992" w:type="dxa"/>
          </w:tcPr>
          <w:p w:rsidR="008A3A7D" w:rsidRDefault="008A3A7D">
            <w:pPr>
              <w:pStyle w:val="ConsPlusNormal"/>
              <w:jc w:val="center"/>
            </w:pPr>
            <w:r>
              <w:t>4,05</w:t>
            </w:r>
          </w:p>
        </w:tc>
        <w:tc>
          <w:tcPr>
            <w:tcW w:w="1134" w:type="dxa"/>
          </w:tcPr>
          <w:p w:rsidR="008A3A7D" w:rsidRDefault="008A3A7D">
            <w:pPr>
              <w:pStyle w:val="ConsPlusNormal"/>
              <w:jc w:val="center"/>
            </w:pPr>
            <w:r>
              <w:t>0,015</w:t>
            </w:r>
          </w:p>
        </w:tc>
        <w:tc>
          <w:tcPr>
            <w:tcW w:w="1134" w:type="dxa"/>
          </w:tcPr>
          <w:p w:rsidR="008A3A7D" w:rsidRDefault="008A3A7D">
            <w:pPr>
              <w:pStyle w:val="ConsPlusNormal"/>
              <w:jc w:val="center"/>
            </w:pPr>
            <w:r>
              <w:t>-</w:t>
            </w:r>
          </w:p>
        </w:tc>
      </w:tr>
      <w:tr w:rsidR="008A3A7D">
        <w:tc>
          <w:tcPr>
            <w:tcW w:w="552" w:type="dxa"/>
            <w:vMerge/>
          </w:tcPr>
          <w:p w:rsidR="008A3A7D" w:rsidRDefault="008A3A7D"/>
        </w:tc>
        <w:tc>
          <w:tcPr>
            <w:tcW w:w="3864" w:type="dxa"/>
          </w:tcPr>
          <w:p w:rsidR="008A3A7D" w:rsidRDefault="008A3A7D">
            <w:pPr>
              <w:pStyle w:val="ConsPlusNormal"/>
              <w:jc w:val="center"/>
            </w:pPr>
            <w:r>
              <w:t>4</w:t>
            </w:r>
          </w:p>
        </w:tc>
        <w:tc>
          <w:tcPr>
            <w:tcW w:w="1120" w:type="dxa"/>
          </w:tcPr>
          <w:p w:rsidR="008A3A7D" w:rsidRDefault="008A3A7D">
            <w:pPr>
              <w:pStyle w:val="ConsPlusNormal"/>
              <w:jc w:val="center"/>
            </w:pPr>
            <w:r>
              <w:t>4,05</w:t>
            </w:r>
          </w:p>
        </w:tc>
        <w:tc>
          <w:tcPr>
            <w:tcW w:w="993" w:type="dxa"/>
          </w:tcPr>
          <w:p w:rsidR="008A3A7D" w:rsidRDefault="008A3A7D">
            <w:pPr>
              <w:pStyle w:val="ConsPlusNormal"/>
              <w:jc w:val="center"/>
            </w:pPr>
            <w:r>
              <w:t>-</w:t>
            </w:r>
          </w:p>
        </w:tc>
        <w:tc>
          <w:tcPr>
            <w:tcW w:w="992" w:type="dxa"/>
          </w:tcPr>
          <w:p w:rsidR="008A3A7D" w:rsidRDefault="008A3A7D">
            <w:pPr>
              <w:pStyle w:val="ConsPlusNormal"/>
              <w:jc w:val="center"/>
            </w:pPr>
            <w:r>
              <w:t>4,05</w:t>
            </w:r>
          </w:p>
        </w:tc>
        <w:tc>
          <w:tcPr>
            <w:tcW w:w="1134" w:type="dxa"/>
          </w:tcPr>
          <w:p w:rsidR="008A3A7D" w:rsidRDefault="008A3A7D">
            <w:pPr>
              <w:pStyle w:val="ConsPlusNormal"/>
              <w:jc w:val="center"/>
            </w:pPr>
            <w:r>
              <w:t>0,12</w:t>
            </w:r>
          </w:p>
        </w:tc>
        <w:tc>
          <w:tcPr>
            <w:tcW w:w="1134" w:type="dxa"/>
          </w:tcPr>
          <w:p w:rsidR="008A3A7D" w:rsidRDefault="008A3A7D">
            <w:pPr>
              <w:pStyle w:val="ConsPlusNormal"/>
              <w:jc w:val="center"/>
            </w:pPr>
            <w:r>
              <w:t>-</w:t>
            </w:r>
          </w:p>
        </w:tc>
      </w:tr>
      <w:tr w:rsidR="008A3A7D">
        <w:tc>
          <w:tcPr>
            <w:tcW w:w="552" w:type="dxa"/>
            <w:vMerge/>
          </w:tcPr>
          <w:p w:rsidR="008A3A7D" w:rsidRDefault="008A3A7D"/>
        </w:tc>
        <w:tc>
          <w:tcPr>
            <w:tcW w:w="3864" w:type="dxa"/>
          </w:tcPr>
          <w:p w:rsidR="008A3A7D" w:rsidRDefault="008A3A7D">
            <w:pPr>
              <w:pStyle w:val="ConsPlusNormal"/>
              <w:jc w:val="center"/>
            </w:pPr>
            <w:r>
              <w:t>5 и более</w:t>
            </w:r>
          </w:p>
        </w:tc>
        <w:tc>
          <w:tcPr>
            <w:tcW w:w="1120" w:type="dxa"/>
          </w:tcPr>
          <w:p w:rsidR="008A3A7D" w:rsidRDefault="008A3A7D">
            <w:pPr>
              <w:pStyle w:val="ConsPlusNormal"/>
              <w:jc w:val="center"/>
            </w:pPr>
            <w:r>
              <w:t>4,05</w:t>
            </w:r>
          </w:p>
        </w:tc>
        <w:tc>
          <w:tcPr>
            <w:tcW w:w="993" w:type="dxa"/>
          </w:tcPr>
          <w:p w:rsidR="008A3A7D" w:rsidRDefault="008A3A7D">
            <w:pPr>
              <w:pStyle w:val="ConsPlusNormal"/>
              <w:jc w:val="center"/>
            </w:pPr>
            <w:r>
              <w:t>-</w:t>
            </w:r>
          </w:p>
        </w:tc>
        <w:tc>
          <w:tcPr>
            <w:tcW w:w="992" w:type="dxa"/>
          </w:tcPr>
          <w:p w:rsidR="008A3A7D" w:rsidRDefault="008A3A7D">
            <w:pPr>
              <w:pStyle w:val="ConsPlusNormal"/>
              <w:jc w:val="center"/>
            </w:pPr>
            <w:r>
              <w:t>4,05</w:t>
            </w:r>
          </w:p>
        </w:tc>
        <w:tc>
          <w:tcPr>
            <w:tcW w:w="1134" w:type="dxa"/>
          </w:tcPr>
          <w:p w:rsidR="008A3A7D" w:rsidRDefault="008A3A7D">
            <w:pPr>
              <w:pStyle w:val="ConsPlusNormal"/>
              <w:jc w:val="center"/>
            </w:pPr>
            <w:r>
              <w:t>0,105</w:t>
            </w:r>
          </w:p>
        </w:tc>
        <w:tc>
          <w:tcPr>
            <w:tcW w:w="1134" w:type="dxa"/>
          </w:tcPr>
          <w:p w:rsidR="008A3A7D" w:rsidRDefault="008A3A7D">
            <w:pPr>
              <w:pStyle w:val="ConsPlusNormal"/>
              <w:jc w:val="center"/>
            </w:pPr>
            <w:r>
              <w:t>-</w:t>
            </w:r>
          </w:p>
        </w:tc>
      </w:tr>
      <w:tr w:rsidR="008A3A7D">
        <w:tc>
          <w:tcPr>
            <w:tcW w:w="552" w:type="dxa"/>
            <w:vMerge w:val="restart"/>
          </w:tcPr>
          <w:p w:rsidR="008A3A7D" w:rsidRDefault="008A3A7D">
            <w:pPr>
              <w:pStyle w:val="ConsPlusNormal"/>
              <w:jc w:val="center"/>
            </w:pPr>
            <w:r>
              <w:t>22</w:t>
            </w:r>
          </w:p>
        </w:tc>
        <w:tc>
          <w:tcPr>
            <w:tcW w:w="3864" w:type="dxa"/>
            <w:tcBorders>
              <w:bottom w:val="nil"/>
            </w:tcBorders>
          </w:tcPr>
          <w:p w:rsidR="008A3A7D" w:rsidRDefault="008A3A7D">
            <w:pPr>
              <w:pStyle w:val="ConsPlusNormal"/>
            </w:pPr>
            <w:r>
              <w:t>Многоквартирный дом, оборудованный централизованным холодным водоснабжением, водонагревателем на различных видах топлива, ванной и (или) душем, без централизованного водоотведения, этажностью:</w:t>
            </w:r>
          </w:p>
        </w:tc>
        <w:tc>
          <w:tcPr>
            <w:tcW w:w="1120" w:type="dxa"/>
            <w:tcBorders>
              <w:bottom w:val="nil"/>
            </w:tcBorders>
          </w:tcPr>
          <w:p w:rsidR="008A3A7D" w:rsidRDefault="008A3A7D">
            <w:pPr>
              <w:pStyle w:val="ConsPlusNormal"/>
              <w:jc w:val="center"/>
            </w:pPr>
          </w:p>
        </w:tc>
        <w:tc>
          <w:tcPr>
            <w:tcW w:w="993" w:type="dxa"/>
            <w:tcBorders>
              <w:bottom w:val="nil"/>
            </w:tcBorders>
          </w:tcPr>
          <w:p w:rsidR="008A3A7D" w:rsidRDefault="008A3A7D">
            <w:pPr>
              <w:pStyle w:val="ConsPlusNormal"/>
              <w:jc w:val="center"/>
            </w:pPr>
          </w:p>
        </w:tc>
        <w:tc>
          <w:tcPr>
            <w:tcW w:w="992" w:type="dxa"/>
            <w:tcBorders>
              <w:bottom w:val="nil"/>
            </w:tcBorders>
          </w:tcPr>
          <w:p w:rsidR="008A3A7D" w:rsidRDefault="008A3A7D">
            <w:pPr>
              <w:pStyle w:val="ConsPlusNormal"/>
              <w:jc w:val="center"/>
            </w:pPr>
          </w:p>
        </w:tc>
        <w:tc>
          <w:tcPr>
            <w:tcW w:w="1134" w:type="dxa"/>
            <w:tcBorders>
              <w:bottom w:val="nil"/>
            </w:tcBorders>
          </w:tcPr>
          <w:p w:rsidR="008A3A7D" w:rsidRDefault="008A3A7D">
            <w:pPr>
              <w:pStyle w:val="ConsPlusNormal"/>
              <w:jc w:val="center"/>
            </w:pPr>
          </w:p>
        </w:tc>
        <w:tc>
          <w:tcPr>
            <w:tcW w:w="1134" w:type="dxa"/>
            <w:tcBorders>
              <w:bottom w:val="nil"/>
            </w:tcBorders>
          </w:tcPr>
          <w:p w:rsidR="008A3A7D" w:rsidRDefault="008A3A7D">
            <w:pPr>
              <w:pStyle w:val="ConsPlusNormal"/>
              <w:jc w:val="center"/>
            </w:pPr>
          </w:p>
        </w:tc>
      </w:tr>
      <w:tr w:rsidR="008A3A7D">
        <w:tblPrEx>
          <w:tblBorders>
            <w:insideH w:val="nil"/>
          </w:tblBorders>
        </w:tblPrEx>
        <w:tc>
          <w:tcPr>
            <w:tcW w:w="552" w:type="dxa"/>
            <w:vMerge/>
          </w:tcPr>
          <w:p w:rsidR="008A3A7D" w:rsidRDefault="008A3A7D"/>
        </w:tc>
        <w:tc>
          <w:tcPr>
            <w:tcW w:w="3864" w:type="dxa"/>
            <w:tcBorders>
              <w:top w:val="nil"/>
            </w:tcBorders>
          </w:tcPr>
          <w:p w:rsidR="008A3A7D" w:rsidRDefault="008A3A7D">
            <w:pPr>
              <w:pStyle w:val="ConsPlusNormal"/>
              <w:jc w:val="center"/>
            </w:pPr>
            <w:r>
              <w:t>1</w:t>
            </w:r>
          </w:p>
        </w:tc>
        <w:tc>
          <w:tcPr>
            <w:tcW w:w="1120" w:type="dxa"/>
            <w:tcBorders>
              <w:top w:val="nil"/>
            </w:tcBorders>
          </w:tcPr>
          <w:p w:rsidR="008A3A7D" w:rsidRDefault="008A3A7D">
            <w:pPr>
              <w:pStyle w:val="ConsPlusNormal"/>
              <w:jc w:val="center"/>
            </w:pPr>
            <w:r>
              <w:t>10,05</w:t>
            </w:r>
          </w:p>
        </w:tc>
        <w:tc>
          <w:tcPr>
            <w:tcW w:w="993" w:type="dxa"/>
            <w:tcBorders>
              <w:top w:val="nil"/>
            </w:tcBorders>
          </w:tcPr>
          <w:p w:rsidR="008A3A7D" w:rsidRDefault="008A3A7D">
            <w:pPr>
              <w:pStyle w:val="ConsPlusNormal"/>
              <w:jc w:val="center"/>
            </w:pPr>
            <w:r>
              <w:t>-</w:t>
            </w:r>
          </w:p>
        </w:tc>
        <w:tc>
          <w:tcPr>
            <w:tcW w:w="992" w:type="dxa"/>
            <w:tcBorders>
              <w:top w:val="nil"/>
            </w:tcBorders>
          </w:tcPr>
          <w:p w:rsidR="008A3A7D" w:rsidRDefault="008A3A7D">
            <w:pPr>
              <w:pStyle w:val="ConsPlusNormal"/>
              <w:jc w:val="center"/>
            </w:pPr>
            <w:r>
              <w:t>-</w:t>
            </w:r>
          </w:p>
        </w:tc>
        <w:tc>
          <w:tcPr>
            <w:tcW w:w="1134" w:type="dxa"/>
            <w:tcBorders>
              <w:top w:val="nil"/>
            </w:tcBorders>
          </w:tcPr>
          <w:p w:rsidR="008A3A7D" w:rsidRDefault="008A3A7D">
            <w:pPr>
              <w:pStyle w:val="ConsPlusNormal"/>
              <w:jc w:val="center"/>
            </w:pPr>
            <w:r>
              <w:t>0,015</w:t>
            </w:r>
          </w:p>
        </w:tc>
        <w:tc>
          <w:tcPr>
            <w:tcW w:w="1134" w:type="dxa"/>
            <w:tcBorders>
              <w:top w:val="nil"/>
            </w:tcBorders>
          </w:tcPr>
          <w:p w:rsidR="008A3A7D" w:rsidRDefault="008A3A7D">
            <w:pPr>
              <w:pStyle w:val="ConsPlusNormal"/>
              <w:jc w:val="center"/>
            </w:pPr>
            <w:r>
              <w:t>-</w:t>
            </w:r>
          </w:p>
        </w:tc>
      </w:tr>
      <w:tr w:rsidR="008A3A7D">
        <w:tc>
          <w:tcPr>
            <w:tcW w:w="552" w:type="dxa"/>
            <w:vMerge/>
          </w:tcPr>
          <w:p w:rsidR="008A3A7D" w:rsidRDefault="008A3A7D"/>
        </w:tc>
        <w:tc>
          <w:tcPr>
            <w:tcW w:w="3864" w:type="dxa"/>
          </w:tcPr>
          <w:p w:rsidR="008A3A7D" w:rsidRDefault="008A3A7D">
            <w:pPr>
              <w:pStyle w:val="ConsPlusNormal"/>
              <w:jc w:val="center"/>
            </w:pPr>
            <w:r>
              <w:t>2</w:t>
            </w:r>
          </w:p>
        </w:tc>
        <w:tc>
          <w:tcPr>
            <w:tcW w:w="1120" w:type="dxa"/>
          </w:tcPr>
          <w:p w:rsidR="008A3A7D" w:rsidRDefault="008A3A7D">
            <w:pPr>
              <w:pStyle w:val="ConsPlusNormal"/>
              <w:jc w:val="center"/>
            </w:pPr>
            <w:r>
              <w:t>10,05</w:t>
            </w:r>
          </w:p>
        </w:tc>
        <w:tc>
          <w:tcPr>
            <w:tcW w:w="993" w:type="dxa"/>
          </w:tcPr>
          <w:p w:rsidR="008A3A7D" w:rsidRDefault="008A3A7D">
            <w:pPr>
              <w:pStyle w:val="ConsPlusNormal"/>
              <w:jc w:val="center"/>
            </w:pPr>
            <w:r>
              <w:t>-</w:t>
            </w:r>
          </w:p>
        </w:tc>
        <w:tc>
          <w:tcPr>
            <w:tcW w:w="992" w:type="dxa"/>
          </w:tcPr>
          <w:p w:rsidR="008A3A7D" w:rsidRDefault="008A3A7D">
            <w:pPr>
              <w:pStyle w:val="ConsPlusNormal"/>
              <w:jc w:val="center"/>
            </w:pPr>
            <w:r>
              <w:t>-</w:t>
            </w:r>
          </w:p>
        </w:tc>
        <w:tc>
          <w:tcPr>
            <w:tcW w:w="1134" w:type="dxa"/>
          </w:tcPr>
          <w:p w:rsidR="008A3A7D" w:rsidRDefault="008A3A7D">
            <w:pPr>
              <w:pStyle w:val="ConsPlusNormal"/>
              <w:jc w:val="center"/>
            </w:pPr>
            <w:r>
              <w:t>0,015</w:t>
            </w:r>
          </w:p>
        </w:tc>
        <w:tc>
          <w:tcPr>
            <w:tcW w:w="1134" w:type="dxa"/>
          </w:tcPr>
          <w:p w:rsidR="008A3A7D" w:rsidRDefault="008A3A7D">
            <w:pPr>
              <w:pStyle w:val="ConsPlusNormal"/>
              <w:jc w:val="center"/>
            </w:pPr>
            <w:r>
              <w:t>-</w:t>
            </w:r>
          </w:p>
        </w:tc>
      </w:tr>
      <w:tr w:rsidR="008A3A7D">
        <w:tc>
          <w:tcPr>
            <w:tcW w:w="552" w:type="dxa"/>
            <w:vMerge/>
          </w:tcPr>
          <w:p w:rsidR="008A3A7D" w:rsidRDefault="008A3A7D"/>
        </w:tc>
        <w:tc>
          <w:tcPr>
            <w:tcW w:w="3864" w:type="dxa"/>
          </w:tcPr>
          <w:p w:rsidR="008A3A7D" w:rsidRDefault="008A3A7D">
            <w:pPr>
              <w:pStyle w:val="ConsPlusNormal"/>
              <w:jc w:val="center"/>
            </w:pPr>
            <w:r>
              <w:t>3 и более</w:t>
            </w:r>
          </w:p>
        </w:tc>
        <w:tc>
          <w:tcPr>
            <w:tcW w:w="1120" w:type="dxa"/>
          </w:tcPr>
          <w:p w:rsidR="008A3A7D" w:rsidRDefault="008A3A7D">
            <w:pPr>
              <w:pStyle w:val="ConsPlusNormal"/>
              <w:jc w:val="center"/>
            </w:pPr>
            <w:r>
              <w:t>10,05</w:t>
            </w:r>
          </w:p>
        </w:tc>
        <w:tc>
          <w:tcPr>
            <w:tcW w:w="993" w:type="dxa"/>
          </w:tcPr>
          <w:p w:rsidR="008A3A7D" w:rsidRDefault="008A3A7D">
            <w:pPr>
              <w:pStyle w:val="ConsPlusNormal"/>
              <w:jc w:val="center"/>
            </w:pPr>
            <w:r>
              <w:t>-</w:t>
            </w:r>
          </w:p>
        </w:tc>
        <w:tc>
          <w:tcPr>
            <w:tcW w:w="992" w:type="dxa"/>
          </w:tcPr>
          <w:p w:rsidR="008A3A7D" w:rsidRDefault="008A3A7D">
            <w:pPr>
              <w:pStyle w:val="ConsPlusNormal"/>
              <w:jc w:val="center"/>
            </w:pPr>
            <w:r>
              <w:t>-</w:t>
            </w:r>
          </w:p>
        </w:tc>
        <w:tc>
          <w:tcPr>
            <w:tcW w:w="1134" w:type="dxa"/>
          </w:tcPr>
          <w:p w:rsidR="008A3A7D" w:rsidRDefault="008A3A7D">
            <w:pPr>
              <w:pStyle w:val="ConsPlusNormal"/>
              <w:jc w:val="center"/>
            </w:pPr>
            <w:r>
              <w:t>0,03</w:t>
            </w:r>
          </w:p>
        </w:tc>
        <w:tc>
          <w:tcPr>
            <w:tcW w:w="1134" w:type="dxa"/>
          </w:tcPr>
          <w:p w:rsidR="008A3A7D" w:rsidRDefault="008A3A7D">
            <w:pPr>
              <w:pStyle w:val="ConsPlusNormal"/>
              <w:jc w:val="center"/>
            </w:pPr>
            <w:r>
              <w:t>-</w:t>
            </w:r>
          </w:p>
        </w:tc>
      </w:tr>
      <w:tr w:rsidR="008A3A7D">
        <w:tc>
          <w:tcPr>
            <w:tcW w:w="552" w:type="dxa"/>
            <w:vMerge w:val="restart"/>
          </w:tcPr>
          <w:p w:rsidR="008A3A7D" w:rsidRDefault="008A3A7D">
            <w:pPr>
              <w:pStyle w:val="ConsPlusNormal"/>
              <w:jc w:val="center"/>
            </w:pPr>
            <w:r>
              <w:lastRenderedPageBreak/>
              <w:t>23</w:t>
            </w:r>
          </w:p>
        </w:tc>
        <w:tc>
          <w:tcPr>
            <w:tcW w:w="3864" w:type="dxa"/>
            <w:tcBorders>
              <w:bottom w:val="nil"/>
            </w:tcBorders>
          </w:tcPr>
          <w:p w:rsidR="008A3A7D" w:rsidRDefault="008A3A7D">
            <w:pPr>
              <w:pStyle w:val="ConsPlusNormal"/>
            </w:pPr>
            <w:r>
              <w:t>Многоквартирный дом, оборудованный централизованным холодным водоснабжением, водонагревателем на различных видах топлива, без централизованного водоотведения, этажностью:</w:t>
            </w:r>
          </w:p>
        </w:tc>
        <w:tc>
          <w:tcPr>
            <w:tcW w:w="1120" w:type="dxa"/>
            <w:tcBorders>
              <w:bottom w:val="nil"/>
            </w:tcBorders>
          </w:tcPr>
          <w:p w:rsidR="008A3A7D" w:rsidRDefault="008A3A7D">
            <w:pPr>
              <w:pStyle w:val="ConsPlusNormal"/>
              <w:jc w:val="center"/>
            </w:pPr>
          </w:p>
        </w:tc>
        <w:tc>
          <w:tcPr>
            <w:tcW w:w="993" w:type="dxa"/>
            <w:tcBorders>
              <w:bottom w:val="nil"/>
            </w:tcBorders>
          </w:tcPr>
          <w:p w:rsidR="008A3A7D" w:rsidRDefault="008A3A7D">
            <w:pPr>
              <w:pStyle w:val="ConsPlusNormal"/>
              <w:jc w:val="center"/>
            </w:pPr>
          </w:p>
        </w:tc>
        <w:tc>
          <w:tcPr>
            <w:tcW w:w="992" w:type="dxa"/>
            <w:tcBorders>
              <w:bottom w:val="nil"/>
            </w:tcBorders>
          </w:tcPr>
          <w:p w:rsidR="008A3A7D" w:rsidRDefault="008A3A7D">
            <w:pPr>
              <w:pStyle w:val="ConsPlusNormal"/>
              <w:jc w:val="center"/>
            </w:pPr>
          </w:p>
        </w:tc>
        <w:tc>
          <w:tcPr>
            <w:tcW w:w="1134" w:type="dxa"/>
            <w:tcBorders>
              <w:bottom w:val="nil"/>
            </w:tcBorders>
          </w:tcPr>
          <w:p w:rsidR="008A3A7D" w:rsidRDefault="008A3A7D">
            <w:pPr>
              <w:pStyle w:val="ConsPlusNormal"/>
              <w:jc w:val="center"/>
            </w:pPr>
          </w:p>
        </w:tc>
        <w:tc>
          <w:tcPr>
            <w:tcW w:w="1134" w:type="dxa"/>
            <w:tcBorders>
              <w:bottom w:val="nil"/>
            </w:tcBorders>
          </w:tcPr>
          <w:p w:rsidR="008A3A7D" w:rsidRDefault="008A3A7D">
            <w:pPr>
              <w:pStyle w:val="ConsPlusNormal"/>
              <w:jc w:val="center"/>
            </w:pPr>
          </w:p>
        </w:tc>
      </w:tr>
      <w:tr w:rsidR="008A3A7D">
        <w:tblPrEx>
          <w:tblBorders>
            <w:insideH w:val="nil"/>
          </w:tblBorders>
        </w:tblPrEx>
        <w:tc>
          <w:tcPr>
            <w:tcW w:w="552" w:type="dxa"/>
            <w:vMerge/>
          </w:tcPr>
          <w:p w:rsidR="008A3A7D" w:rsidRDefault="008A3A7D"/>
        </w:tc>
        <w:tc>
          <w:tcPr>
            <w:tcW w:w="3864" w:type="dxa"/>
            <w:tcBorders>
              <w:top w:val="nil"/>
            </w:tcBorders>
          </w:tcPr>
          <w:p w:rsidR="008A3A7D" w:rsidRDefault="008A3A7D">
            <w:pPr>
              <w:pStyle w:val="ConsPlusNormal"/>
              <w:jc w:val="center"/>
            </w:pPr>
            <w:r>
              <w:t>1</w:t>
            </w:r>
          </w:p>
        </w:tc>
        <w:tc>
          <w:tcPr>
            <w:tcW w:w="1120" w:type="dxa"/>
            <w:tcBorders>
              <w:top w:val="nil"/>
            </w:tcBorders>
          </w:tcPr>
          <w:p w:rsidR="008A3A7D" w:rsidRDefault="008A3A7D">
            <w:pPr>
              <w:pStyle w:val="ConsPlusNormal"/>
              <w:jc w:val="center"/>
            </w:pPr>
            <w:r>
              <w:t>4,95</w:t>
            </w:r>
          </w:p>
        </w:tc>
        <w:tc>
          <w:tcPr>
            <w:tcW w:w="993" w:type="dxa"/>
            <w:tcBorders>
              <w:top w:val="nil"/>
            </w:tcBorders>
          </w:tcPr>
          <w:p w:rsidR="008A3A7D" w:rsidRDefault="008A3A7D">
            <w:pPr>
              <w:pStyle w:val="ConsPlusNormal"/>
              <w:jc w:val="center"/>
            </w:pPr>
            <w:r>
              <w:t>-</w:t>
            </w:r>
          </w:p>
        </w:tc>
        <w:tc>
          <w:tcPr>
            <w:tcW w:w="992" w:type="dxa"/>
            <w:tcBorders>
              <w:top w:val="nil"/>
            </w:tcBorders>
          </w:tcPr>
          <w:p w:rsidR="008A3A7D" w:rsidRDefault="008A3A7D">
            <w:pPr>
              <w:pStyle w:val="ConsPlusNormal"/>
              <w:jc w:val="center"/>
            </w:pPr>
            <w:r>
              <w:t>-</w:t>
            </w:r>
          </w:p>
        </w:tc>
        <w:tc>
          <w:tcPr>
            <w:tcW w:w="1134" w:type="dxa"/>
            <w:tcBorders>
              <w:top w:val="nil"/>
            </w:tcBorders>
          </w:tcPr>
          <w:p w:rsidR="008A3A7D" w:rsidRDefault="008A3A7D">
            <w:pPr>
              <w:pStyle w:val="ConsPlusNormal"/>
              <w:jc w:val="center"/>
            </w:pPr>
            <w:r>
              <w:t>0,015</w:t>
            </w:r>
          </w:p>
        </w:tc>
        <w:tc>
          <w:tcPr>
            <w:tcW w:w="1134" w:type="dxa"/>
            <w:tcBorders>
              <w:top w:val="nil"/>
            </w:tcBorders>
          </w:tcPr>
          <w:p w:rsidR="008A3A7D" w:rsidRDefault="008A3A7D">
            <w:pPr>
              <w:pStyle w:val="ConsPlusNormal"/>
              <w:jc w:val="center"/>
            </w:pPr>
            <w:r>
              <w:t>-</w:t>
            </w:r>
          </w:p>
        </w:tc>
      </w:tr>
      <w:tr w:rsidR="008A3A7D">
        <w:tc>
          <w:tcPr>
            <w:tcW w:w="552" w:type="dxa"/>
            <w:vMerge/>
          </w:tcPr>
          <w:p w:rsidR="008A3A7D" w:rsidRDefault="008A3A7D"/>
        </w:tc>
        <w:tc>
          <w:tcPr>
            <w:tcW w:w="3864" w:type="dxa"/>
          </w:tcPr>
          <w:p w:rsidR="008A3A7D" w:rsidRDefault="008A3A7D">
            <w:pPr>
              <w:pStyle w:val="ConsPlusNormal"/>
              <w:jc w:val="center"/>
            </w:pPr>
            <w:r>
              <w:t>2</w:t>
            </w:r>
          </w:p>
        </w:tc>
        <w:tc>
          <w:tcPr>
            <w:tcW w:w="1120" w:type="dxa"/>
          </w:tcPr>
          <w:p w:rsidR="008A3A7D" w:rsidRDefault="008A3A7D">
            <w:pPr>
              <w:pStyle w:val="ConsPlusNormal"/>
              <w:jc w:val="center"/>
            </w:pPr>
            <w:r>
              <w:t>4,95</w:t>
            </w:r>
          </w:p>
        </w:tc>
        <w:tc>
          <w:tcPr>
            <w:tcW w:w="993" w:type="dxa"/>
          </w:tcPr>
          <w:p w:rsidR="008A3A7D" w:rsidRDefault="008A3A7D">
            <w:pPr>
              <w:pStyle w:val="ConsPlusNormal"/>
              <w:jc w:val="center"/>
            </w:pPr>
            <w:r>
              <w:t>-</w:t>
            </w:r>
          </w:p>
        </w:tc>
        <w:tc>
          <w:tcPr>
            <w:tcW w:w="992" w:type="dxa"/>
          </w:tcPr>
          <w:p w:rsidR="008A3A7D" w:rsidRDefault="008A3A7D">
            <w:pPr>
              <w:pStyle w:val="ConsPlusNormal"/>
              <w:jc w:val="center"/>
            </w:pPr>
            <w:r>
              <w:t>-</w:t>
            </w:r>
          </w:p>
        </w:tc>
        <w:tc>
          <w:tcPr>
            <w:tcW w:w="1134" w:type="dxa"/>
          </w:tcPr>
          <w:p w:rsidR="008A3A7D" w:rsidRDefault="008A3A7D">
            <w:pPr>
              <w:pStyle w:val="ConsPlusNormal"/>
              <w:jc w:val="center"/>
            </w:pPr>
            <w:r>
              <w:t>0,015</w:t>
            </w:r>
          </w:p>
        </w:tc>
        <w:tc>
          <w:tcPr>
            <w:tcW w:w="1134" w:type="dxa"/>
          </w:tcPr>
          <w:p w:rsidR="008A3A7D" w:rsidRDefault="008A3A7D">
            <w:pPr>
              <w:pStyle w:val="ConsPlusNormal"/>
              <w:jc w:val="center"/>
            </w:pPr>
            <w:r>
              <w:t>-</w:t>
            </w:r>
          </w:p>
        </w:tc>
      </w:tr>
      <w:tr w:rsidR="008A3A7D">
        <w:tc>
          <w:tcPr>
            <w:tcW w:w="552" w:type="dxa"/>
            <w:vMerge/>
          </w:tcPr>
          <w:p w:rsidR="008A3A7D" w:rsidRDefault="008A3A7D"/>
        </w:tc>
        <w:tc>
          <w:tcPr>
            <w:tcW w:w="3864" w:type="dxa"/>
          </w:tcPr>
          <w:p w:rsidR="008A3A7D" w:rsidRDefault="008A3A7D">
            <w:pPr>
              <w:pStyle w:val="ConsPlusNormal"/>
              <w:jc w:val="center"/>
            </w:pPr>
            <w:r>
              <w:t>3 и более</w:t>
            </w:r>
          </w:p>
        </w:tc>
        <w:tc>
          <w:tcPr>
            <w:tcW w:w="1120" w:type="dxa"/>
          </w:tcPr>
          <w:p w:rsidR="008A3A7D" w:rsidRDefault="008A3A7D">
            <w:pPr>
              <w:pStyle w:val="ConsPlusNormal"/>
              <w:jc w:val="center"/>
            </w:pPr>
            <w:r>
              <w:t>4,95</w:t>
            </w:r>
          </w:p>
        </w:tc>
        <w:tc>
          <w:tcPr>
            <w:tcW w:w="993" w:type="dxa"/>
          </w:tcPr>
          <w:p w:rsidR="008A3A7D" w:rsidRDefault="008A3A7D">
            <w:pPr>
              <w:pStyle w:val="ConsPlusNormal"/>
              <w:jc w:val="center"/>
            </w:pPr>
            <w:r>
              <w:t>-</w:t>
            </w:r>
          </w:p>
        </w:tc>
        <w:tc>
          <w:tcPr>
            <w:tcW w:w="992" w:type="dxa"/>
          </w:tcPr>
          <w:p w:rsidR="008A3A7D" w:rsidRDefault="008A3A7D">
            <w:pPr>
              <w:pStyle w:val="ConsPlusNormal"/>
              <w:jc w:val="center"/>
            </w:pPr>
            <w:r>
              <w:t>-</w:t>
            </w:r>
          </w:p>
        </w:tc>
        <w:tc>
          <w:tcPr>
            <w:tcW w:w="1134" w:type="dxa"/>
          </w:tcPr>
          <w:p w:rsidR="008A3A7D" w:rsidRDefault="008A3A7D">
            <w:pPr>
              <w:pStyle w:val="ConsPlusNormal"/>
              <w:jc w:val="center"/>
            </w:pPr>
            <w:r>
              <w:t>0,015</w:t>
            </w:r>
          </w:p>
        </w:tc>
        <w:tc>
          <w:tcPr>
            <w:tcW w:w="1134" w:type="dxa"/>
          </w:tcPr>
          <w:p w:rsidR="008A3A7D" w:rsidRDefault="008A3A7D">
            <w:pPr>
              <w:pStyle w:val="ConsPlusNormal"/>
              <w:jc w:val="center"/>
            </w:pPr>
            <w:r>
              <w:t>-</w:t>
            </w:r>
          </w:p>
        </w:tc>
      </w:tr>
      <w:tr w:rsidR="008A3A7D">
        <w:tc>
          <w:tcPr>
            <w:tcW w:w="552" w:type="dxa"/>
            <w:vMerge w:val="restart"/>
          </w:tcPr>
          <w:p w:rsidR="008A3A7D" w:rsidRDefault="008A3A7D">
            <w:pPr>
              <w:pStyle w:val="ConsPlusNormal"/>
              <w:jc w:val="center"/>
            </w:pPr>
            <w:r>
              <w:t>24</w:t>
            </w:r>
          </w:p>
        </w:tc>
        <w:tc>
          <w:tcPr>
            <w:tcW w:w="3864" w:type="dxa"/>
            <w:tcBorders>
              <w:bottom w:val="nil"/>
            </w:tcBorders>
          </w:tcPr>
          <w:p w:rsidR="008A3A7D" w:rsidRDefault="008A3A7D">
            <w:pPr>
              <w:pStyle w:val="ConsPlusNormal"/>
            </w:pPr>
            <w:r>
              <w:t>Многоквартирный дом, оборудованный централизованным холодным водоснабжением, без централизованного водоотведения, этажностью:</w:t>
            </w:r>
          </w:p>
        </w:tc>
        <w:tc>
          <w:tcPr>
            <w:tcW w:w="1120" w:type="dxa"/>
            <w:tcBorders>
              <w:bottom w:val="nil"/>
            </w:tcBorders>
          </w:tcPr>
          <w:p w:rsidR="008A3A7D" w:rsidRDefault="008A3A7D">
            <w:pPr>
              <w:pStyle w:val="ConsPlusNormal"/>
              <w:jc w:val="center"/>
            </w:pPr>
          </w:p>
        </w:tc>
        <w:tc>
          <w:tcPr>
            <w:tcW w:w="993" w:type="dxa"/>
            <w:tcBorders>
              <w:bottom w:val="nil"/>
            </w:tcBorders>
          </w:tcPr>
          <w:p w:rsidR="008A3A7D" w:rsidRDefault="008A3A7D">
            <w:pPr>
              <w:pStyle w:val="ConsPlusNormal"/>
              <w:jc w:val="center"/>
            </w:pPr>
          </w:p>
        </w:tc>
        <w:tc>
          <w:tcPr>
            <w:tcW w:w="992" w:type="dxa"/>
            <w:tcBorders>
              <w:bottom w:val="nil"/>
            </w:tcBorders>
          </w:tcPr>
          <w:p w:rsidR="008A3A7D" w:rsidRDefault="008A3A7D">
            <w:pPr>
              <w:pStyle w:val="ConsPlusNormal"/>
              <w:jc w:val="center"/>
            </w:pPr>
          </w:p>
        </w:tc>
        <w:tc>
          <w:tcPr>
            <w:tcW w:w="1134" w:type="dxa"/>
            <w:tcBorders>
              <w:bottom w:val="nil"/>
            </w:tcBorders>
          </w:tcPr>
          <w:p w:rsidR="008A3A7D" w:rsidRDefault="008A3A7D">
            <w:pPr>
              <w:pStyle w:val="ConsPlusNormal"/>
              <w:jc w:val="center"/>
            </w:pPr>
          </w:p>
        </w:tc>
        <w:tc>
          <w:tcPr>
            <w:tcW w:w="1134" w:type="dxa"/>
            <w:tcBorders>
              <w:bottom w:val="nil"/>
            </w:tcBorders>
          </w:tcPr>
          <w:p w:rsidR="008A3A7D" w:rsidRDefault="008A3A7D">
            <w:pPr>
              <w:pStyle w:val="ConsPlusNormal"/>
              <w:jc w:val="center"/>
            </w:pPr>
          </w:p>
        </w:tc>
      </w:tr>
      <w:tr w:rsidR="008A3A7D">
        <w:tblPrEx>
          <w:tblBorders>
            <w:insideH w:val="nil"/>
          </w:tblBorders>
        </w:tblPrEx>
        <w:tc>
          <w:tcPr>
            <w:tcW w:w="552" w:type="dxa"/>
            <w:vMerge/>
          </w:tcPr>
          <w:p w:rsidR="008A3A7D" w:rsidRDefault="008A3A7D"/>
        </w:tc>
        <w:tc>
          <w:tcPr>
            <w:tcW w:w="3864" w:type="dxa"/>
            <w:tcBorders>
              <w:top w:val="nil"/>
            </w:tcBorders>
          </w:tcPr>
          <w:p w:rsidR="008A3A7D" w:rsidRDefault="008A3A7D">
            <w:pPr>
              <w:pStyle w:val="ConsPlusNormal"/>
              <w:jc w:val="center"/>
            </w:pPr>
            <w:r>
              <w:t>1</w:t>
            </w:r>
          </w:p>
        </w:tc>
        <w:tc>
          <w:tcPr>
            <w:tcW w:w="1120" w:type="dxa"/>
            <w:tcBorders>
              <w:top w:val="nil"/>
            </w:tcBorders>
          </w:tcPr>
          <w:p w:rsidR="008A3A7D" w:rsidRDefault="008A3A7D">
            <w:pPr>
              <w:pStyle w:val="ConsPlusNormal"/>
              <w:jc w:val="center"/>
            </w:pPr>
            <w:r>
              <w:t>4,05</w:t>
            </w:r>
          </w:p>
        </w:tc>
        <w:tc>
          <w:tcPr>
            <w:tcW w:w="993" w:type="dxa"/>
            <w:tcBorders>
              <w:top w:val="nil"/>
            </w:tcBorders>
          </w:tcPr>
          <w:p w:rsidR="008A3A7D" w:rsidRDefault="008A3A7D">
            <w:pPr>
              <w:pStyle w:val="ConsPlusNormal"/>
              <w:jc w:val="center"/>
            </w:pPr>
            <w:r>
              <w:t>-</w:t>
            </w:r>
          </w:p>
        </w:tc>
        <w:tc>
          <w:tcPr>
            <w:tcW w:w="992" w:type="dxa"/>
            <w:tcBorders>
              <w:top w:val="nil"/>
            </w:tcBorders>
          </w:tcPr>
          <w:p w:rsidR="008A3A7D" w:rsidRDefault="008A3A7D">
            <w:pPr>
              <w:pStyle w:val="ConsPlusNormal"/>
              <w:jc w:val="center"/>
            </w:pPr>
            <w:r>
              <w:t>-</w:t>
            </w:r>
          </w:p>
        </w:tc>
        <w:tc>
          <w:tcPr>
            <w:tcW w:w="1134" w:type="dxa"/>
            <w:tcBorders>
              <w:top w:val="nil"/>
            </w:tcBorders>
          </w:tcPr>
          <w:p w:rsidR="008A3A7D" w:rsidRDefault="008A3A7D">
            <w:pPr>
              <w:pStyle w:val="ConsPlusNormal"/>
              <w:jc w:val="center"/>
            </w:pPr>
            <w:r>
              <w:t>0,03</w:t>
            </w:r>
          </w:p>
        </w:tc>
        <w:tc>
          <w:tcPr>
            <w:tcW w:w="1134" w:type="dxa"/>
            <w:tcBorders>
              <w:top w:val="nil"/>
            </w:tcBorders>
          </w:tcPr>
          <w:p w:rsidR="008A3A7D" w:rsidRDefault="008A3A7D">
            <w:pPr>
              <w:pStyle w:val="ConsPlusNormal"/>
              <w:jc w:val="center"/>
            </w:pPr>
            <w:r>
              <w:t>-</w:t>
            </w:r>
          </w:p>
        </w:tc>
      </w:tr>
      <w:tr w:rsidR="008A3A7D">
        <w:tc>
          <w:tcPr>
            <w:tcW w:w="552" w:type="dxa"/>
            <w:vMerge/>
          </w:tcPr>
          <w:p w:rsidR="008A3A7D" w:rsidRDefault="008A3A7D"/>
        </w:tc>
        <w:tc>
          <w:tcPr>
            <w:tcW w:w="3864" w:type="dxa"/>
          </w:tcPr>
          <w:p w:rsidR="008A3A7D" w:rsidRDefault="008A3A7D">
            <w:pPr>
              <w:pStyle w:val="ConsPlusNormal"/>
              <w:jc w:val="center"/>
            </w:pPr>
            <w:r>
              <w:t>2</w:t>
            </w:r>
          </w:p>
        </w:tc>
        <w:tc>
          <w:tcPr>
            <w:tcW w:w="1120" w:type="dxa"/>
          </w:tcPr>
          <w:p w:rsidR="008A3A7D" w:rsidRDefault="008A3A7D">
            <w:pPr>
              <w:pStyle w:val="ConsPlusNormal"/>
              <w:jc w:val="center"/>
            </w:pPr>
            <w:r>
              <w:t>4,05</w:t>
            </w:r>
          </w:p>
        </w:tc>
        <w:tc>
          <w:tcPr>
            <w:tcW w:w="993" w:type="dxa"/>
          </w:tcPr>
          <w:p w:rsidR="008A3A7D" w:rsidRDefault="008A3A7D">
            <w:pPr>
              <w:pStyle w:val="ConsPlusNormal"/>
              <w:jc w:val="center"/>
            </w:pPr>
            <w:r>
              <w:t>-</w:t>
            </w:r>
          </w:p>
        </w:tc>
        <w:tc>
          <w:tcPr>
            <w:tcW w:w="992" w:type="dxa"/>
          </w:tcPr>
          <w:p w:rsidR="008A3A7D" w:rsidRDefault="008A3A7D">
            <w:pPr>
              <w:pStyle w:val="ConsPlusNormal"/>
              <w:jc w:val="center"/>
            </w:pPr>
            <w:r>
              <w:t>-</w:t>
            </w:r>
          </w:p>
        </w:tc>
        <w:tc>
          <w:tcPr>
            <w:tcW w:w="1134" w:type="dxa"/>
          </w:tcPr>
          <w:p w:rsidR="008A3A7D" w:rsidRDefault="008A3A7D">
            <w:pPr>
              <w:pStyle w:val="ConsPlusNormal"/>
              <w:jc w:val="center"/>
            </w:pPr>
            <w:r>
              <w:t>0,045</w:t>
            </w:r>
          </w:p>
        </w:tc>
        <w:tc>
          <w:tcPr>
            <w:tcW w:w="1134" w:type="dxa"/>
          </w:tcPr>
          <w:p w:rsidR="008A3A7D" w:rsidRDefault="008A3A7D">
            <w:pPr>
              <w:pStyle w:val="ConsPlusNormal"/>
              <w:jc w:val="center"/>
            </w:pPr>
            <w:r>
              <w:t>-</w:t>
            </w:r>
          </w:p>
        </w:tc>
      </w:tr>
      <w:tr w:rsidR="008A3A7D">
        <w:tc>
          <w:tcPr>
            <w:tcW w:w="552" w:type="dxa"/>
            <w:vMerge/>
          </w:tcPr>
          <w:p w:rsidR="008A3A7D" w:rsidRDefault="008A3A7D"/>
        </w:tc>
        <w:tc>
          <w:tcPr>
            <w:tcW w:w="3864" w:type="dxa"/>
          </w:tcPr>
          <w:p w:rsidR="008A3A7D" w:rsidRDefault="008A3A7D">
            <w:pPr>
              <w:pStyle w:val="ConsPlusNormal"/>
              <w:jc w:val="center"/>
            </w:pPr>
            <w:r>
              <w:t>3 и более</w:t>
            </w:r>
          </w:p>
        </w:tc>
        <w:tc>
          <w:tcPr>
            <w:tcW w:w="1120" w:type="dxa"/>
          </w:tcPr>
          <w:p w:rsidR="008A3A7D" w:rsidRDefault="008A3A7D">
            <w:pPr>
              <w:pStyle w:val="ConsPlusNormal"/>
              <w:jc w:val="center"/>
            </w:pPr>
            <w:r>
              <w:t>4,05</w:t>
            </w:r>
          </w:p>
        </w:tc>
        <w:tc>
          <w:tcPr>
            <w:tcW w:w="993" w:type="dxa"/>
          </w:tcPr>
          <w:p w:rsidR="008A3A7D" w:rsidRDefault="008A3A7D">
            <w:pPr>
              <w:pStyle w:val="ConsPlusNormal"/>
              <w:jc w:val="center"/>
            </w:pPr>
            <w:r>
              <w:t>-</w:t>
            </w:r>
          </w:p>
        </w:tc>
        <w:tc>
          <w:tcPr>
            <w:tcW w:w="992" w:type="dxa"/>
          </w:tcPr>
          <w:p w:rsidR="008A3A7D" w:rsidRDefault="008A3A7D">
            <w:pPr>
              <w:pStyle w:val="ConsPlusNormal"/>
              <w:jc w:val="center"/>
            </w:pPr>
            <w:r>
              <w:t>-</w:t>
            </w:r>
          </w:p>
        </w:tc>
        <w:tc>
          <w:tcPr>
            <w:tcW w:w="1134" w:type="dxa"/>
          </w:tcPr>
          <w:p w:rsidR="008A3A7D" w:rsidRDefault="008A3A7D">
            <w:pPr>
              <w:pStyle w:val="ConsPlusNormal"/>
              <w:jc w:val="center"/>
            </w:pPr>
            <w:r>
              <w:t>0,15</w:t>
            </w:r>
          </w:p>
        </w:tc>
        <w:tc>
          <w:tcPr>
            <w:tcW w:w="1134" w:type="dxa"/>
          </w:tcPr>
          <w:p w:rsidR="008A3A7D" w:rsidRDefault="008A3A7D">
            <w:pPr>
              <w:pStyle w:val="ConsPlusNormal"/>
              <w:jc w:val="center"/>
            </w:pPr>
            <w:r>
              <w:t>-</w:t>
            </w:r>
          </w:p>
        </w:tc>
      </w:tr>
      <w:tr w:rsidR="008A3A7D">
        <w:tc>
          <w:tcPr>
            <w:tcW w:w="552" w:type="dxa"/>
          </w:tcPr>
          <w:p w:rsidR="008A3A7D" w:rsidRDefault="008A3A7D">
            <w:pPr>
              <w:pStyle w:val="ConsPlusNormal"/>
              <w:jc w:val="center"/>
            </w:pPr>
            <w:r>
              <w:t>25</w:t>
            </w:r>
          </w:p>
        </w:tc>
        <w:tc>
          <w:tcPr>
            <w:tcW w:w="3864" w:type="dxa"/>
          </w:tcPr>
          <w:p w:rsidR="008A3A7D" w:rsidRDefault="008A3A7D">
            <w:pPr>
              <w:pStyle w:val="ConsPlusNormal"/>
            </w:pPr>
            <w:r>
              <w:t>Жилой дом, оборудованный централизованным холодным водоснабжением, водонагревателем на различных видах топлива, ванной и (или) душем, без централизованного водоотведения</w:t>
            </w:r>
          </w:p>
        </w:tc>
        <w:tc>
          <w:tcPr>
            <w:tcW w:w="1120" w:type="dxa"/>
          </w:tcPr>
          <w:p w:rsidR="008A3A7D" w:rsidRDefault="008A3A7D">
            <w:pPr>
              <w:pStyle w:val="ConsPlusNormal"/>
              <w:jc w:val="center"/>
            </w:pPr>
            <w:r>
              <w:t>10,05</w:t>
            </w:r>
          </w:p>
        </w:tc>
        <w:tc>
          <w:tcPr>
            <w:tcW w:w="993" w:type="dxa"/>
          </w:tcPr>
          <w:p w:rsidR="008A3A7D" w:rsidRDefault="008A3A7D">
            <w:pPr>
              <w:pStyle w:val="ConsPlusNormal"/>
              <w:jc w:val="center"/>
            </w:pPr>
            <w:r>
              <w:t>-</w:t>
            </w:r>
          </w:p>
        </w:tc>
        <w:tc>
          <w:tcPr>
            <w:tcW w:w="992" w:type="dxa"/>
          </w:tcPr>
          <w:p w:rsidR="008A3A7D" w:rsidRDefault="008A3A7D">
            <w:pPr>
              <w:pStyle w:val="ConsPlusNormal"/>
              <w:jc w:val="center"/>
            </w:pPr>
            <w:r>
              <w:t>-</w:t>
            </w:r>
          </w:p>
        </w:tc>
        <w:tc>
          <w:tcPr>
            <w:tcW w:w="1134" w:type="dxa"/>
          </w:tcPr>
          <w:p w:rsidR="008A3A7D" w:rsidRDefault="008A3A7D">
            <w:pPr>
              <w:pStyle w:val="ConsPlusNormal"/>
              <w:jc w:val="center"/>
            </w:pPr>
            <w:r>
              <w:t>-</w:t>
            </w:r>
          </w:p>
        </w:tc>
        <w:tc>
          <w:tcPr>
            <w:tcW w:w="1134" w:type="dxa"/>
          </w:tcPr>
          <w:p w:rsidR="008A3A7D" w:rsidRDefault="008A3A7D">
            <w:pPr>
              <w:pStyle w:val="ConsPlusNormal"/>
              <w:jc w:val="center"/>
            </w:pPr>
            <w:r>
              <w:t>-</w:t>
            </w:r>
          </w:p>
        </w:tc>
      </w:tr>
      <w:tr w:rsidR="008A3A7D">
        <w:tc>
          <w:tcPr>
            <w:tcW w:w="552" w:type="dxa"/>
          </w:tcPr>
          <w:p w:rsidR="008A3A7D" w:rsidRDefault="008A3A7D">
            <w:pPr>
              <w:pStyle w:val="ConsPlusNormal"/>
              <w:jc w:val="center"/>
            </w:pPr>
            <w:r>
              <w:t>26</w:t>
            </w:r>
          </w:p>
        </w:tc>
        <w:tc>
          <w:tcPr>
            <w:tcW w:w="3864" w:type="dxa"/>
          </w:tcPr>
          <w:p w:rsidR="008A3A7D" w:rsidRDefault="008A3A7D">
            <w:pPr>
              <w:pStyle w:val="ConsPlusNormal"/>
            </w:pPr>
            <w:r>
              <w:t xml:space="preserve">Жилой дом, оборудованный централизованным холодным водоснабжением, водонагревателем </w:t>
            </w:r>
            <w:r>
              <w:lastRenderedPageBreak/>
              <w:t>на различных видах топлива, без централизованного водоотведения</w:t>
            </w:r>
          </w:p>
        </w:tc>
        <w:tc>
          <w:tcPr>
            <w:tcW w:w="1120" w:type="dxa"/>
          </w:tcPr>
          <w:p w:rsidR="008A3A7D" w:rsidRDefault="008A3A7D">
            <w:pPr>
              <w:pStyle w:val="ConsPlusNormal"/>
              <w:jc w:val="center"/>
            </w:pPr>
            <w:r>
              <w:lastRenderedPageBreak/>
              <w:t>4,95</w:t>
            </w:r>
          </w:p>
        </w:tc>
        <w:tc>
          <w:tcPr>
            <w:tcW w:w="993" w:type="dxa"/>
          </w:tcPr>
          <w:p w:rsidR="008A3A7D" w:rsidRDefault="008A3A7D">
            <w:pPr>
              <w:pStyle w:val="ConsPlusNormal"/>
              <w:jc w:val="center"/>
            </w:pPr>
            <w:r>
              <w:t>-</w:t>
            </w:r>
          </w:p>
        </w:tc>
        <w:tc>
          <w:tcPr>
            <w:tcW w:w="992" w:type="dxa"/>
          </w:tcPr>
          <w:p w:rsidR="008A3A7D" w:rsidRDefault="008A3A7D">
            <w:pPr>
              <w:pStyle w:val="ConsPlusNormal"/>
              <w:jc w:val="center"/>
            </w:pPr>
            <w:r>
              <w:t>-</w:t>
            </w:r>
          </w:p>
        </w:tc>
        <w:tc>
          <w:tcPr>
            <w:tcW w:w="1134" w:type="dxa"/>
          </w:tcPr>
          <w:p w:rsidR="008A3A7D" w:rsidRDefault="008A3A7D">
            <w:pPr>
              <w:pStyle w:val="ConsPlusNormal"/>
              <w:jc w:val="center"/>
            </w:pPr>
            <w:r>
              <w:t>-</w:t>
            </w:r>
          </w:p>
        </w:tc>
        <w:tc>
          <w:tcPr>
            <w:tcW w:w="1134" w:type="dxa"/>
          </w:tcPr>
          <w:p w:rsidR="008A3A7D" w:rsidRDefault="008A3A7D">
            <w:pPr>
              <w:pStyle w:val="ConsPlusNormal"/>
              <w:jc w:val="center"/>
            </w:pPr>
            <w:r>
              <w:t>-</w:t>
            </w:r>
          </w:p>
        </w:tc>
      </w:tr>
      <w:tr w:rsidR="008A3A7D">
        <w:tc>
          <w:tcPr>
            <w:tcW w:w="552" w:type="dxa"/>
          </w:tcPr>
          <w:p w:rsidR="008A3A7D" w:rsidRDefault="008A3A7D">
            <w:pPr>
              <w:pStyle w:val="ConsPlusNormal"/>
              <w:jc w:val="center"/>
            </w:pPr>
            <w:r>
              <w:lastRenderedPageBreak/>
              <w:t>27</w:t>
            </w:r>
          </w:p>
        </w:tc>
        <w:tc>
          <w:tcPr>
            <w:tcW w:w="3864" w:type="dxa"/>
          </w:tcPr>
          <w:p w:rsidR="008A3A7D" w:rsidRDefault="008A3A7D">
            <w:pPr>
              <w:pStyle w:val="ConsPlusNormal"/>
            </w:pPr>
            <w:r>
              <w:t>Жилой дом, оборудованный централизованным холодным водоснабжением, без централизованного водоотведения</w:t>
            </w:r>
          </w:p>
        </w:tc>
        <w:tc>
          <w:tcPr>
            <w:tcW w:w="1120" w:type="dxa"/>
          </w:tcPr>
          <w:p w:rsidR="008A3A7D" w:rsidRDefault="008A3A7D">
            <w:pPr>
              <w:pStyle w:val="ConsPlusNormal"/>
              <w:jc w:val="center"/>
            </w:pPr>
            <w:r>
              <w:t>4,05</w:t>
            </w:r>
          </w:p>
        </w:tc>
        <w:tc>
          <w:tcPr>
            <w:tcW w:w="993" w:type="dxa"/>
          </w:tcPr>
          <w:p w:rsidR="008A3A7D" w:rsidRDefault="008A3A7D">
            <w:pPr>
              <w:pStyle w:val="ConsPlusNormal"/>
              <w:jc w:val="center"/>
            </w:pPr>
            <w:r>
              <w:t>-</w:t>
            </w:r>
          </w:p>
        </w:tc>
        <w:tc>
          <w:tcPr>
            <w:tcW w:w="992" w:type="dxa"/>
          </w:tcPr>
          <w:p w:rsidR="008A3A7D" w:rsidRDefault="008A3A7D">
            <w:pPr>
              <w:pStyle w:val="ConsPlusNormal"/>
              <w:jc w:val="center"/>
            </w:pPr>
            <w:r>
              <w:t>-</w:t>
            </w:r>
          </w:p>
        </w:tc>
        <w:tc>
          <w:tcPr>
            <w:tcW w:w="1134" w:type="dxa"/>
          </w:tcPr>
          <w:p w:rsidR="008A3A7D" w:rsidRDefault="008A3A7D">
            <w:pPr>
              <w:pStyle w:val="ConsPlusNormal"/>
              <w:jc w:val="center"/>
            </w:pPr>
            <w:r>
              <w:t>-</w:t>
            </w:r>
          </w:p>
        </w:tc>
        <w:tc>
          <w:tcPr>
            <w:tcW w:w="1134" w:type="dxa"/>
          </w:tcPr>
          <w:p w:rsidR="008A3A7D" w:rsidRDefault="008A3A7D">
            <w:pPr>
              <w:pStyle w:val="ConsPlusNormal"/>
              <w:jc w:val="center"/>
            </w:pPr>
            <w:r>
              <w:t>-</w:t>
            </w:r>
          </w:p>
        </w:tc>
      </w:tr>
      <w:tr w:rsidR="008A3A7D">
        <w:tc>
          <w:tcPr>
            <w:tcW w:w="552" w:type="dxa"/>
            <w:vMerge w:val="restart"/>
          </w:tcPr>
          <w:p w:rsidR="008A3A7D" w:rsidRDefault="008A3A7D">
            <w:pPr>
              <w:pStyle w:val="ConsPlusNormal"/>
              <w:jc w:val="center"/>
            </w:pPr>
            <w:r>
              <w:t>28</w:t>
            </w:r>
          </w:p>
        </w:tc>
        <w:tc>
          <w:tcPr>
            <w:tcW w:w="3864" w:type="dxa"/>
            <w:tcBorders>
              <w:bottom w:val="nil"/>
            </w:tcBorders>
          </w:tcPr>
          <w:p w:rsidR="008A3A7D" w:rsidRDefault="008A3A7D">
            <w:pPr>
              <w:pStyle w:val="ConsPlusNormal"/>
            </w:pPr>
            <w:r>
              <w:t>Общежитие, оборудованное централизованным холодным водоснабжением, водонагревателем на различных видах топлива, ванной и (или) душем, без централизованного водоотведения, этажностью:</w:t>
            </w:r>
          </w:p>
        </w:tc>
        <w:tc>
          <w:tcPr>
            <w:tcW w:w="1120" w:type="dxa"/>
            <w:tcBorders>
              <w:bottom w:val="nil"/>
            </w:tcBorders>
          </w:tcPr>
          <w:p w:rsidR="008A3A7D" w:rsidRDefault="008A3A7D">
            <w:pPr>
              <w:pStyle w:val="ConsPlusNormal"/>
              <w:jc w:val="center"/>
            </w:pPr>
          </w:p>
        </w:tc>
        <w:tc>
          <w:tcPr>
            <w:tcW w:w="993" w:type="dxa"/>
            <w:tcBorders>
              <w:bottom w:val="nil"/>
            </w:tcBorders>
          </w:tcPr>
          <w:p w:rsidR="008A3A7D" w:rsidRDefault="008A3A7D">
            <w:pPr>
              <w:pStyle w:val="ConsPlusNormal"/>
              <w:jc w:val="center"/>
            </w:pPr>
          </w:p>
        </w:tc>
        <w:tc>
          <w:tcPr>
            <w:tcW w:w="992" w:type="dxa"/>
            <w:tcBorders>
              <w:bottom w:val="nil"/>
            </w:tcBorders>
          </w:tcPr>
          <w:p w:rsidR="008A3A7D" w:rsidRDefault="008A3A7D">
            <w:pPr>
              <w:pStyle w:val="ConsPlusNormal"/>
              <w:jc w:val="center"/>
            </w:pPr>
          </w:p>
        </w:tc>
        <w:tc>
          <w:tcPr>
            <w:tcW w:w="1134" w:type="dxa"/>
            <w:tcBorders>
              <w:bottom w:val="nil"/>
            </w:tcBorders>
          </w:tcPr>
          <w:p w:rsidR="008A3A7D" w:rsidRDefault="008A3A7D">
            <w:pPr>
              <w:pStyle w:val="ConsPlusNormal"/>
              <w:jc w:val="center"/>
            </w:pPr>
          </w:p>
        </w:tc>
        <w:tc>
          <w:tcPr>
            <w:tcW w:w="1134" w:type="dxa"/>
            <w:tcBorders>
              <w:bottom w:val="nil"/>
            </w:tcBorders>
          </w:tcPr>
          <w:p w:rsidR="008A3A7D" w:rsidRDefault="008A3A7D">
            <w:pPr>
              <w:pStyle w:val="ConsPlusNormal"/>
              <w:jc w:val="center"/>
            </w:pPr>
          </w:p>
        </w:tc>
      </w:tr>
      <w:tr w:rsidR="008A3A7D">
        <w:tblPrEx>
          <w:tblBorders>
            <w:insideH w:val="nil"/>
          </w:tblBorders>
        </w:tblPrEx>
        <w:tc>
          <w:tcPr>
            <w:tcW w:w="552" w:type="dxa"/>
            <w:vMerge/>
          </w:tcPr>
          <w:p w:rsidR="008A3A7D" w:rsidRDefault="008A3A7D"/>
        </w:tc>
        <w:tc>
          <w:tcPr>
            <w:tcW w:w="3864" w:type="dxa"/>
            <w:tcBorders>
              <w:top w:val="nil"/>
            </w:tcBorders>
          </w:tcPr>
          <w:p w:rsidR="008A3A7D" w:rsidRDefault="008A3A7D">
            <w:pPr>
              <w:pStyle w:val="ConsPlusNormal"/>
              <w:jc w:val="center"/>
            </w:pPr>
            <w:r>
              <w:t>1</w:t>
            </w:r>
          </w:p>
        </w:tc>
        <w:tc>
          <w:tcPr>
            <w:tcW w:w="1120" w:type="dxa"/>
            <w:tcBorders>
              <w:top w:val="nil"/>
            </w:tcBorders>
          </w:tcPr>
          <w:p w:rsidR="008A3A7D" w:rsidRDefault="008A3A7D">
            <w:pPr>
              <w:pStyle w:val="ConsPlusNormal"/>
              <w:jc w:val="center"/>
            </w:pPr>
            <w:r>
              <w:t>10,05</w:t>
            </w:r>
          </w:p>
        </w:tc>
        <w:tc>
          <w:tcPr>
            <w:tcW w:w="993" w:type="dxa"/>
            <w:tcBorders>
              <w:top w:val="nil"/>
            </w:tcBorders>
          </w:tcPr>
          <w:p w:rsidR="008A3A7D" w:rsidRDefault="008A3A7D">
            <w:pPr>
              <w:pStyle w:val="ConsPlusNormal"/>
              <w:jc w:val="center"/>
            </w:pPr>
            <w:r>
              <w:t>-</w:t>
            </w:r>
          </w:p>
        </w:tc>
        <w:tc>
          <w:tcPr>
            <w:tcW w:w="992" w:type="dxa"/>
            <w:tcBorders>
              <w:top w:val="nil"/>
            </w:tcBorders>
          </w:tcPr>
          <w:p w:rsidR="008A3A7D" w:rsidRDefault="008A3A7D">
            <w:pPr>
              <w:pStyle w:val="ConsPlusNormal"/>
              <w:jc w:val="center"/>
            </w:pPr>
            <w:r>
              <w:t>-</w:t>
            </w:r>
          </w:p>
        </w:tc>
        <w:tc>
          <w:tcPr>
            <w:tcW w:w="1134" w:type="dxa"/>
            <w:tcBorders>
              <w:top w:val="nil"/>
            </w:tcBorders>
          </w:tcPr>
          <w:p w:rsidR="008A3A7D" w:rsidRDefault="008A3A7D">
            <w:pPr>
              <w:pStyle w:val="ConsPlusNormal"/>
              <w:jc w:val="center"/>
            </w:pPr>
            <w:r>
              <w:t>0,03</w:t>
            </w:r>
          </w:p>
        </w:tc>
        <w:tc>
          <w:tcPr>
            <w:tcW w:w="1134" w:type="dxa"/>
            <w:tcBorders>
              <w:top w:val="nil"/>
            </w:tcBorders>
          </w:tcPr>
          <w:p w:rsidR="008A3A7D" w:rsidRDefault="008A3A7D">
            <w:pPr>
              <w:pStyle w:val="ConsPlusNormal"/>
              <w:jc w:val="center"/>
            </w:pPr>
            <w:r>
              <w:t>-</w:t>
            </w:r>
          </w:p>
        </w:tc>
      </w:tr>
      <w:tr w:rsidR="008A3A7D">
        <w:tc>
          <w:tcPr>
            <w:tcW w:w="552" w:type="dxa"/>
            <w:vMerge/>
          </w:tcPr>
          <w:p w:rsidR="008A3A7D" w:rsidRDefault="008A3A7D"/>
        </w:tc>
        <w:tc>
          <w:tcPr>
            <w:tcW w:w="3864" w:type="dxa"/>
          </w:tcPr>
          <w:p w:rsidR="008A3A7D" w:rsidRDefault="008A3A7D">
            <w:pPr>
              <w:pStyle w:val="ConsPlusNormal"/>
              <w:jc w:val="center"/>
            </w:pPr>
            <w:r>
              <w:t>2</w:t>
            </w:r>
          </w:p>
        </w:tc>
        <w:tc>
          <w:tcPr>
            <w:tcW w:w="1120" w:type="dxa"/>
          </w:tcPr>
          <w:p w:rsidR="008A3A7D" w:rsidRDefault="008A3A7D">
            <w:pPr>
              <w:pStyle w:val="ConsPlusNormal"/>
              <w:jc w:val="center"/>
            </w:pPr>
            <w:r>
              <w:t>10,05</w:t>
            </w:r>
          </w:p>
        </w:tc>
        <w:tc>
          <w:tcPr>
            <w:tcW w:w="993" w:type="dxa"/>
          </w:tcPr>
          <w:p w:rsidR="008A3A7D" w:rsidRDefault="008A3A7D">
            <w:pPr>
              <w:pStyle w:val="ConsPlusNormal"/>
              <w:jc w:val="center"/>
            </w:pPr>
            <w:r>
              <w:t>-</w:t>
            </w:r>
          </w:p>
        </w:tc>
        <w:tc>
          <w:tcPr>
            <w:tcW w:w="992" w:type="dxa"/>
          </w:tcPr>
          <w:p w:rsidR="008A3A7D" w:rsidRDefault="008A3A7D">
            <w:pPr>
              <w:pStyle w:val="ConsPlusNormal"/>
              <w:jc w:val="center"/>
            </w:pPr>
            <w:r>
              <w:t>-</w:t>
            </w:r>
          </w:p>
        </w:tc>
        <w:tc>
          <w:tcPr>
            <w:tcW w:w="1134" w:type="dxa"/>
          </w:tcPr>
          <w:p w:rsidR="008A3A7D" w:rsidRDefault="008A3A7D">
            <w:pPr>
              <w:pStyle w:val="ConsPlusNormal"/>
              <w:jc w:val="center"/>
            </w:pPr>
            <w:r>
              <w:t>0,015</w:t>
            </w:r>
          </w:p>
        </w:tc>
        <w:tc>
          <w:tcPr>
            <w:tcW w:w="1134" w:type="dxa"/>
          </w:tcPr>
          <w:p w:rsidR="008A3A7D" w:rsidRDefault="008A3A7D">
            <w:pPr>
              <w:pStyle w:val="ConsPlusNormal"/>
              <w:jc w:val="center"/>
            </w:pPr>
            <w:r>
              <w:t>-</w:t>
            </w:r>
          </w:p>
        </w:tc>
      </w:tr>
      <w:tr w:rsidR="008A3A7D">
        <w:tc>
          <w:tcPr>
            <w:tcW w:w="552" w:type="dxa"/>
            <w:vMerge/>
          </w:tcPr>
          <w:p w:rsidR="008A3A7D" w:rsidRDefault="008A3A7D"/>
        </w:tc>
        <w:tc>
          <w:tcPr>
            <w:tcW w:w="3864" w:type="dxa"/>
          </w:tcPr>
          <w:p w:rsidR="008A3A7D" w:rsidRDefault="008A3A7D">
            <w:pPr>
              <w:pStyle w:val="ConsPlusNormal"/>
              <w:jc w:val="center"/>
            </w:pPr>
            <w:r>
              <w:t>3 и более</w:t>
            </w:r>
          </w:p>
        </w:tc>
        <w:tc>
          <w:tcPr>
            <w:tcW w:w="1120" w:type="dxa"/>
          </w:tcPr>
          <w:p w:rsidR="008A3A7D" w:rsidRDefault="008A3A7D">
            <w:pPr>
              <w:pStyle w:val="ConsPlusNormal"/>
              <w:jc w:val="center"/>
            </w:pPr>
            <w:r>
              <w:t>10,05</w:t>
            </w:r>
          </w:p>
        </w:tc>
        <w:tc>
          <w:tcPr>
            <w:tcW w:w="993" w:type="dxa"/>
          </w:tcPr>
          <w:p w:rsidR="008A3A7D" w:rsidRDefault="008A3A7D">
            <w:pPr>
              <w:pStyle w:val="ConsPlusNormal"/>
              <w:jc w:val="center"/>
            </w:pPr>
            <w:r>
              <w:t>-</w:t>
            </w:r>
          </w:p>
        </w:tc>
        <w:tc>
          <w:tcPr>
            <w:tcW w:w="992" w:type="dxa"/>
          </w:tcPr>
          <w:p w:rsidR="008A3A7D" w:rsidRDefault="008A3A7D">
            <w:pPr>
              <w:pStyle w:val="ConsPlusNormal"/>
              <w:jc w:val="center"/>
            </w:pPr>
            <w:r>
              <w:t>-</w:t>
            </w:r>
          </w:p>
        </w:tc>
        <w:tc>
          <w:tcPr>
            <w:tcW w:w="1134" w:type="dxa"/>
          </w:tcPr>
          <w:p w:rsidR="008A3A7D" w:rsidRDefault="008A3A7D">
            <w:pPr>
              <w:pStyle w:val="ConsPlusNormal"/>
              <w:jc w:val="center"/>
            </w:pPr>
            <w:r>
              <w:t>0,015</w:t>
            </w:r>
          </w:p>
        </w:tc>
        <w:tc>
          <w:tcPr>
            <w:tcW w:w="1134" w:type="dxa"/>
          </w:tcPr>
          <w:p w:rsidR="008A3A7D" w:rsidRDefault="008A3A7D">
            <w:pPr>
              <w:pStyle w:val="ConsPlusNormal"/>
              <w:jc w:val="center"/>
            </w:pPr>
            <w:r>
              <w:t>-</w:t>
            </w:r>
          </w:p>
        </w:tc>
      </w:tr>
      <w:tr w:rsidR="008A3A7D">
        <w:tc>
          <w:tcPr>
            <w:tcW w:w="552" w:type="dxa"/>
            <w:vMerge w:val="restart"/>
          </w:tcPr>
          <w:p w:rsidR="008A3A7D" w:rsidRDefault="008A3A7D">
            <w:pPr>
              <w:pStyle w:val="ConsPlusNormal"/>
              <w:jc w:val="center"/>
            </w:pPr>
            <w:r>
              <w:t>29</w:t>
            </w:r>
          </w:p>
        </w:tc>
        <w:tc>
          <w:tcPr>
            <w:tcW w:w="3864" w:type="dxa"/>
            <w:tcBorders>
              <w:bottom w:val="nil"/>
            </w:tcBorders>
          </w:tcPr>
          <w:p w:rsidR="008A3A7D" w:rsidRDefault="008A3A7D">
            <w:pPr>
              <w:pStyle w:val="ConsPlusNormal"/>
            </w:pPr>
            <w:r>
              <w:t>Общежитие, оборудованное централизованным холодным водоснабжением, водонагревателем на различных видах топлива, без централизованного водоотведения, этажностью:</w:t>
            </w:r>
          </w:p>
        </w:tc>
        <w:tc>
          <w:tcPr>
            <w:tcW w:w="1120" w:type="dxa"/>
            <w:tcBorders>
              <w:bottom w:val="nil"/>
            </w:tcBorders>
          </w:tcPr>
          <w:p w:rsidR="008A3A7D" w:rsidRDefault="008A3A7D">
            <w:pPr>
              <w:pStyle w:val="ConsPlusNormal"/>
              <w:jc w:val="center"/>
            </w:pPr>
          </w:p>
        </w:tc>
        <w:tc>
          <w:tcPr>
            <w:tcW w:w="993" w:type="dxa"/>
            <w:tcBorders>
              <w:bottom w:val="nil"/>
            </w:tcBorders>
          </w:tcPr>
          <w:p w:rsidR="008A3A7D" w:rsidRDefault="008A3A7D">
            <w:pPr>
              <w:pStyle w:val="ConsPlusNormal"/>
              <w:jc w:val="center"/>
            </w:pPr>
          </w:p>
        </w:tc>
        <w:tc>
          <w:tcPr>
            <w:tcW w:w="992" w:type="dxa"/>
            <w:tcBorders>
              <w:bottom w:val="nil"/>
            </w:tcBorders>
          </w:tcPr>
          <w:p w:rsidR="008A3A7D" w:rsidRDefault="008A3A7D">
            <w:pPr>
              <w:pStyle w:val="ConsPlusNormal"/>
              <w:jc w:val="center"/>
            </w:pPr>
          </w:p>
        </w:tc>
        <w:tc>
          <w:tcPr>
            <w:tcW w:w="1134" w:type="dxa"/>
            <w:tcBorders>
              <w:bottom w:val="nil"/>
            </w:tcBorders>
          </w:tcPr>
          <w:p w:rsidR="008A3A7D" w:rsidRDefault="008A3A7D">
            <w:pPr>
              <w:pStyle w:val="ConsPlusNormal"/>
              <w:jc w:val="center"/>
            </w:pPr>
          </w:p>
        </w:tc>
        <w:tc>
          <w:tcPr>
            <w:tcW w:w="1134" w:type="dxa"/>
            <w:tcBorders>
              <w:bottom w:val="nil"/>
            </w:tcBorders>
          </w:tcPr>
          <w:p w:rsidR="008A3A7D" w:rsidRDefault="008A3A7D">
            <w:pPr>
              <w:pStyle w:val="ConsPlusNormal"/>
              <w:jc w:val="center"/>
            </w:pPr>
          </w:p>
        </w:tc>
      </w:tr>
      <w:tr w:rsidR="008A3A7D">
        <w:tblPrEx>
          <w:tblBorders>
            <w:insideH w:val="nil"/>
          </w:tblBorders>
        </w:tblPrEx>
        <w:tc>
          <w:tcPr>
            <w:tcW w:w="552" w:type="dxa"/>
            <w:vMerge/>
          </w:tcPr>
          <w:p w:rsidR="008A3A7D" w:rsidRDefault="008A3A7D"/>
        </w:tc>
        <w:tc>
          <w:tcPr>
            <w:tcW w:w="3864" w:type="dxa"/>
            <w:tcBorders>
              <w:top w:val="nil"/>
            </w:tcBorders>
          </w:tcPr>
          <w:p w:rsidR="008A3A7D" w:rsidRDefault="008A3A7D">
            <w:pPr>
              <w:pStyle w:val="ConsPlusNormal"/>
              <w:jc w:val="center"/>
            </w:pPr>
            <w:r>
              <w:t>1</w:t>
            </w:r>
          </w:p>
        </w:tc>
        <w:tc>
          <w:tcPr>
            <w:tcW w:w="1120" w:type="dxa"/>
            <w:tcBorders>
              <w:top w:val="nil"/>
            </w:tcBorders>
          </w:tcPr>
          <w:p w:rsidR="008A3A7D" w:rsidRDefault="008A3A7D">
            <w:pPr>
              <w:pStyle w:val="ConsPlusNormal"/>
              <w:jc w:val="center"/>
            </w:pPr>
            <w:r>
              <w:t>4,95</w:t>
            </w:r>
          </w:p>
        </w:tc>
        <w:tc>
          <w:tcPr>
            <w:tcW w:w="993" w:type="dxa"/>
            <w:tcBorders>
              <w:top w:val="nil"/>
            </w:tcBorders>
          </w:tcPr>
          <w:p w:rsidR="008A3A7D" w:rsidRDefault="008A3A7D">
            <w:pPr>
              <w:pStyle w:val="ConsPlusNormal"/>
              <w:jc w:val="center"/>
            </w:pPr>
            <w:r>
              <w:t>-</w:t>
            </w:r>
          </w:p>
        </w:tc>
        <w:tc>
          <w:tcPr>
            <w:tcW w:w="992" w:type="dxa"/>
            <w:tcBorders>
              <w:top w:val="nil"/>
            </w:tcBorders>
          </w:tcPr>
          <w:p w:rsidR="008A3A7D" w:rsidRDefault="008A3A7D">
            <w:pPr>
              <w:pStyle w:val="ConsPlusNormal"/>
              <w:jc w:val="center"/>
            </w:pPr>
            <w:r>
              <w:t>-</w:t>
            </w:r>
          </w:p>
        </w:tc>
        <w:tc>
          <w:tcPr>
            <w:tcW w:w="1134" w:type="dxa"/>
            <w:tcBorders>
              <w:top w:val="nil"/>
            </w:tcBorders>
          </w:tcPr>
          <w:p w:rsidR="008A3A7D" w:rsidRDefault="008A3A7D">
            <w:pPr>
              <w:pStyle w:val="ConsPlusNormal"/>
              <w:jc w:val="center"/>
            </w:pPr>
            <w:r>
              <w:t>0,03</w:t>
            </w:r>
          </w:p>
        </w:tc>
        <w:tc>
          <w:tcPr>
            <w:tcW w:w="1134" w:type="dxa"/>
            <w:tcBorders>
              <w:top w:val="nil"/>
            </w:tcBorders>
          </w:tcPr>
          <w:p w:rsidR="008A3A7D" w:rsidRDefault="008A3A7D">
            <w:pPr>
              <w:pStyle w:val="ConsPlusNormal"/>
              <w:jc w:val="center"/>
            </w:pPr>
            <w:r>
              <w:t>-</w:t>
            </w:r>
          </w:p>
        </w:tc>
      </w:tr>
      <w:tr w:rsidR="008A3A7D">
        <w:tc>
          <w:tcPr>
            <w:tcW w:w="552" w:type="dxa"/>
            <w:vMerge/>
          </w:tcPr>
          <w:p w:rsidR="008A3A7D" w:rsidRDefault="008A3A7D"/>
        </w:tc>
        <w:tc>
          <w:tcPr>
            <w:tcW w:w="3864" w:type="dxa"/>
          </w:tcPr>
          <w:p w:rsidR="008A3A7D" w:rsidRDefault="008A3A7D">
            <w:pPr>
              <w:pStyle w:val="ConsPlusNormal"/>
              <w:jc w:val="center"/>
            </w:pPr>
            <w:r>
              <w:t>2</w:t>
            </w:r>
          </w:p>
        </w:tc>
        <w:tc>
          <w:tcPr>
            <w:tcW w:w="1120" w:type="dxa"/>
          </w:tcPr>
          <w:p w:rsidR="008A3A7D" w:rsidRDefault="008A3A7D">
            <w:pPr>
              <w:pStyle w:val="ConsPlusNormal"/>
              <w:jc w:val="center"/>
            </w:pPr>
            <w:r>
              <w:t>4,95</w:t>
            </w:r>
          </w:p>
        </w:tc>
        <w:tc>
          <w:tcPr>
            <w:tcW w:w="993" w:type="dxa"/>
          </w:tcPr>
          <w:p w:rsidR="008A3A7D" w:rsidRDefault="008A3A7D">
            <w:pPr>
              <w:pStyle w:val="ConsPlusNormal"/>
              <w:jc w:val="center"/>
            </w:pPr>
            <w:r>
              <w:t>-</w:t>
            </w:r>
          </w:p>
        </w:tc>
        <w:tc>
          <w:tcPr>
            <w:tcW w:w="992" w:type="dxa"/>
          </w:tcPr>
          <w:p w:rsidR="008A3A7D" w:rsidRDefault="008A3A7D">
            <w:pPr>
              <w:pStyle w:val="ConsPlusNormal"/>
              <w:jc w:val="center"/>
            </w:pPr>
            <w:r>
              <w:t>-</w:t>
            </w:r>
          </w:p>
        </w:tc>
        <w:tc>
          <w:tcPr>
            <w:tcW w:w="1134" w:type="dxa"/>
          </w:tcPr>
          <w:p w:rsidR="008A3A7D" w:rsidRDefault="008A3A7D">
            <w:pPr>
              <w:pStyle w:val="ConsPlusNormal"/>
              <w:jc w:val="center"/>
            </w:pPr>
            <w:r>
              <w:t>0,015</w:t>
            </w:r>
          </w:p>
        </w:tc>
        <w:tc>
          <w:tcPr>
            <w:tcW w:w="1134" w:type="dxa"/>
          </w:tcPr>
          <w:p w:rsidR="008A3A7D" w:rsidRDefault="008A3A7D">
            <w:pPr>
              <w:pStyle w:val="ConsPlusNormal"/>
              <w:jc w:val="center"/>
            </w:pPr>
            <w:r>
              <w:t>-</w:t>
            </w:r>
          </w:p>
        </w:tc>
      </w:tr>
      <w:tr w:rsidR="008A3A7D">
        <w:tc>
          <w:tcPr>
            <w:tcW w:w="552" w:type="dxa"/>
            <w:vMerge/>
          </w:tcPr>
          <w:p w:rsidR="008A3A7D" w:rsidRDefault="008A3A7D"/>
        </w:tc>
        <w:tc>
          <w:tcPr>
            <w:tcW w:w="3864" w:type="dxa"/>
          </w:tcPr>
          <w:p w:rsidR="008A3A7D" w:rsidRDefault="008A3A7D">
            <w:pPr>
              <w:pStyle w:val="ConsPlusNormal"/>
              <w:jc w:val="center"/>
            </w:pPr>
            <w:r>
              <w:t>3 и более</w:t>
            </w:r>
          </w:p>
        </w:tc>
        <w:tc>
          <w:tcPr>
            <w:tcW w:w="1120" w:type="dxa"/>
          </w:tcPr>
          <w:p w:rsidR="008A3A7D" w:rsidRDefault="008A3A7D">
            <w:pPr>
              <w:pStyle w:val="ConsPlusNormal"/>
              <w:jc w:val="center"/>
            </w:pPr>
            <w:r>
              <w:t>4,95</w:t>
            </w:r>
          </w:p>
        </w:tc>
        <w:tc>
          <w:tcPr>
            <w:tcW w:w="993" w:type="dxa"/>
          </w:tcPr>
          <w:p w:rsidR="008A3A7D" w:rsidRDefault="008A3A7D">
            <w:pPr>
              <w:pStyle w:val="ConsPlusNormal"/>
              <w:jc w:val="center"/>
            </w:pPr>
            <w:r>
              <w:t>-</w:t>
            </w:r>
          </w:p>
        </w:tc>
        <w:tc>
          <w:tcPr>
            <w:tcW w:w="992" w:type="dxa"/>
          </w:tcPr>
          <w:p w:rsidR="008A3A7D" w:rsidRDefault="008A3A7D">
            <w:pPr>
              <w:pStyle w:val="ConsPlusNormal"/>
              <w:jc w:val="center"/>
            </w:pPr>
            <w:r>
              <w:t>-</w:t>
            </w:r>
          </w:p>
        </w:tc>
        <w:tc>
          <w:tcPr>
            <w:tcW w:w="1134" w:type="dxa"/>
          </w:tcPr>
          <w:p w:rsidR="008A3A7D" w:rsidRDefault="008A3A7D">
            <w:pPr>
              <w:pStyle w:val="ConsPlusNormal"/>
              <w:jc w:val="center"/>
            </w:pPr>
            <w:r>
              <w:t>0,015</w:t>
            </w:r>
          </w:p>
        </w:tc>
        <w:tc>
          <w:tcPr>
            <w:tcW w:w="1134" w:type="dxa"/>
          </w:tcPr>
          <w:p w:rsidR="008A3A7D" w:rsidRDefault="008A3A7D">
            <w:pPr>
              <w:pStyle w:val="ConsPlusNormal"/>
              <w:jc w:val="center"/>
            </w:pPr>
            <w:r>
              <w:t>-</w:t>
            </w:r>
          </w:p>
        </w:tc>
      </w:tr>
      <w:tr w:rsidR="008A3A7D">
        <w:tc>
          <w:tcPr>
            <w:tcW w:w="552" w:type="dxa"/>
            <w:vMerge w:val="restart"/>
          </w:tcPr>
          <w:p w:rsidR="008A3A7D" w:rsidRDefault="008A3A7D">
            <w:pPr>
              <w:pStyle w:val="ConsPlusNormal"/>
              <w:jc w:val="center"/>
            </w:pPr>
            <w:r>
              <w:t>30</w:t>
            </w:r>
          </w:p>
        </w:tc>
        <w:tc>
          <w:tcPr>
            <w:tcW w:w="3864" w:type="dxa"/>
            <w:tcBorders>
              <w:bottom w:val="nil"/>
            </w:tcBorders>
          </w:tcPr>
          <w:p w:rsidR="008A3A7D" w:rsidRDefault="008A3A7D">
            <w:pPr>
              <w:pStyle w:val="ConsPlusNormal"/>
            </w:pPr>
            <w:r>
              <w:t xml:space="preserve">Общежитие, оборудованное централизованным холодным </w:t>
            </w:r>
            <w:r>
              <w:lastRenderedPageBreak/>
              <w:t>водоснабжением, без централизованного водоотведения, этажностью:</w:t>
            </w:r>
          </w:p>
        </w:tc>
        <w:tc>
          <w:tcPr>
            <w:tcW w:w="1120" w:type="dxa"/>
            <w:tcBorders>
              <w:bottom w:val="nil"/>
            </w:tcBorders>
          </w:tcPr>
          <w:p w:rsidR="008A3A7D" w:rsidRDefault="008A3A7D">
            <w:pPr>
              <w:pStyle w:val="ConsPlusNormal"/>
              <w:jc w:val="center"/>
            </w:pPr>
          </w:p>
        </w:tc>
        <w:tc>
          <w:tcPr>
            <w:tcW w:w="993" w:type="dxa"/>
            <w:tcBorders>
              <w:bottom w:val="nil"/>
            </w:tcBorders>
          </w:tcPr>
          <w:p w:rsidR="008A3A7D" w:rsidRDefault="008A3A7D">
            <w:pPr>
              <w:pStyle w:val="ConsPlusNormal"/>
              <w:jc w:val="center"/>
            </w:pPr>
          </w:p>
        </w:tc>
        <w:tc>
          <w:tcPr>
            <w:tcW w:w="992" w:type="dxa"/>
            <w:tcBorders>
              <w:bottom w:val="nil"/>
            </w:tcBorders>
          </w:tcPr>
          <w:p w:rsidR="008A3A7D" w:rsidRDefault="008A3A7D">
            <w:pPr>
              <w:pStyle w:val="ConsPlusNormal"/>
              <w:jc w:val="center"/>
            </w:pPr>
          </w:p>
        </w:tc>
        <w:tc>
          <w:tcPr>
            <w:tcW w:w="1134" w:type="dxa"/>
            <w:tcBorders>
              <w:bottom w:val="nil"/>
            </w:tcBorders>
          </w:tcPr>
          <w:p w:rsidR="008A3A7D" w:rsidRDefault="008A3A7D">
            <w:pPr>
              <w:pStyle w:val="ConsPlusNormal"/>
              <w:jc w:val="center"/>
            </w:pPr>
          </w:p>
        </w:tc>
        <w:tc>
          <w:tcPr>
            <w:tcW w:w="1134" w:type="dxa"/>
            <w:tcBorders>
              <w:bottom w:val="nil"/>
            </w:tcBorders>
          </w:tcPr>
          <w:p w:rsidR="008A3A7D" w:rsidRDefault="008A3A7D">
            <w:pPr>
              <w:pStyle w:val="ConsPlusNormal"/>
              <w:jc w:val="center"/>
            </w:pPr>
          </w:p>
        </w:tc>
      </w:tr>
      <w:tr w:rsidR="008A3A7D">
        <w:tblPrEx>
          <w:tblBorders>
            <w:insideH w:val="nil"/>
          </w:tblBorders>
        </w:tblPrEx>
        <w:tc>
          <w:tcPr>
            <w:tcW w:w="552" w:type="dxa"/>
            <w:vMerge/>
          </w:tcPr>
          <w:p w:rsidR="008A3A7D" w:rsidRDefault="008A3A7D"/>
        </w:tc>
        <w:tc>
          <w:tcPr>
            <w:tcW w:w="3864" w:type="dxa"/>
            <w:tcBorders>
              <w:top w:val="nil"/>
            </w:tcBorders>
          </w:tcPr>
          <w:p w:rsidR="008A3A7D" w:rsidRDefault="008A3A7D">
            <w:pPr>
              <w:pStyle w:val="ConsPlusNormal"/>
              <w:jc w:val="center"/>
            </w:pPr>
            <w:r>
              <w:t>1</w:t>
            </w:r>
          </w:p>
        </w:tc>
        <w:tc>
          <w:tcPr>
            <w:tcW w:w="1120" w:type="dxa"/>
            <w:tcBorders>
              <w:top w:val="nil"/>
            </w:tcBorders>
          </w:tcPr>
          <w:p w:rsidR="008A3A7D" w:rsidRDefault="008A3A7D">
            <w:pPr>
              <w:pStyle w:val="ConsPlusNormal"/>
              <w:jc w:val="center"/>
            </w:pPr>
            <w:r>
              <w:t>4,05</w:t>
            </w:r>
          </w:p>
        </w:tc>
        <w:tc>
          <w:tcPr>
            <w:tcW w:w="993" w:type="dxa"/>
            <w:tcBorders>
              <w:top w:val="nil"/>
            </w:tcBorders>
          </w:tcPr>
          <w:p w:rsidR="008A3A7D" w:rsidRDefault="008A3A7D">
            <w:pPr>
              <w:pStyle w:val="ConsPlusNormal"/>
              <w:jc w:val="center"/>
            </w:pPr>
            <w:r>
              <w:t>-</w:t>
            </w:r>
          </w:p>
        </w:tc>
        <w:tc>
          <w:tcPr>
            <w:tcW w:w="992" w:type="dxa"/>
            <w:tcBorders>
              <w:top w:val="nil"/>
            </w:tcBorders>
          </w:tcPr>
          <w:p w:rsidR="008A3A7D" w:rsidRDefault="008A3A7D">
            <w:pPr>
              <w:pStyle w:val="ConsPlusNormal"/>
              <w:jc w:val="center"/>
            </w:pPr>
            <w:r>
              <w:t>-</w:t>
            </w:r>
          </w:p>
        </w:tc>
        <w:tc>
          <w:tcPr>
            <w:tcW w:w="1134" w:type="dxa"/>
            <w:tcBorders>
              <w:top w:val="nil"/>
            </w:tcBorders>
          </w:tcPr>
          <w:p w:rsidR="008A3A7D" w:rsidRDefault="008A3A7D">
            <w:pPr>
              <w:pStyle w:val="ConsPlusNormal"/>
              <w:jc w:val="center"/>
            </w:pPr>
            <w:r>
              <w:t>0,03</w:t>
            </w:r>
          </w:p>
        </w:tc>
        <w:tc>
          <w:tcPr>
            <w:tcW w:w="1134" w:type="dxa"/>
            <w:tcBorders>
              <w:top w:val="nil"/>
            </w:tcBorders>
          </w:tcPr>
          <w:p w:rsidR="008A3A7D" w:rsidRDefault="008A3A7D">
            <w:pPr>
              <w:pStyle w:val="ConsPlusNormal"/>
              <w:jc w:val="center"/>
            </w:pPr>
            <w:r>
              <w:t>-</w:t>
            </w:r>
          </w:p>
        </w:tc>
      </w:tr>
      <w:tr w:rsidR="008A3A7D">
        <w:tc>
          <w:tcPr>
            <w:tcW w:w="552" w:type="dxa"/>
            <w:vMerge/>
          </w:tcPr>
          <w:p w:rsidR="008A3A7D" w:rsidRDefault="008A3A7D"/>
        </w:tc>
        <w:tc>
          <w:tcPr>
            <w:tcW w:w="3864" w:type="dxa"/>
          </w:tcPr>
          <w:p w:rsidR="008A3A7D" w:rsidRDefault="008A3A7D">
            <w:pPr>
              <w:pStyle w:val="ConsPlusNormal"/>
              <w:jc w:val="center"/>
            </w:pPr>
            <w:r>
              <w:t>2</w:t>
            </w:r>
          </w:p>
        </w:tc>
        <w:tc>
          <w:tcPr>
            <w:tcW w:w="1120" w:type="dxa"/>
          </w:tcPr>
          <w:p w:rsidR="008A3A7D" w:rsidRDefault="008A3A7D">
            <w:pPr>
              <w:pStyle w:val="ConsPlusNormal"/>
              <w:jc w:val="center"/>
            </w:pPr>
            <w:r>
              <w:t>4,05</w:t>
            </w:r>
          </w:p>
        </w:tc>
        <w:tc>
          <w:tcPr>
            <w:tcW w:w="993" w:type="dxa"/>
          </w:tcPr>
          <w:p w:rsidR="008A3A7D" w:rsidRDefault="008A3A7D">
            <w:pPr>
              <w:pStyle w:val="ConsPlusNormal"/>
              <w:jc w:val="center"/>
            </w:pPr>
            <w:r>
              <w:t>-</w:t>
            </w:r>
          </w:p>
        </w:tc>
        <w:tc>
          <w:tcPr>
            <w:tcW w:w="992" w:type="dxa"/>
          </w:tcPr>
          <w:p w:rsidR="008A3A7D" w:rsidRDefault="008A3A7D">
            <w:pPr>
              <w:pStyle w:val="ConsPlusNormal"/>
              <w:jc w:val="center"/>
            </w:pPr>
            <w:r>
              <w:t>-</w:t>
            </w:r>
          </w:p>
        </w:tc>
        <w:tc>
          <w:tcPr>
            <w:tcW w:w="1134" w:type="dxa"/>
          </w:tcPr>
          <w:p w:rsidR="008A3A7D" w:rsidRDefault="008A3A7D">
            <w:pPr>
              <w:pStyle w:val="ConsPlusNormal"/>
              <w:jc w:val="center"/>
            </w:pPr>
            <w:r>
              <w:t>0,015</w:t>
            </w:r>
          </w:p>
        </w:tc>
        <w:tc>
          <w:tcPr>
            <w:tcW w:w="1134" w:type="dxa"/>
          </w:tcPr>
          <w:p w:rsidR="008A3A7D" w:rsidRDefault="008A3A7D">
            <w:pPr>
              <w:pStyle w:val="ConsPlusNormal"/>
              <w:jc w:val="center"/>
            </w:pPr>
            <w:r>
              <w:t>-</w:t>
            </w:r>
          </w:p>
        </w:tc>
      </w:tr>
      <w:tr w:rsidR="008A3A7D">
        <w:tc>
          <w:tcPr>
            <w:tcW w:w="552" w:type="dxa"/>
            <w:vMerge/>
          </w:tcPr>
          <w:p w:rsidR="008A3A7D" w:rsidRDefault="008A3A7D"/>
        </w:tc>
        <w:tc>
          <w:tcPr>
            <w:tcW w:w="3864" w:type="dxa"/>
          </w:tcPr>
          <w:p w:rsidR="008A3A7D" w:rsidRDefault="008A3A7D">
            <w:pPr>
              <w:pStyle w:val="ConsPlusNormal"/>
              <w:jc w:val="center"/>
            </w:pPr>
            <w:r>
              <w:t>3 и более</w:t>
            </w:r>
          </w:p>
        </w:tc>
        <w:tc>
          <w:tcPr>
            <w:tcW w:w="1120" w:type="dxa"/>
          </w:tcPr>
          <w:p w:rsidR="008A3A7D" w:rsidRDefault="008A3A7D">
            <w:pPr>
              <w:pStyle w:val="ConsPlusNormal"/>
              <w:jc w:val="center"/>
            </w:pPr>
            <w:r>
              <w:t>4,05</w:t>
            </w:r>
          </w:p>
        </w:tc>
        <w:tc>
          <w:tcPr>
            <w:tcW w:w="993" w:type="dxa"/>
          </w:tcPr>
          <w:p w:rsidR="008A3A7D" w:rsidRDefault="008A3A7D">
            <w:pPr>
              <w:pStyle w:val="ConsPlusNormal"/>
              <w:jc w:val="center"/>
            </w:pPr>
            <w:r>
              <w:t>-</w:t>
            </w:r>
          </w:p>
        </w:tc>
        <w:tc>
          <w:tcPr>
            <w:tcW w:w="992" w:type="dxa"/>
          </w:tcPr>
          <w:p w:rsidR="008A3A7D" w:rsidRDefault="008A3A7D">
            <w:pPr>
              <w:pStyle w:val="ConsPlusNormal"/>
              <w:jc w:val="center"/>
            </w:pPr>
            <w:r>
              <w:t>-</w:t>
            </w:r>
          </w:p>
        </w:tc>
        <w:tc>
          <w:tcPr>
            <w:tcW w:w="1134" w:type="dxa"/>
          </w:tcPr>
          <w:p w:rsidR="008A3A7D" w:rsidRDefault="008A3A7D">
            <w:pPr>
              <w:pStyle w:val="ConsPlusNormal"/>
              <w:jc w:val="center"/>
            </w:pPr>
            <w:r>
              <w:t>0,015</w:t>
            </w:r>
          </w:p>
        </w:tc>
        <w:tc>
          <w:tcPr>
            <w:tcW w:w="1134" w:type="dxa"/>
          </w:tcPr>
          <w:p w:rsidR="008A3A7D" w:rsidRDefault="008A3A7D">
            <w:pPr>
              <w:pStyle w:val="ConsPlusNormal"/>
              <w:jc w:val="center"/>
            </w:pPr>
            <w:r>
              <w:t>-</w:t>
            </w:r>
          </w:p>
        </w:tc>
      </w:tr>
      <w:tr w:rsidR="008A3A7D">
        <w:tc>
          <w:tcPr>
            <w:tcW w:w="552" w:type="dxa"/>
          </w:tcPr>
          <w:p w:rsidR="008A3A7D" w:rsidRDefault="008A3A7D">
            <w:pPr>
              <w:pStyle w:val="ConsPlusNormal"/>
              <w:jc w:val="center"/>
            </w:pPr>
            <w:r>
              <w:t>31</w:t>
            </w:r>
          </w:p>
        </w:tc>
        <w:tc>
          <w:tcPr>
            <w:tcW w:w="3864" w:type="dxa"/>
          </w:tcPr>
          <w:p w:rsidR="008A3A7D" w:rsidRDefault="008A3A7D">
            <w:pPr>
              <w:pStyle w:val="ConsPlusNormal"/>
            </w:pPr>
            <w:r>
              <w:t>Пользование водоразборными колонками</w:t>
            </w:r>
          </w:p>
        </w:tc>
        <w:tc>
          <w:tcPr>
            <w:tcW w:w="1120" w:type="dxa"/>
          </w:tcPr>
          <w:p w:rsidR="008A3A7D" w:rsidRDefault="008A3A7D">
            <w:pPr>
              <w:pStyle w:val="ConsPlusNormal"/>
              <w:jc w:val="center"/>
            </w:pPr>
            <w:r>
              <w:t>1,8</w:t>
            </w:r>
          </w:p>
        </w:tc>
        <w:tc>
          <w:tcPr>
            <w:tcW w:w="993" w:type="dxa"/>
          </w:tcPr>
          <w:p w:rsidR="008A3A7D" w:rsidRDefault="008A3A7D">
            <w:pPr>
              <w:pStyle w:val="ConsPlusNormal"/>
              <w:jc w:val="center"/>
            </w:pPr>
            <w:r>
              <w:t>-</w:t>
            </w:r>
          </w:p>
        </w:tc>
        <w:tc>
          <w:tcPr>
            <w:tcW w:w="992" w:type="dxa"/>
          </w:tcPr>
          <w:p w:rsidR="008A3A7D" w:rsidRDefault="008A3A7D">
            <w:pPr>
              <w:pStyle w:val="ConsPlusNormal"/>
              <w:jc w:val="center"/>
            </w:pPr>
            <w:r>
              <w:t>-</w:t>
            </w:r>
          </w:p>
        </w:tc>
        <w:tc>
          <w:tcPr>
            <w:tcW w:w="1134" w:type="dxa"/>
          </w:tcPr>
          <w:p w:rsidR="008A3A7D" w:rsidRDefault="008A3A7D">
            <w:pPr>
              <w:pStyle w:val="ConsPlusNormal"/>
              <w:jc w:val="center"/>
            </w:pPr>
            <w:r>
              <w:t>-</w:t>
            </w:r>
          </w:p>
        </w:tc>
        <w:tc>
          <w:tcPr>
            <w:tcW w:w="1134" w:type="dxa"/>
          </w:tcPr>
          <w:p w:rsidR="008A3A7D" w:rsidRDefault="008A3A7D">
            <w:pPr>
              <w:pStyle w:val="ConsPlusNormal"/>
              <w:jc w:val="center"/>
            </w:pPr>
            <w:r>
              <w:t>-</w:t>
            </w:r>
          </w:p>
        </w:tc>
      </w:tr>
    </w:tbl>
    <w:p w:rsidR="008A3A7D" w:rsidRDefault="008A3A7D">
      <w:pPr>
        <w:pStyle w:val="ConsPlusNormal"/>
        <w:jc w:val="right"/>
      </w:pPr>
    </w:p>
    <w:p w:rsidR="008A3A7D" w:rsidRDefault="008A3A7D">
      <w:pPr>
        <w:pStyle w:val="ConsPlusNormal"/>
        <w:jc w:val="right"/>
      </w:pPr>
      <w:r>
        <w:t>Таблица 5</w:t>
      </w:r>
    </w:p>
    <w:p w:rsidR="008A3A7D" w:rsidRDefault="008A3A7D">
      <w:pPr>
        <w:pStyle w:val="ConsPlusNormal"/>
        <w:jc w:val="center"/>
      </w:pPr>
      <w:r>
        <w:t xml:space="preserve">(введена </w:t>
      </w:r>
      <w:hyperlink r:id="rId28" w:history="1">
        <w:r>
          <w:rPr>
            <w:color w:val="0000FF"/>
          </w:rPr>
          <w:t>Постановлением</w:t>
        </w:r>
      </w:hyperlink>
      <w:r>
        <w:t xml:space="preserve"> Правительства Калининградской области</w:t>
      </w:r>
    </w:p>
    <w:p w:rsidR="008A3A7D" w:rsidRDefault="008A3A7D">
      <w:pPr>
        <w:pStyle w:val="ConsPlusNormal"/>
        <w:jc w:val="center"/>
      </w:pPr>
      <w:r>
        <w:t>от 29.09.2015 N 556)</w:t>
      </w:r>
    </w:p>
    <w:p w:rsidR="008A3A7D" w:rsidRDefault="008A3A7D">
      <w:pPr>
        <w:pStyle w:val="ConsPlusNormal"/>
        <w:jc w:val="right"/>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52"/>
        <w:gridCol w:w="3850"/>
        <w:gridCol w:w="1134"/>
        <w:gridCol w:w="992"/>
        <w:gridCol w:w="993"/>
        <w:gridCol w:w="1134"/>
        <w:gridCol w:w="1134"/>
      </w:tblGrid>
      <w:tr w:rsidR="008A3A7D">
        <w:tc>
          <w:tcPr>
            <w:tcW w:w="552" w:type="dxa"/>
            <w:vMerge w:val="restart"/>
          </w:tcPr>
          <w:p w:rsidR="008A3A7D" w:rsidRDefault="008A3A7D">
            <w:pPr>
              <w:pStyle w:val="ConsPlusNormal"/>
              <w:jc w:val="center"/>
            </w:pPr>
            <w:r>
              <w:t>N п/п</w:t>
            </w:r>
          </w:p>
        </w:tc>
        <w:tc>
          <w:tcPr>
            <w:tcW w:w="3850" w:type="dxa"/>
            <w:vMerge w:val="restart"/>
          </w:tcPr>
          <w:p w:rsidR="008A3A7D" w:rsidRDefault="008A3A7D">
            <w:pPr>
              <w:pStyle w:val="ConsPlusNormal"/>
              <w:jc w:val="center"/>
            </w:pPr>
            <w:r>
              <w:t>Степень благоустройства жилищного фонда</w:t>
            </w:r>
          </w:p>
        </w:tc>
        <w:tc>
          <w:tcPr>
            <w:tcW w:w="3119" w:type="dxa"/>
            <w:gridSpan w:val="3"/>
          </w:tcPr>
          <w:p w:rsidR="008A3A7D" w:rsidRDefault="008A3A7D">
            <w:pPr>
              <w:pStyle w:val="ConsPlusNormal"/>
              <w:jc w:val="center"/>
            </w:pPr>
            <w:r>
              <w:t>Норматив потребления в жилых помещениях с учетом повышающего коэффициента (1,6) с 1 января 2017 года, куб. м на 1 чел. в месяц</w:t>
            </w:r>
          </w:p>
        </w:tc>
        <w:tc>
          <w:tcPr>
            <w:tcW w:w="2268" w:type="dxa"/>
            <w:gridSpan w:val="2"/>
          </w:tcPr>
          <w:p w:rsidR="008A3A7D" w:rsidRDefault="008A3A7D">
            <w:pPr>
              <w:pStyle w:val="ConsPlusNormal"/>
              <w:jc w:val="center"/>
            </w:pPr>
            <w:r>
              <w:t>Норматив потребления на общедомовые нужды с учетом повышающего коэффициента (1,6) с 1 января 2017 года. куб. м на 1 кв. м общей площади помещений, входящих в состав общего имущества в многоквартирном доме, в месяц</w:t>
            </w:r>
          </w:p>
        </w:tc>
      </w:tr>
      <w:tr w:rsidR="008A3A7D">
        <w:tc>
          <w:tcPr>
            <w:tcW w:w="552" w:type="dxa"/>
            <w:vMerge/>
          </w:tcPr>
          <w:p w:rsidR="008A3A7D" w:rsidRDefault="008A3A7D"/>
        </w:tc>
        <w:tc>
          <w:tcPr>
            <w:tcW w:w="3850" w:type="dxa"/>
            <w:vMerge/>
          </w:tcPr>
          <w:p w:rsidR="008A3A7D" w:rsidRDefault="008A3A7D"/>
        </w:tc>
        <w:tc>
          <w:tcPr>
            <w:tcW w:w="1134" w:type="dxa"/>
          </w:tcPr>
          <w:p w:rsidR="008A3A7D" w:rsidRDefault="008A3A7D">
            <w:pPr>
              <w:pStyle w:val="ConsPlusNormal"/>
              <w:jc w:val="center"/>
            </w:pPr>
            <w:r>
              <w:t>Холодное водоснабжение</w:t>
            </w:r>
          </w:p>
        </w:tc>
        <w:tc>
          <w:tcPr>
            <w:tcW w:w="992" w:type="dxa"/>
          </w:tcPr>
          <w:p w:rsidR="008A3A7D" w:rsidRDefault="008A3A7D">
            <w:pPr>
              <w:pStyle w:val="ConsPlusNormal"/>
              <w:jc w:val="center"/>
            </w:pPr>
            <w:r>
              <w:t>Горячее водоснабжение</w:t>
            </w:r>
          </w:p>
        </w:tc>
        <w:tc>
          <w:tcPr>
            <w:tcW w:w="993" w:type="dxa"/>
          </w:tcPr>
          <w:p w:rsidR="008A3A7D" w:rsidRDefault="008A3A7D">
            <w:pPr>
              <w:pStyle w:val="ConsPlusNormal"/>
              <w:jc w:val="center"/>
            </w:pPr>
            <w:r>
              <w:t>Водоотведение</w:t>
            </w:r>
          </w:p>
        </w:tc>
        <w:tc>
          <w:tcPr>
            <w:tcW w:w="1134" w:type="dxa"/>
          </w:tcPr>
          <w:p w:rsidR="008A3A7D" w:rsidRDefault="008A3A7D">
            <w:pPr>
              <w:pStyle w:val="ConsPlusNormal"/>
              <w:jc w:val="center"/>
            </w:pPr>
            <w:r>
              <w:t>Холодное водоснабжение</w:t>
            </w:r>
          </w:p>
        </w:tc>
        <w:tc>
          <w:tcPr>
            <w:tcW w:w="1134" w:type="dxa"/>
          </w:tcPr>
          <w:p w:rsidR="008A3A7D" w:rsidRDefault="008A3A7D">
            <w:pPr>
              <w:pStyle w:val="ConsPlusNormal"/>
              <w:jc w:val="center"/>
            </w:pPr>
            <w:r>
              <w:t>Горячее водоснабжение</w:t>
            </w:r>
          </w:p>
        </w:tc>
      </w:tr>
      <w:tr w:rsidR="008A3A7D">
        <w:tc>
          <w:tcPr>
            <w:tcW w:w="552" w:type="dxa"/>
          </w:tcPr>
          <w:p w:rsidR="008A3A7D" w:rsidRDefault="008A3A7D">
            <w:pPr>
              <w:pStyle w:val="ConsPlusNormal"/>
              <w:jc w:val="center"/>
            </w:pPr>
            <w:r>
              <w:lastRenderedPageBreak/>
              <w:t>1</w:t>
            </w:r>
          </w:p>
        </w:tc>
        <w:tc>
          <w:tcPr>
            <w:tcW w:w="3850" w:type="dxa"/>
          </w:tcPr>
          <w:p w:rsidR="008A3A7D" w:rsidRDefault="008A3A7D">
            <w:pPr>
              <w:pStyle w:val="ConsPlusNormal"/>
              <w:jc w:val="center"/>
            </w:pPr>
            <w:r>
              <w:t>2</w:t>
            </w:r>
          </w:p>
        </w:tc>
        <w:tc>
          <w:tcPr>
            <w:tcW w:w="1134" w:type="dxa"/>
          </w:tcPr>
          <w:p w:rsidR="008A3A7D" w:rsidRDefault="008A3A7D">
            <w:pPr>
              <w:pStyle w:val="ConsPlusNormal"/>
              <w:jc w:val="center"/>
            </w:pPr>
            <w:r>
              <w:t>3</w:t>
            </w:r>
          </w:p>
        </w:tc>
        <w:tc>
          <w:tcPr>
            <w:tcW w:w="992" w:type="dxa"/>
          </w:tcPr>
          <w:p w:rsidR="008A3A7D" w:rsidRDefault="008A3A7D">
            <w:pPr>
              <w:pStyle w:val="ConsPlusNormal"/>
              <w:jc w:val="center"/>
            </w:pPr>
            <w:r>
              <w:t>4</w:t>
            </w:r>
          </w:p>
        </w:tc>
        <w:tc>
          <w:tcPr>
            <w:tcW w:w="993" w:type="dxa"/>
          </w:tcPr>
          <w:p w:rsidR="008A3A7D" w:rsidRDefault="008A3A7D">
            <w:pPr>
              <w:pStyle w:val="ConsPlusNormal"/>
              <w:jc w:val="center"/>
            </w:pPr>
            <w:r>
              <w:t>5</w:t>
            </w:r>
          </w:p>
        </w:tc>
        <w:tc>
          <w:tcPr>
            <w:tcW w:w="1134" w:type="dxa"/>
          </w:tcPr>
          <w:p w:rsidR="008A3A7D" w:rsidRDefault="008A3A7D">
            <w:pPr>
              <w:pStyle w:val="ConsPlusNormal"/>
              <w:jc w:val="center"/>
            </w:pPr>
            <w:r>
              <w:t>6</w:t>
            </w:r>
          </w:p>
        </w:tc>
        <w:tc>
          <w:tcPr>
            <w:tcW w:w="1134" w:type="dxa"/>
          </w:tcPr>
          <w:p w:rsidR="008A3A7D" w:rsidRDefault="008A3A7D">
            <w:pPr>
              <w:pStyle w:val="ConsPlusNormal"/>
              <w:jc w:val="center"/>
            </w:pPr>
            <w:r>
              <w:t>7</w:t>
            </w:r>
          </w:p>
        </w:tc>
      </w:tr>
      <w:tr w:rsidR="008A3A7D">
        <w:tc>
          <w:tcPr>
            <w:tcW w:w="552" w:type="dxa"/>
            <w:vMerge w:val="restart"/>
          </w:tcPr>
          <w:p w:rsidR="008A3A7D" w:rsidRDefault="008A3A7D">
            <w:pPr>
              <w:pStyle w:val="ConsPlusNormal"/>
              <w:jc w:val="center"/>
            </w:pPr>
            <w:r>
              <w:t>1</w:t>
            </w:r>
          </w:p>
        </w:tc>
        <w:tc>
          <w:tcPr>
            <w:tcW w:w="3850" w:type="dxa"/>
            <w:tcBorders>
              <w:bottom w:val="nil"/>
            </w:tcBorders>
          </w:tcPr>
          <w:p w:rsidR="008A3A7D" w:rsidRDefault="008A3A7D">
            <w:pPr>
              <w:pStyle w:val="ConsPlusNormal"/>
            </w:pPr>
            <w:r>
              <w:t>Многоквартирный дом, оборудованный централизованным холодным водоснабжением, централизованным горячим водоснабжением, ванной и (или) душем, централизованным водоотведением, этажностью:</w:t>
            </w:r>
          </w:p>
        </w:tc>
        <w:tc>
          <w:tcPr>
            <w:tcW w:w="1134" w:type="dxa"/>
            <w:tcBorders>
              <w:bottom w:val="nil"/>
            </w:tcBorders>
          </w:tcPr>
          <w:p w:rsidR="008A3A7D" w:rsidRDefault="008A3A7D">
            <w:pPr>
              <w:pStyle w:val="ConsPlusNormal"/>
              <w:jc w:val="center"/>
            </w:pPr>
          </w:p>
        </w:tc>
        <w:tc>
          <w:tcPr>
            <w:tcW w:w="992" w:type="dxa"/>
            <w:tcBorders>
              <w:bottom w:val="nil"/>
            </w:tcBorders>
          </w:tcPr>
          <w:p w:rsidR="008A3A7D" w:rsidRDefault="008A3A7D">
            <w:pPr>
              <w:pStyle w:val="ConsPlusNormal"/>
              <w:jc w:val="center"/>
            </w:pPr>
          </w:p>
        </w:tc>
        <w:tc>
          <w:tcPr>
            <w:tcW w:w="993" w:type="dxa"/>
            <w:tcBorders>
              <w:bottom w:val="nil"/>
            </w:tcBorders>
          </w:tcPr>
          <w:p w:rsidR="008A3A7D" w:rsidRDefault="008A3A7D">
            <w:pPr>
              <w:pStyle w:val="ConsPlusNormal"/>
              <w:jc w:val="center"/>
            </w:pPr>
          </w:p>
        </w:tc>
        <w:tc>
          <w:tcPr>
            <w:tcW w:w="1134" w:type="dxa"/>
            <w:tcBorders>
              <w:bottom w:val="nil"/>
            </w:tcBorders>
          </w:tcPr>
          <w:p w:rsidR="008A3A7D" w:rsidRDefault="008A3A7D">
            <w:pPr>
              <w:pStyle w:val="ConsPlusNormal"/>
              <w:jc w:val="center"/>
            </w:pPr>
          </w:p>
        </w:tc>
        <w:tc>
          <w:tcPr>
            <w:tcW w:w="1134" w:type="dxa"/>
            <w:tcBorders>
              <w:bottom w:val="nil"/>
            </w:tcBorders>
          </w:tcPr>
          <w:p w:rsidR="008A3A7D" w:rsidRDefault="008A3A7D">
            <w:pPr>
              <w:pStyle w:val="ConsPlusNormal"/>
              <w:jc w:val="center"/>
            </w:pPr>
          </w:p>
        </w:tc>
      </w:tr>
      <w:tr w:rsidR="008A3A7D">
        <w:tblPrEx>
          <w:tblBorders>
            <w:insideH w:val="nil"/>
          </w:tblBorders>
        </w:tblPrEx>
        <w:tc>
          <w:tcPr>
            <w:tcW w:w="552" w:type="dxa"/>
            <w:vMerge/>
          </w:tcPr>
          <w:p w:rsidR="008A3A7D" w:rsidRDefault="008A3A7D"/>
        </w:tc>
        <w:tc>
          <w:tcPr>
            <w:tcW w:w="3850" w:type="dxa"/>
            <w:tcBorders>
              <w:top w:val="nil"/>
            </w:tcBorders>
          </w:tcPr>
          <w:p w:rsidR="008A3A7D" w:rsidRDefault="008A3A7D">
            <w:pPr>
              <w:pStyle w:val="ConsPlusNormal"/>
              <w:jc w:val="center"/>
            </w:pPr>
            <w:r>
              <w:t>1</w:t>
            </w:r>
          </w:p>
        </w:tc>
        <w:tc>
          <w:tcPr>
            <w:tcW w:w="1134" w:type="dxa"/>
            <w:tcBorders>
              <w:top w:val="nil"/>
            </w:tcBorders>
          </w:tcPr>
          <w:p w:rsidR="008A3A7D" w:rsidRDefault="008A3A7D">
            <w:pPr>
              <w:pStyle w:val="ConsPlusNormal"/>
              <w:jc w:val="center"/>
            </w:pPr>
            <w:r>
              <w:t>6,88</w:t>
            </w:r>
          </w:p>
        </w:tc>
        <w:tc>
          <w:tcPr>
            <w:tcW w:w="992" w:type="dxa"/>
            <w:tcBorders>
              <w:top w:val="nil"/>
            </w:tcBorders>
          </w:tcPr>
          <w:p w:rsidR="008A3A7D" w:rsidRDefault="008A3A7D">
            <w:pPr>
              <w:pStyle w:val="ConsPlusNormal"/>
              <w:jc w:val="center"/>
            </w:pPr>
            <w:r>
              <w:t>3,84</w:t>
            </w:r>
          </w:p>
        </w:tc>
        <w:tc>
          <w:tcPr>
            <w:tcW w:w="993" w:type="dxa"/>
            <w:tcBorders>
              <w:top w:val="nil"/>
            </w:tcBorders>
          </w:tcPr>
          <w:p w:rsidR="008A3A7D" w:rsidRDefault="008A3A7D">
            <w:pPr>
              <w:pStyle w:val="ConsPlusNormal"/>
              <w:jc w:val="center"/>
            </w:pPr>
            <w:r>
              <w:t>10,72</w:t>
            </w:r>
          </w:p>
        </w:tc>
        <w:tc>
          <w:tcPr>
            <w:tcW w:w="1134" w:type="dxa"/>
            <w:tcBorders>
              <w:top w:val="nil"/>
            </w:tcBorders>
          </w:tcPr>
          <w:p w:rsidR="008A3A7D" w:rsidRDefault="008A3A7D">
            <w:pPr>
              <w:pStyle w:val="ConsPlusNormal"/>
              <w:jc w:val="center"/>
            </w:pPr>
            <w:r>
              <w:t>0,016</w:t>
            </w:r>
          </w:p>
        </w:tc>
        <w:tc>
          <w:tcPr>
            <w:tcW w:w="1134" w:type="dxa"/>
            <w:tcBorders>
              <w:top w:val="nil"/>
            </w:tcBorders>
          </w:tcPr>
          <w:p w:rsidR="008A3A7D" w:rsidRDefault="008A3A7D">
            <w:pPr>
              <w:pStyle w:val="ConsPlusNormal"/>
              <w:jc w:val="center"/>
            </w:pPr>
            <w:r>
              <w:t>0,016</w:t>
            </w:r>
          </w:p>
        </w:tc>
      </w:tr>
      <w:tr w:rsidR="008A3A7D">
        <w:tc>
          <w:tcPr>
            <w:tcW w:w="552" w:type="dxa"/>
            <w:vMerge/>
          </w:tcPr>
          <w:p w:rsidR="008A3A7D" w:rsidRDefault="008A3A7D"/>
        </w:tc>
        <w:tc>
          <w:tcPr>
            <w:tcW w:w="3850" w:type="dxa"/>
          </w:tcPr>
          <w:p w:rsidR="008A3A7D" w:rsidRDefault="008A3A7D">
            <w:pPr>
              <w:pStyle w:val="ConsPlusNormal"/>
              <w:jc w:val="center"/>
            </w:pPr>
            <w:r>
              <w:t>2</w:t>
            </w:r>
          </w:p>
        </w:tc>
        <w:tc>
          <w:tcPr>
            <w:tcW w:w="1134" w:type="dxa"/>
          </w:tcPr>
          <w:p w:rsidR="008A3A7D" w:rsidRDefault="008A3A7D">
            <w:pPr>
              <w:pStyle w:val="ConsPlusNormal"/>
              <w:jc w:val="center"/>
            </w:pPr>
            <w:r>
              <w:t>6,88</w:t>
            </w:r>
          </w:p>
        </w:tc>
        <w:tc>
          <w:tcPr>
            <w:tcW w:w="992" w:type="dxa"/>
          </w:tcPr>
          <w:p w:rsidR="008A3A7D" w:rsidRDefault="008A3A7D">
            <w:pPr>
              <w:pStyle w:val="ConsPlusNormal"/>
              <w:jc w:val="center"/>
            </w:pPr>
            <w:r>
              <w:t>3,84</w:t>
            </w:r>
          </w:p>
        </w:tc>
        <w:tc>
          <w:tcPr>
            <w:tcW w:w="993" w:type="dxa"/>
          </w:tcPr>
          <w:p w:rsidR="008A3A7D" w:rsidRDefault="008A3A7D">
            <w:pPr>
              <w:pStyle w:val="ConsPlusNormal"/>
              <w:jc w:val="center"/>
            </w:pPr>
            <w:r>
              <w:t>10,72</w:t>
            </w:r>
          </w:p>
        </w:tc>
        <w:tc>
          <w:tcPr>
            <w:tcW w:w="1134" w:type="dxa"/>
          </w:tcPr>
          <w:p w:rsidR="008A3A7D" w:rsidRDefault="008A3A7D">
            <w:pPr>
              <w:pStyle w:val="ConsPlusNormal"/>
              <w:jc w:val="center"/>
            </w:pPr>
            <w:r>
              <w:t>0,032</w:t>
            </w:r>
          </w:p>
        </w:tc>
        <w:tc>
          <w:tcPr>
            <w:tcW w:w="1134" w:type="dxa"/>
          </w:tcPr>
          <w:p w:rsidR="008A3A7D" w:rsidRDefault="008A3A7D">
            <w:pPr>
              <w:pStyle w:val="ConsPlusNormal"/>
              <w:jc w:val="center"/>
            </w:pPr>
            <w:r>
              <w:t>0,032</w:t>
            </w:r>
          </w:p>
        </w:tc>
      </w:tr>
      <w:tr w:rsidR="008A3A7D">
        <w:tc>
          <w:tcPr>
            <w:tcW w:w="552" w:type="dxa"/>
            <w:vMerge/>
          </w:tcPr>
          <w:p w:rsidR="008A3A7D" w:rsidRDefault="008A3A7D"/>
        </w:tc>
        <w:tc>
          <w:tcPr>
            <w:tcW w:w="3850" w:type="dxa"/>
          </w:tcPr>
          <w:p w:rsidR="008A3A7D" w:rsidRDefault="008A3A7D">
            <w:pPr>
              <w:pStyle w:val="ConsPlusNormal"/>
              <w:jc w:val="center"/>
            </w:pPr>
            <w:r>
              <w:t>3</w:t>
            </w:r>
          </w:p>
        </w:tc>
        <w:tc>
          <w:tcPr>
            <w:tcW w:w="1134" w:type="dxa"/>
          </w:tcPr>
          <w:p w:rsidR="008A3A7D" w:rsidRDefault="008A3A7D">
            <w:pPr>
              <w:pStyle w:val="ConsPlusNormal"/>
              <w:jc w:val="center"/>
            </w:pPr>
            <w:r>
              <w:t>6,88</w:t>
            </w:r>
          </w:p>
        </w:tc>
        <w:tc>
          <w:tcPr>
            <w:tcW w:w="992" w:type="dxa"/>
          </w:tcPr>
          <w:p w:rsidR="008A3A7D" w:rsidRDefault="008A3A7D">
            <w:pPr>
              <w:pStyle w:val="ConsPlusNormal"/>
              <w:jc w:val="center"/>
            </w:pPr>
            <w:r>
              <w:t>3,84</w:t>
            </w:r>
          </w:p>
        </w:tc>
        <w:tc>
          <w:tcPr>
            <w:tcW w:w="993" w:type="dxa"/>
          </w:tcPr>
          <w:p w:rsidR="008A3A7D" w:rsidRDefault="008A3A7D">
            <w:pPr>
              <w:pStyle w:val="ConsPlusNormal"/>
              <w:jc w:val="center"/>
            </w:pPr>
            <w:r>
              <w:t>10,72</w:t>
            </w:r>
          </w:p>
        </w:tc>
        <w:tc>
          <w:tcPr>
            <w:tcW w:w="1134" w:type="dxa"/>
          </w:tcPr>
          <w:p w:rsidR="008A3A7D" w:rsidRDefault="008A3A7D">
            <w:pPr>
              <w:pStyle w:val="ConsPlusNormal"/>
              <w:jc w:val="center"/>
            </w:pPr>
            <w:r>
              <w:t>0,032</w:t>
            </w:r>
          </w:p>
        </w:tc>
        <w:tc>
          <w:tcPr>
            <w:tcW w:w="1134" w:type="dxa"/>
          </w:tcPr>
          <w:p w:rsidR="008A3A7D" w:rsidRDefault="008A3A7D">
            <w:pPr>
              <w:pStyle w:val="ConsPlusNormal"/>
              <w:jc w:val="center"/>
            </w:pPr>
            <w:r>
              <w:t>0,032</w:t>
            </w:r>
          </w:p>
        </w:tc>
      </w:tr>
      <w:tr w:rsidR="008A3A7D">
        <w:tc>
          <w:tcPr>
            <w:tcW w:w="552" w:type="dxa"/>
            <w:vMerge/>
          </w:tcPr>
          <w:p w:rsidR="008A3A7D" w:rsidRDefault="008A3A7D"/>
        </w:tc>
        <w:tc>
          <w:tcPr>
            <w:tcW w:w="3850" w:type="dxa"/>
          </w:tcPr>
          <w:p w:rsidR="008A3A7D" w:rsidRDefault="008A3A7D">
            <w:pPr>
              <w:pStyle w:val="ConsPlusNormal"/>
              <w:jc w:val="center"/>
            </w:pPr>
            <w:r>
              <w:t>4</w:t>
            </w:r>
          </w:p>
        </w:tc>
        <w:tc>
          <w:tcPr>
            <w:tcW w:w="1134" w:type="dxa"/>
          </w:tcPr>
          <w:p w:rsidR="008A3A7D" w:rsidRDefault="008A3A7D">
            <w:pPr>
              <w:pStyle w:val="ConsPlusNormal"/>
              <w:jc w:val="center"/>
            </w:pPr>
            <w:r>
              <w:t>6,88</w:t>
            </w:r>
          </w:p>
        </w:tc>
        <w:tc>
          <w:tcPr>
            <w:tcW w:w="992" w:type="dxa"/>
          </w:tcPr>
          <w:p w:rsidR="008A3A7D" w:rsidRDefault="008A3A7D">
            <w:pPr>
              <w:pStyle w:val="ConsPlusNormal"/>
              <w:jc w:val="center"/>
            </w:pPr>
            <w:r>
              <w:t>3,84</w:t>
            </w:r>
          </w:p>
        </w:tc>
        <w:tc>
          <w:tcPr>
            <w:tcW w:w="993" w:type="dxa"/>
          </w:tcPr>
          <w:p w:rsidR="008A3A7D" w:rsidRDefault="008A3A7D">
            <w:pPr>
              <w:pStyle w:val="ConsPlusNormal"/>
              <w:jc w:val="center"/>
            </w:pPr>
            <w:r>
              <w:t>10,72</w:t>
            </w:r>
          </w:p>
        </w:tc>
        <w:tc>
          <w:tcPr>
            <w:tcW w:w="1134" w:type="dxa"/>
          </w:tcPr>
          <w:p w:rsidR="008A3A7D" w:rsidRDefault="008A3A7D">
            <w:pPr>
              <w:pStyle w:val="ConsPlusNormal"/>
              <w:jc w:val="center"/>
            </w:pPr>
            <w:r>
              <w:t>0,032</w:t>
            </w:r>
          </w:p>
        </w:tc>
        <w:tc>
          <w:tcPr>
            <w:tcW w:w="1134" w:type="dxa"/>
          </w:tcPr>
          <w:p w:rsidR="008A3A7D" w:rsidRDefault="008A3A7D">
            <w:pPr>
              <w:pStyle w:val="ConsPlusNormal"/>
              <w:jc w:val="center"/>
            </w:pPr>
            <w:r>
              <w:t>0,032</w:t>
            </w:r>
          </w:p>
        </w:tc>
      </w:tr>
      <w:tr w:rsidR="008A3A7D">
        <w:tc>
          <w:tcPr>
            <w:tcW w:w="552" w:type="dxa"/>
            <w:vMerge/>
          </w:tcPr>
          <w:p w:rsidR="008A3A7D" w:rsidRDefault="008A3A7D"/>
        </w:tc>
        <w:tc>
          <w:tcPr>
            <w:tcW w:w="3850" w:type="dxa"/>
          </w:tcPr>
          <w:p w:rsidR="008A3A7D" w:rsidRDefault="008A3A7D">
            <w:pPr>
              <w:pStyle w:val="ConsPlusNormal"/>
              <w:jc w:val="center"/>
            </w:pPr>
            <w:r>
              <w:t>5</w:t>
            </w:r>
          </w:p>
        </w:tc>
        <w:tc>
          <w:tcPr>
            <w:tcW w:w="1134" w:type="dxa"/>
          </w:tcPr>
          <w:p w:rsidR="008A3A7D" w:rsidRDefault="008A3A7D">
            <w:pPr>
              <w:pStyle w:val="ConsPlusNormal"/>
              <w:jc w:val="center"/>
            </w:pPr>
            <w:r>
              <w:t>6,88</w:t>
            </w:r>
          </w:p>
        </w:tc>
        <w:tc>
          <w:tcPr>
            <w:tcW w:w="992" w:type="dxa"/>
          </w:tcPr>
          <w:p w:rsidR="008A3A7D" w:rsidRDefault="008A3A7D">
            <w:pPr>
              <w:pStyle w:val="ConsPlusNormal"/>
              <w:jc w:val="center"/>
            </w:pPr>
            <w:r>
              <w:t>3,84</w:t>
            </w:r>
          </w:p>
        </w:tc>
        <w:tc>
          <w:tcPr>
            <w:tcW w:w="993" w:type="dxa"/>
          </w:tcPr>
          <w:p w:rsidR="008A3A7D" w:rsidRDefault="008A3A7D">
            <w:pPr>
              <w:pStyle w:val="ConsPlusNormal"/>
              <w:jc w:val="center"/>
            </w:pPr>
            <w:r>
              <w:t>10,72</w:t>
            </w:r>
          </w:p>
        </w:tc>
        <w:tc>
          <w:tcPr>
            <w:tcW w:w="1134" w:type="dxa"/>
          </w:tcPr>
          <w:p w:rsidR="008A3A7D" w:rsidRDefault="008A3A7D">
            <w:pPr>
              <w:pStyle w:val="ConsPlusNormal"/>
              <w:jc w:val="center"/>
            </w:pPr>
            <w:r>
              <w:t>0,032</w:t>
            </w:r>
          </w:p>
        </w:tc>
        <w:tc>
          <w:tcPr>
            <w:tcW w:w="1134" w:type="dxa"/>
          </w:tcPr>
          <w:p w:rsidR="008A3A7D" w:rsidRDefault="008A3A7D">
            <w:pPr>
              <w:pStyle w:val="ConsPlusNormal"/>
              <w:jc w:val="center"/>
            </w:pPr>
            <w:r>
              <w:t>0,032</w:t>
            </w:r>
          </w:p>
        </w:tc>
      </w:tr>
      <w:tr w:rsidR="008A3A7D">
        <w:tc>
          <w:tcPr>
            <w:tcW w:w="552" w:type="dxa"/>
            <w:vMerge/>
          </w:tcPr>
          <w:p w:rsidR="008A3A7D" w:rsidRDefault="008A3A7D"/>
        </w:tc>
        <w:tc>
          <w:tcPr>
            <w:tcW w:w="3850" w:type="dxa"/>
          </w:tcPr>
          <w:p w:rsidR="008A3A7D" w:rsidRDefault="008A3A7D">
            <w:pPr>
              <w:pStyle w:val="ConsPlusNormal"/>
              <w:jc w:val="center"/>
            </w:pPr>
            <w:r>
              <w:t>6</w:t>
            </w:r>
          </w:p>
        </w:tc>
        <w:tc>
          <w:tcPr>
            <w:tcW w:w="1134" w:type="dxa"/>
          </w:tcPr>
          <w:p w:rsidR="008A3A7D" w:rsidRDefault="008A3A7D">
            <w:pPr>
              <w:pStyle w:val="ConsPlusNormal"/>
              <w:jc w:val="center"/>
            </w:pPr>
            <w:r>
              <w:t>6,88</w:t>
            </w:r>
          </w:p>
        </w:tc>
        <w:tc>
          <w:tcPr>
            <w:tcW w:w="992" w:type="dxa"/>
          </w:tcPr>
          <w:p w:rsidR="008A3A7D" w:rsidRDefault="008A3A7D">
            <w:pPr>
              <w:pStyle w:val="ConsPlusNormal"/>
              <w:jc w:val="center"/>
            </w:pPr>
            <w:r>
              <w:t>3,84</w:t>
            </w:r>
          </w:p>
        </w:tc>
        <w:tc>
          <w:tcPr>
            <w:tcW w:w="993" w:type="dxa"/>
          </w:tcPr>
          <w:p w:rsidR="008A3A7D" w:rsidRDefault="008A3A7D">
            <w:pPr>
              <w:pStyle w:val="ConsPlusNormal"/>
              <w:jc w:val="center"/>
            </w:pPr>
            <w:r>
              <w:t>10,72</w:t>
            </w:r>
          </w:p>
        </w:tc>
        <w:tc>
          <w:tcPr>
            <w:tcW w:w="1134" w:type="dxa"/>
          </w:tcPr>
          <w:p w:rsidR="008A3A7D" w:rsidRDefault="008A3A7D">
            <w:pPr>
              <w:pStyle w:val="ConsPlusNormal"/>
              <w:jc w:val="center"/>
            </w:pPr>
            <w:r>
              <w:t>0,032</w:t>
            </w:r>
          </w:p>
        </w:tc>
        <w:tc>
          <w:tcPr>
            <w:tcW w:w="1134" w:type="dxa"/>
          </w:tcPr>
          <w:p w:rsidR="008A3A7D" w:rsidRDefault="008A3A7D">
            <w:pPr>
              <w:pStyle w:val="ConsPlusNormal"/>
              <w:jc w:val="center"/>
            </w:pPr>
            <w:r>
              <w:t>0,032</w:t>
            </w:r>
          </w:p>
        </w:tc>
      </w:tr>
      <w:tr w:rsidR="008A3A7D">
        <w:tc>
          <w:tcPr>
            <w:tcW w:w="552" w:type="dxa"/>
            <w:vMerge/>
          </w:tcPr>
          <w:p w:rsidR="008A3A7D" w:rsidRDefault="008A3A7D"/>
        </w:tc>
        <w:tc>
          <w:tcPr>
            <w:tcW w:w="3850" w:type="dxa"/>
          </w:tcPr>
          <w:p w:rsidR="008A3A7D" w:rsidRDefault="008A3A7D">
            <w:pPr>
              <w:pStyle w:val="ConsPlusNormal"/>
              <w:jc w:val="center"/>
            </w:pPr>
            <w:r>
              <w:t>7</w:t>
            </w:r>
          </w:p>
        </w:tc>
        <w:tc>
          <w:tcPr>
            <w:tcW w:w="1134" w:type="dxa"/>
          </w:tcPr>
          <w:p w:rsidR="008A3A7D" w:rsidRDefault="008A3A7D">
            <w:pPr>
              <w:pStyle w:val="ConsPlusNormal"/>
              <w:jc w:val="center"/>
            </w:pPr>
            <w:r>
              <w:t>6,88</w:t>
            </w:r>
          </w:p>
        </w:tc>
        <w:tc>
          <w:tcPr>
            <w:tcW w:w="992" w:type="dxa"/>
          </w:tcPr>
          <w:p w:rsidR="008A3A7D" w:rsidRDefault="008A3A7D">
            <w:pPr>
              <w:pStyle w:val="ConsPlusNormal"/>
              <w:jc w:val="center"/>
            </w:pPr>
            <w:r>
              <w:t>3,84</w:t>
            </w:r>
          </w:p>
        </w:tc>
        <w:tc>
          <w:tcPr>
            <w:tcW w:w="993" w:type="dxa"/>
          </w:tcPr>
          <w:p w:rsidR="008A3A7D" w:rsidRDefault="008A3A7D">
            <w:pPr>
              <w:pStyle w:val="ConsPlusNormal"/>
              <w:jc w:val="center"/>
            </w:pPr>
            <w:r>
              <w:t>10,72</w:t>
            </w:r>
          </w:p>
        </w:tc>
        <w:tc>
          <w:tcPr>
            <w:tcW w:w="1134" w:type="dxa"/>
          </w:tcPr>
          <w:p w:rsidR="008A3A7D" w:rsidRDefault="008A3A7D">
            <w:pPr>
              <w:pStyle w:val="ConsPlusNormal"/>
              <w:jc w:val="center"/>
            </w:pPr>
            <w:r>
              <w:t>0,032</w:t>
            </w:r>
          </w:p>
        </w:tc>
        <w:tc>
          <w:tcPr>
            <w:tcW w:w="1134" w:type="dxa"/>
          </w:tcPr>
          <w:p w:rsidR="008A3A7D" w:rsidRDefault="008A3A7D">
            <w:pPr>
              <w:pStyle w:val="ConsPlusNormal"/>
              <w:jc w:val="center"/>
            </w:pPr>
            <w:r>
              <w:t>0,032</w:t>
            </w:r>
          </w:p>
        </w:tc>
      </w:tr>
      <w:tr w:rsidR="008A3A7D">
        <w:tc>
          <w:tcPr>
            <w:tcW w:w="552" w:type="dxa"/>
            <w:vMerge/>
          </w:tcPr>
          <w:p w:rsidR="008A3A7D" w:rsidRDefault="008A3A7D"/>
        </w:tc>
        <w:tc>
          <w:tcPr>
            <w:tcW w:w="3850" w:type="dxa"/>
          </w:tcPr>
          <w:p w:rsidR="008A3A7D" w:rsidRDefault="008A3A7D">
            <w:pPr>
              <w:pStyle w:val="ConsPlusNormal"/>
              <w:jc w:val="center"/>
            </w:pPr>
            <w:r>
              <w:t>8</w:t>
            </w:r>
          </w:p>
        </w:tc>
        <w:tc>
          <w:tcPr>
            <w:tcW w:w="1134" w:type="dxa"/>
          </w:tcPr>
          <w:p w:rsidR="008A3A7D" w:rsidRDefault="008A3A7D">
            <w:pPr>
              <w:pStyle w:val="ConsPlusNormal"/>
              <w:jc w:val="center"/>
            </w:pPr>
            <w:r>
              <w:t>6,88</w:t>
            </w:r>
          </w:p>
        </w:tc>
        <w:tc>
          <w:tcPr>
            <w:tcW w:w="992" w:type="dxa"/>
          </w:tcPr>
          <w:p w:rsidR="008A3A7D" w:rsidRDefault="008A3A7D">
            <w:pPr>
              <w:pStyle w:val="ConsPlusNormal"/>
              <w:jc w:val="center"/>
            </w:pPr>
            <w:r>
              <w:t>3,84</w:t>
            </w:r>
          </w:p>
        </w:tc>
        <w:tc>
          <w:tcPr>
            <w:tcW w:w="993" w:type="dxa"/>
          </w:tcPr>
          <w:p w:rsidR="008A3A7D" w:rsidRDefault="008A3A7D">
            <w:pPr>
              <w:pStyle w:val="ConsPlusNormal"/>
              <w:jc w:val="center"/>
            </w:pPr>
            <w:r>
              <w:t>10,72</w:t>
            </w:r>
          </w:p>
        </w:tc>
        <w:tc>
          <w:tcPr>
            <w:tcW w:w="1134" w:type="dxa"/>
          </w:tcPr>
          <w:p w:rsidR="008A3A7D" w:rsidRDefault="008A3A7D">
            <w:pPr>
              <w:pStyle w:val="ConsPlusNormal"/>
              <w:jc w:val="center"/>
            </w:pPr>
            <w:r>
              <w:t>0,032</w:t>
            </w:r>
          </w:p>
        </w:tc>
        <w:tc>
          <w:tcPr>
            <w:tcW w:w="1134" w:type="dxa"/>
          </w:tcPr>
          <w:p w:rsidR="008A3A7D" w:rsidRDefault="008A3A7D">
            <w:pPr>
              <w:pStyle w:val="ConsPlusNormal"/>
              <w:jc w:val="center"/>
            </w:pPr>
            <w:r>
              <w:t>0,032</w:t>
            </w:r>
          </w:p>
        </w:tc>
      </w:tr>
      <w:tr w:rsidR="008A3A7D">
        <w:tc>
          <w:tcPr>
            <w:tcW w:w="552" w:type="dxa"/>
            <w:vMerge/>
          </w:tcPr>
          <w:p w:rsidR="008A3A7D" w:rsidRDefault="008A3A7D"/>
        </w:tc>
        <w:tc>
          <w:tcPr>
            <w:tcW w:w="3850" w:type="dxa"/>
          </w:tcPr>
          <w:p w:rsidR="008A3A7D" w:rsidRDefault="008A3A7D">
            <w:pPr>
              <w:pStyle w:val="ConsPlusNormal"/>
              <w:jc w:val="center"/>
            </w:pPr>
            <w:r>
              <w:t>9</w:t>
            </w:r>
          </w:p>
        </w:tc>
        <w:tc>
          <w:tcPr>
            <w:tcW w:w="1134" w:type="dxa"/>
          </w:tcPr>
          <w:p w:rsidR="008A3A7D" w:rsidRDefault="008A3A7D">
            <w:pPr>
              <w:pStyle w:val="ConsPlusNormal"/>
              <w:jc w:val="center"/>
            </w:pPr>
            <w:r>
              <w:t>6,88</w:t>
            </w:r>
          </w:p>
        </w:tc>
        <w:tc>
          <w:tcPr>
            <w:tcW w:w="992" w:type="dxa"/>
          </w:tcPr>
          <w:p w:rsidR="008A3A7D" w:rsidRDefault="008A3A7D">
            <w:pPr>
              <w:pStyle w:val="ConsPlusNormal"/>
              <w:jc w:val="center"/>
            </w:pPr>
            <w:r>
              <w:t>3,84</w:t>
            </w:r>
          </w:p>
        </w:tc>
        <w:tc>
          <w:tcPr>
            <w:tcW w:w="993" w:type="dxa"/>
          </w:tcPr>
          <w:p w:rsidR="008A3A7D" w:rsidRDefault="008A3A7D">
            <w:pPr>
              <w:pStyle w:val="ConsPlusNormal"/>
              <w:jc w:val="center"/>
            </w:pPr>
            <w:r>
              <w:t>10,72</w:t>
            </w:r>
          </w:p>
        </w:tc>
        <w:tc>
          <w:tcPr>
            <w:tcW w:w="1134" w:type="dxa"/>
          </w:tcPr>
          <w:p w:rsidR="008A3A7D" w:rsidRDefault="008A3A7D">
            <w:pPr>
              <w:pStyle w:val="ConsPlusNormal"/>
              <w:jc w:val="center"/>
            </w:pPr>
            <w:r>
              <w:t>0,032</w:t>
            </w:r>
          </w:p>
        </w:tc>
        <w:tc>
          <w:tcPr>
            <w:tcW w:w="1134" w:type="dxa"/>
          </w:tcPr>
          <w:p w:rsidR="008A3A7D" w:rsidRDefault="008A3A7D">
            <w:pPr>
              <w:pStyle w:val="ConsPlusNormal"/>
              <w:jc w:val="center"/>
            </w:pPr>
            <w:r>
              <w:t>0,032</w:t>
            </w:r>
          </w:p>
        </w:tc>
      </w:tr>
      <w:tr w:rsidR="008A3A7D">
        <w:tc>
          <w:tcPr>
            <w:tcW w:w="552" w:type="dxa"/>
            <w:vMerge/>
          </w:tcPr>
          <w:p w:rsidR="008A3A7D" w:rsidRDefault="008A3A7D"/>
        </w:tc>
        <w:tc>
          <w:tcPr>
            <w:tcW w:w="3850" w:type="dxa"/>
          </w:tcPr>
          <w:p w:rsidR="008A3A7D" w:rsidRDefault="008A3A7D">
            <w:pPr>
              <w:pStyle w:val="ConsPlusNormal"/>
              <w:jc w:val="center"/>
            </w:pPr>
            <w:r>
              <w:t>10</w:t>
            </w:r>
          </w:p>
        </w:tc>
        <w:tc>
          <w:tcPr>
            <w:tcW w:w="1134" w:type="dxa"/>
          </w:tcPr>
          <w:p w:rsidR="008A3A7D" w:rsidRDefault="008A3A7D">
            <w:pPr>
              <w:pStyle w:val="ConsPlusNormal"/>
              <w:jc w:val="center"/>
            </w:pPr>
            <w:r>
              <w:t>6,88</w:t>
            </w:r>
          </w:p>
        </w:tc>
        <w:tc>
          <w:tcPr>
            <w:tcW w:w="992" w:type="dxa"/>
          </w:tcPr>
          <w:p w:rsidR="008A3A7D" w:rsidRDefault="008A3A7D">
            <w:pPr>
              <w:pStyle w:val="ConsPlusNormal"/>
              <w:jc w:val="center"/>
            </w:pPr>
            <w:r>
              <w:t>3,84</w:t>
            </w:r>
          </w:p>
        </w:tc>
        <w:tc>
          <w:tcPr>
            <w:tcW w:w="993" w:type="dxa"/>
          </w:tcPr>
          <w:p w:rsidR="008A3A7D" w:rsidRDefault="008A3A7D">
            <w:pPr>
              <w:pStyle w:val="ConsPlusNormal"/>
              <w:jc w:val="center"/>
            </w:pPr>
            <w:r>
              <w:t>10,72</w:t>
            </w:r>
          </w:p>
        </w:tc>
        <w:tc>
          <w:tcPr>
            <w:tcW w:w="1134" w:type="dxa"/>
          </w:tcPr>
          <w:p w:rsidR="008A3A7D" w:rsidRDefault="008A3A7D">
            <w:pPr>
              <w:pStyle w:val="ConsPlusNormal"/>
              <w:jc w:val="center"/>
            </w:pPr>
            <w:r>
              <w:t>0,048</w:t>
            </w:r>
          </w:p>
        </w:tc>
        <w:tc>
          <w:tcPr>
            <w:tcW w:w="1134" w:type="dxa"/>
          </w:tcPr>
          <w:p w:rsidR="008A3A7D" w:rsidRDefault="008A3A7D">
            <w:pPr>
              <w:pStyle w:val="ConsPlusNormal"/>
              <w:jc w:val="center"/>
            </w:pPr>
            <w:r>
              <w:t>0,048</w:t>
            </w:r>
          </w:p>
        </w:tc>
      </w:tr>
      <w:tr w:rsidR="008A3A7D">
        <w:tc>
          <w:tcPr>
            <w:tcW w:w="552" w:type="dxa"/>
            <w:vMerge/>
          </w:tcPr>
          <w:p w:rsidR="008A3A7D" w:rsidRDefault="008A3A7D"/>
        </w:tc>
        <w:tc>
          <w:tcPr>
            <w:tcW w:w="3850" w:type="dxa"/>
          </w:tcPr>
          <w:p w:rsidR="008A3A7D" w:rsidRDefault="008A3A7D">
            <w:pPr>
              <w:pStyle w:val="ConsPlusNormal"/>
              <w:jc w:val="center"/>
            </w:pPr>
            <w:r>
              <w:t>11</w:t>
            </w:r>
          </w:p>
        </w:tc>
        <w:tc>
          <w:tcPr>
            <w:tcW w:w="1134" w:type="dxa"/>
          </w:tcPr>
          <w:p w:rsidR="008A3A7D" w:rsidRDefault="008A3A7D">
            <w:pPr>
              <w:pStyle w:val="ConsPlusNormal"/>
              <w:jc w:val="center"/>
            </w:pPr>
            <w:r>
              <w:t>6,88</w:t>
            </w:r>
          </w:p>
        </w:tc>
        <w:tc>
          <w:tcPr>
            <w:tcW w:w="992" w:type="dxa"/>
          </w:tcPr>
          <w:p w:rsidR="008A3A7D" w:rsidRDefault="008A3A7D">
            <w:pPr>
              <w:pStyle w:val="ConsPlusNormal"/>
              <w:jc w:val="center"/>
            </w:pPr>
            <w:r>
              <w:t>3,84</w:t>
            </w:r>
          </w:p>
        </w:tc>
        <w:tc>
          <w:tcPr>
            <w:tcW w:w="993" w:type="dxa"/>
          </w:tcPr>
          <w:p w:rsidR="008A3A7D" w:rsidRDefault="008A3A7D">
            <w:pPr>
              <w:pStyle w:val="ConsPlusNormal"/>
              <w:jc w:val="center"/>
            </w:pPr>
            <w:r>
              <w:t>10,72</w:t>
            </w:r>
          </w:p>
        </w:tc>
        <w:tc>
          <w:tcPr>
            <w:tcW w:w="1134" w:type="dxa"/>
          </w:tcPr>
          <w:p w:rsidR="008A3A7D" w:rsidRDefault="008A3A7D">
            <w:pPr>
              <w:pStyle w:val="ConsPlusNormal"/>
              <w:jc w:val="center"/>
            </w:pPr>
            <w:r>
              <w:t>0,064</w:t>
            </w:r>
          </w:p>
        </w:tc>
        <w:tc>
          <w:tcPr>
            <w:tcW w:w="1134" w:type="dxa"/>
          </w:tcPr>
          <w:p w:rsidR="008A3A7D" w:rsidRDefault="008A3A7D">
            <w:pPr>
              <w:pStyle w:val="ConsPlusNormal"/>
              <w:jc w:val="center"/>
            </w:pPr>
            <w:r>
              <w:t>0,064</w:t>
            </w:r>
          </w:p>
        </w:tc>
      </w:tr>
      <w:tr w:rsidR="008A3A7D">
        <w:tc>
          <w:tcPr>
            <w:tcW w:w="552" w:type="dxa"/>
            <w:vMerge/>
          </w:tcPr>
          <w:p w:rsidR="008A3A7D" w:rsidRDefault="008A3A7D"/>
        </w:tc>
        <w:tc>
          <w:tcPr>
            <w:tcW w:w="3850" w:type="dxa"/>
          </w:tcPr>
          <w:p w:rsidR="008A3A7D" w:rsidRDefault="008A3A7D">
            <w:pPr>
              <w:pStyle w:val="ConsPlusNormal"/>
              <w:jc w:val="center"/>
            </w:pPr>
            <w:r>
              <w:t>12</w:t>
            </w:r>
          </w:p>
        </w:tc>
        <w:tc>
          <w:tcPr>
            <w:tcW w:w="1134" w:type="dxa"/>
          </w:tcPr>
          <w:p w:rsidR="008A3A7D" w:rsidRDefault="008A3A7D">
            <w:pPr>
              <w:pStyle w:val="ConsPlusNormal"/>
              <w:jc w:val="center"/>
            </w:pPr>
            <w:r>
              <w:t>6,88</w:t>
            </w:r>
          </w:p>
        </w:tc>
        <w:tc>
          <w:tcPr>
            <w:tcW w:w="992" w:type="dxa"/>
          </w:tcPr>
          <w:p w:rsidR="008A3A7D" w:rsidRDefault="008A3A7D">
            <w:pPr>
              <w:pStyle w:val="ConsPlusNormal"/>
              <w:jc w:val="center"/>
            </w:pPr>
            <w:r>
              <w:t>3,84</w:t>
            </w:r>
          </w:p>
        </w:tc>
        <w:tc>
          <w:tcPr>
            <w:tcW w:w="993" w:type="dxa"/>
          </w:tcPr>
          <w:p w:rsidR="008A3A7D" w:rsidRDefault="008A3A7D">
            <w:pPr>
              <w:pStyle w:val="ConsPlusNormal"/>
              <w:jc w:val="center"/>
            </w:pPr>
            <w:r>
              <w:t>10,72</w:t>
            </w:r>
          </w:p>
        </w:tc>
        <w:tc>
          <w:tcPr>
            <w:tcW w:w="1134" w:type="dxa"/>
          </w:tcPr>
          <w:p w:rsidR="008A3A7D" w:rsidRDefault="008A3A7D">
            <w:pPr>
              <w:pStyle w:val="ConsPlusNormal"/>
              <w:jc w:val="center"/>
            </w:pPr>
            <w:r>
              <w:t>0,032</w:t>
            </w:r>
          </w:p>
        </w:tc>
        <w:tc>
          <w:tcPr>
            <w:tcW w:w="1134" w:type="dxa"/>
          </w:tcPr>
          <w:p w:rsidR="008A3A7D" w:rsidRDefault="008A3A7D">
            <w:pPr>
              <w:pStyle w:val="ConsPlusNormal"/>
              <w:jc w:val="center"/>
            </w:pPr>
            <w:r>
              <w:t>0,032</w:t>
            </w:r>
          </w:p>
        </w:tc>
      </w:tr>
      <w:tr w:rsidR="008A3A7D">
        <w:tc>
          <w:tcPr>
            <w:tcW w:w="552" w:type="dxa"/>
            <w:vMerge/>
          </w:tcPr>
          <w:p w:rsidR="008A3A7D" w:rsidRDefault="008A3A7D"/>
        </w:tc>
        <w:tc>
          <w:tcPr>
            <w:tcW w:w="3850" w:type="dxa"/>
          </w:tcPr>
          <w:p w:rsidR="008A3A7D" w:rsidRDefault="008A3A7D">
            <w:pPr>
              <w:pStyle w:val="ConsPlusNormal"/>
              <w:jc w:val="center"/>
            </w:pPr>
            <w:r>
              <w:t>13</w:t>
            </w:r>
          </w:p>
        </w:tc>
        <w:tc>
          <w:tcPr>
            <w:tcW w:w="1134" w:type="dxa"/>
          </w:tcPr>
          <w:p w:rsidR="008A3A7D" w:rsidRDefault="008A3A7D">
            <w:pPr>
              <w:pStyle w:val="ConsPlusNormal"/>
              <w:jc w:val="center"/>
            </w:pPr>
            <w:r>
              <w:t>6,88</w:t>
            </w:r>
          </w:p>
        </w:tc>
        <w:tc>
          <w:tcPr>
            <w:tcW w:w="992" w:type="dxa"/>
          </w:tcPr>
          <w:p w:rsidR="008A3A7D" w:rsidRDefault="008A3A7D">
            <w:pPr>
              <w:pStyle w:val="ConsPlusNormal"/>
              <w:jc w:val="center"/>
            </w:pPr>
            <w:r>
              <w:t>3,84</w:t>
            </w:r>
          </w:p>
        </w:tc>
        <w:tc>
          <w:tcPr>
            <w:tcW w:w="993" w:type="dxa"/>
          </w:tcPr>
          <w:p w:rsidR="008A3A7D" w:rsidRDefault="008A3A7D">
            <w:pPr>
              <w:pStyle w:val="ConsPlusNormal"/>
              <w:jc w:val="center"/>
            </w:pPr>
            <w:r>
              <w:t>10,72</w:t>
            </w:r>
          </w:p>
        </w:tc>
        <w:tc>
          <w:tcPr>
            <w:tcW w:w="1134" w:type="dxa"/>
          </w:tcPr>
          <w:p w:rsidR="008A3A7D" w:rsidRDefault="008A3A7D">
            <w:pPr>
              <w:pStyle w:val="ConsPlusNormal"/>
              <w:jc w:val="center"/>
            </w:pPr>
            <w:r>
              <w:t>0,032</w:t>
            </w:r>
          </w:p>
        </w:tc>
        <w:tc>
          <w:tcPr>
            <w:tcW w:w="1134" w:type="dxa"/>
          </w:tcPr>
          <w:p w:rsidR="008A3A7D" w:rsidRDefault="008A3A7D">
            <w:pPr>
              <w:pStyle w:val="ConsPlusNormal"/>
              <w:jc w:val="center"/>
            </w:pPr>
            <w:r>
              <w:t>0,032</w:t>
            </w:r>
          </w:p>
        </w:tc>
      </w:tr>
      <w:tr w:rsidR="008A3A7D">
        <w:tc>
          <w:tcPr>
            <w:tcW w:w="552" w:type="dxa"/>
            <w:vMerge/>
          </w:tcPr>
          <w:p w:rsidR="008A3A7D" w:rsidRDefault="008A3A7D"/>
        </w:tc>
        <w:tc>
          <w:tcPr>
            <w:tcW w:w="3850" w:type="dxa"/>
          </w:tcPr>
          <w:p w:rsidR="008A3A7D" w:rsidRDefault="008A3A7D">
            <w:pPr>
              <w:pStyle w:val="ConsPlusNormal"/>
              <w:jc w:val="center"/>
            </w:pPr>
            <w:r>
              <w:t>14</w:t>
            </w:r>
          </w:p>
        </w:tc>
        <w:tc>
          <w:tcPr>
            <w:tcW w:w="1134" w:type="dxa"/>
          </w:tcPr>
          <w:p w:rsidR="008A3A7D" w:rsidRDefault="008A3A7D">
            <w:pPr>
              <w:pStyle w:val="ConsPlusNormal"/>
              <w:jc w:val="center"/>
            </w:pPr>
            <w:r>
              <w:t>6,88</w:t>
            </w:r>
          </w:p>
        </w:tc>
        <w:tc>
          <w:tcPr>
            <w:tcW w:w="992" w:type="dxa"/>
          </w:tcPr>
          <w:p w:rsidR="008A3A7D" w:rsidRDefault="008A3A7D">
            <w:pPr>
              <w:pStyle w:val="ConsPlusNormal"/>
              <w:jc w:val="center"/>
            </w:pPr>
            <w:r>
              <w:t>3,84</w:t>
            </w:r>
          </w:p>
        </w:tc>
        <w:tc>
          <w:tcPr>
            <w:tcW w:w="993" w:type="dxa"/>
          </w:tcPr>
          <w:p w:rsidR="008A3A7D" w:rsidRDefault="008A3A7D">
            <w:pPr>
              <w:pStyle w:val="ConsPlusNormal"/>
              <w:jc w:val="center"/>
            </w:pPr>
            <w:r>
              <w:t>10,72</w:t>
            </w:r>
          </w:p>
        </w:tc>
        <w:tc>
          <w:tcPr>
            <w:tcW w:w="1134" w:type="dxa"/>
          </w:tcPr>
          <w:p w:rsidR="008A3A7D" w:rsidRDefault="008A3A7D">
            <w:pPr>
              <w:pStyle w:val="ConsPlusNormal"/>
              <w:jc w:val="center"/>
            </w:pPr>
            <w:r>
              <w:t>0,032</w:t>
            </w:r>
          </w:p>
        </w:tc>
        <w:tc>
          <w:tcPr>
            <w:tcW w:w="1134" w:type="dxa"/>
          </w:tcPr>
          <w:p w:rsidR="008A3A7D" w:rsidRDefault="008A3A7D">
            <w:pPr>
              <w:pStyle w:val="ConsPlusNormal"/>
              <w:jc w:val="center"/>
            </w:pPr>
            <w:r>
              <w:t>0,032</w:t>
            </w:r>
          </w:p>
        </w:tc>
      </w:tr>
      <w:tr w:rsidR="008A3A7D">
        <w:tc>
          <w:tcPr>
            <w:tcW w:w="552" w:type="dxa"/>
            <w:vMerge/>
          </w:tcPr>
          <w:p w:rsidR="008A3A7D" w:rsidRDefault="008A3A7D"/>
        </w:tc>
        <w:tc>
          <w:tcPr>
            <w:tcW w:w="3850" w:type="dxa"/>
          </w:tcPr>
          <w:p w:rsidR="008A3A7D" w:rsidRDefault="008A3A7D">
            <w:pPr>
              <w:pStyle w:val="ConsPlusNormal"/>
              <w:jc w:val="center"/>
            </w:pPr>
            <w:r>
              <w:t>15</w:t>
            </w:r>
          </w:p>
        </w:tc>
        <w:tc>
          <w:tcPr>
            <w:tcW w:w="1134" w:type="dxa"/>
          </w:tcPr>
          <w:p w:rsidR="008A3A7D" w:rsidRDefault="008A3A7D">
            <w:pPr>
              <w:pStyle w:val="ConsPlusNormal"/>
              <w:jc w:val="center"/>
            </w:pPr>
            <w:r>
              <w:t>6,88</w:t>
            </w:r>
          </w:p>
        </w:tc>
        <w:tc>
          <w:tcPr>
            <w:tcW w:w="992" w:type="dxa"/>
          </w:tcPr>
          <w:p w:rsidR="008A3A7D" w:rsidRDefault="008A3A7D">
            <w:pPr>
              <w:pStyle w:val="ConsPlusNormal"/>
              <w:jc w:val="center"/>
            </w:pPr>
            <w:r>
              <w:t>3,84</w:t>
            </w:r>
          </w:p>
        </w:tc>
        <w:tc>
          <w:tcPr>
            <w:tcW w:w="993" w:type="dxa"/>
          </w:tcPr>
          <w:p w:rsidR="008A3A7D" w:rsidRDefault="008A3A7D">
            <w:pPr>
              <w:pStyle w:val="ConsPlusNormal"/>
              <w:jc w:val="center"/>
            </w:pPr>
            <w:r>
              <w:t>10,72</w:t>
            </w:r>
          </w:p>
        </w:tc>
        <w:tc>
          <w:tcPr>
            <w:tcW w:w="1134" w:type="dxa"/>
          </w:tcPr>
          <w:p w:rsidR="008A3A7D" w:rsidRDefault="008A3A7D">
            <w:pPr>
              <w:pStyle w:val="ConsPlusNormal"/>
              <w:jc w:val="center"/>
            </w:pPr>
            <w:r>
              <w:t>0,096</w:t>
            </w:r>
          </w:p>
        </w:tc>
        <w:tc>
          <w:tcPr>
            <w:tcW w:w="1134" w:type="dxa"/>
          </w:tcPr>
          <w:p w:rsidR="008A3A7D" w:rsidRDefault="008A3A7D">
            <w:pPr>
              <w:pStyle w:val="ConsPlusNormal"/>
              <w:jc w:val="center"/>
            </w:pPr>
            <w:r>
              <w:t>0,096</w:t>
            </w:r>
          </w:p>
        </w:tc>
      </w:tr>
      <w:tr w:rsidR="008A3A7D">
        <w:tc>
          <w:tcPr>
            <w:tcW w:w="552" w:type="dxa"/>
            <w:vMerge/>
          </w:tcPr>
          <w:p w:rsidR="008A3A7D" w:rsidRDefault="008A3A7D"/>
        </w:tc>
        <w:tc>
          <w:tcPr>
            <w:tcW w:w="3850" w:type="dxa"/>
          </w:tcPr>
          <w:p w:rsidR="008A3A7D" w:rsidRDefault="008A3A7D">
            <w:pPr>
              <w:pStyle w:val="ConsPlusNormal"/>
              <w:jc w:val="center"/>
            </w:pPr>
            <w:r>
              <w:t>16 и более</w:t>
            </w:r>
          </w:p>
        </w:tc>
        <w:tc>
          <w:tcPr>
            <w:tcW w:w="1134" w:type="dxa"/>
          </w:tcPr>
          <w:p w:rsidR="008A3A7D" w:rsidRDefault="008A3A7D">
            <w:pPr>
              <w:pStyle w:val="ConsPlusNormal"/>
              <w:jc w:val="center"/>
            </w:pPr>
            <w:r>
              <w:t>6,88</w:t>
            </w:r>
          </w:p>
        </w:tc>
        <w:tc>
          <w:tcPr>
            <w:tcW w:w="992" w:type="dxa"/>
          </w:tcPr>
          <w:p w:rsidR="008A3A7D" w:rsidRDefault="008A3A7D">
            <w:pPr>
              <w:pStyle w:val="ConsPlusNormal"/>
              <w:jc w:val="center"/>
            </w:pPr>
            <w:r>
              <w:t>3,84</w:t>
            </w:r>
          </w:p>
        </w:tc>
        <w:tc>
          <w:tcPr>
            <w:tcW w:w="993" w:type="dxa"/>
          </w:tcPr>
          <w:p w:rsidR="008A3A7D" w:rsidRDefault="008A3A7D">
            <w:pPr>
              <w:pStyle w:val="ConsPlusNormal"/>
              <w:jc w:val="center"/>
            </w:pPr>
            <w:r>
              <w:t>10,72</w:t>
            </w:r>
          </w:p>
        </w:tc>
        <w:tc>
          <w:tcPr>
            <w:tcW w:w="1134" w:type="dxa"/>
          </w:tcPr>
          <w:p w:rsidR="008A3A7D" w:rsidRDefault="008A3A7D">
            <w:pPr>
              <w:pStyle w:val="ConsPlusNormal"/>
              <w:jc w:val="center"/>
            </w:pPr>
            <w:r>
              <w:t>0,096</w:t>
            </w:r>
          </w:p>
        </w:tc>
        <w:tc>
          <w:tcPr>
            <w:tcW w:w="1134" w:type="dxa"/>
          </w:tcPr>
          <w:p w:rsidR="008A3A7D" w:rsidRDefault="008A3A7D">
            <w:pPr>
              <w:pStyle w:val="ConsPlusNormal"/>
              <w:jc w:val="center"/>
            </w:pPr>
            <w:r>
              <w:t>0,096</w:t>
            </w:r>
          </w:p>
        </w:tc>
      </w:tr>
      <w:tr w:rsidR="008A3A7D">
        <w:tc>
          <w:tcPr>
            <w:tcW w:w="552" w:type="dxa"/>
            <w:vMerge w:val="restart"/>
          </w:tcPr>
          <w:p w:rsidR="008A3A7D" w:rsidRDefault="008A3A7D">
            <w:pPr>
              <w:pStyle w:val="ConsPlusNormal"/>
              <w:jc w:val="center"/>
            </w:pPr>
            <w:r>
              <w:t>2</w:t>
            </w:r>
          </w:p>
        </w:tc>
        <w:tc>
          <w:tcPr>
            <w:tcW w:w="3850" w:type="dxa"/>
            <w:tcBorders>
              <w:bottom w:val="nil"/>
            </w:tcBorders>
          </w:tcPr>
          <w:p w:rsidR="008A3A7D" w:rsidRDefault="008A3A7D">
            <w:pPr>
              <w:pStyle w:val="ConsPlusNormal"/>
            </w:pPr>
            <w:r>
              <w:t>Многоквартирный дом, оборудованный централизованным холодным водоснабжением, централизованным горячим водоснабжением, централизованным водоотведением, этажностью:</w:t>
            </w:r>
          </w:p>
        </w:tc>
        <w:tc>
          <w:tcPr>
            <w:tcW w:w="1134" w:type="dxa"/>
            <w:tcBorders>
              <w:bottom w:val="nil"/>
            </w:tcBorders>
          </w:tcPr>
          <w:p w:rsidR="008A3A7D" w:rsidRDefault="008A3A7D">
            <w:pPr>
              <w:pStyle w:val="ConsPlusNormal"/>
              <w:jc w:val="center"/>
            </w:pPr>
          </w:p>
        </w:tc>
        <w:tc>
          <w:tcPr>
            <w:tcW w:w="992" w:type="dxa"/>
            <w:tcBorders>
              <w:bottom w:val="nil"/>
            </w:tcBorders>
          </w:tcPr>
          <w:p w:rsidR="008A3A7D" w:rsidRDefault="008A3A7D">
            <w:pPr>
              <w:pStyle w:val="ConsPlusNormal"/>
              <w:jc w:val="center"/>
            </w:pPr>
          </w:p>
        </w:tc>
        <w:tc>
          <w:tcPr>
            <w:tcW w:w="993" w:type="dxa"/>
            <w:tcBorders>
              <w:bottom w:val="nil"/>
            </w:tcBorders>
          </w:tcPr>
          <w:p w:rsidR="008A3A7D" w:rsidRDefault="008A3A7D">
            <w:pPr>
              <w:pStyle w:val="ConsPlusNormal"/>
              <w:jc w:val="center"/>
            </w:pPr>
          </w:p>
        </w:tc>
        <w:tc>
          <w:tcPr>
            <w:tcW w:w="1134" w:type="dxa"/>
            <w:tcBorders>
              <w:bottom w:val="nil"/>
            </w:tcBorders>
          </w:tcPr>
          <w:p w:rsidR="008A3A7D" w:rsidRDefault="008A3A7D">
            <w:pPr>
              <w:pStyle w:val="ConsPlusNormal"/>
              <w:jc w:val="center"/>
            </w:pPr>
          </w:p>
        </w:tc>
        <w:tc>
          <w:tcPr>
            <w:tcW w:w="1134" w:type="dxa"/>
            <w:tcBorders>
              <w:bottom w:val="nil"/>
            </w:tcBorders>
          </w:tcPr>
          <w:p w:rsidR="008A3A7D" w:rsidRDefault="008A3A7D">
            <w:pPr>
              <w:pStyle w:val="ConsPlusNormal"/>
              <w:jc w:val="center"/>
            </w:pPr>
          </w:p>
        </w:tc>
      </w:tr>
      <w:tr w:rsidR="008A3A7D">
        <w:tblPrEx>
          <w:tblBorders>
            <w:insideH w:val="nil"/>
          </w:tblBorders>
        </w:tblPrEx>
        <w:tc>
          <w:tcPr>
            <w:tcW w:w="552" w:type="dxa"/>
            <w:vMerge/>
          </w:tcPr>
          <w:p w:rsidR="008A3A7D" w:rsidRDefault="008A3A7D"/>
        </w:tc>
        <w:tc>
          <w:tcPr>
            <w:tcW w:w="3850" w:type="dxa"/>
            <w:tcBorders>
              <w:top w:val="nil"/>
            </w:tcBorders>
          </w:tcPr>
          <w:p w:rsidR="008A3A7D" w:rsidRDefault="008A3A7D">
            <w:pPr>
              <w:pStyle w:val="ConsPlusNormal"/>
              <w:jc w:val="center"/>
            </w:pPr>
            <w:r>
              <w:t>1</w:t>
            </w:r>
          </w:p>
        </w:tc>
        <w:tc>
          <w:tcPr>
            <w:tcW w:w="1134" w:type="dxa"/>
            <w:tcBorders>
              <w:top w:val="nil"/>
            </w:tcBorders>
          </w:tcPr>
          <w:p w:rsidR="008A3A7D" w:rsidRDefault="008A3A7D">
            <w:pPr>
              <w:pStyle w:val="ConsPlusNormal"/>
              <w:jc w:val="center"/>
            </w:pPr>
            <w:r>
              <w:t>4,0</w:t>
            </w:r>
          </w:p>
        </w:tc>
        <w:tc>
          <w:tcPr>
            <w:tcW w:w="992" w:type="dxa"/>
            <w:tcBorders>
              <w:top w:val="nil"/>
            </w:tcBorders>
          </w:tcPr>
          <w:p w:rsidR="008A3A7D" w:rsidRDefault="008A3A7D">
            <w:pPr>
              <w:pStyle w:val="ConsPlusNormal"/>
              <w:jc w:val="center"/>
            </w:pPr>
            <w:r>
              <w:t>1,28</w:t>
            </w:r>
          </w:p>
        </w:tc>
        <w:tc>
          <w:tcPr>
            <w:tcW w:w="993" w:type="dxa"/>
            <w:tcBorders>
              <w:top w:val="nil"/>
            </w:tcBorders>
          </w:tcPr>
          <w:p w:rsidR="008A3A7D" w:rsidRDefault="008A3A7D">
            <w:pPr>
              <w:pStyle w:val="ConsPlusNormal"/>
              <w:jc w:val="center"/>
            </w:pPr>
            <w:r>
              <w:t>5,28</w:t>
            </w:r>
          </w:p>
        </w:tc>
        <w:tc>
          <w:tcPr>
            <w:tcW w:w="1134" w:type="dxa"/>
            <w:tcBorders>
              <w:top w:val="nil"/>
            </w:tcBorders>
          </w:tcPr>
          <w:p w:rsidR="008A3A7D" w:rsidRDefault="008A3A7D">
            <w:pPr>
              <w:pStyle w:val="ConsPlusNormal"/>
              <w:jc w:val="center"/>
            </w:pPr>
            <w:r>
              <w:t>0,016</w:t>
            </w:r>
          </w:p>
        </w:tc>
        <w:tc>
          <w:tcPr>
            <w:tcW w:w="1134" w:type="dxa"/>
            <w:tcBorders>
              <w:top w:val="nil"/>
            </w:tcBorders>
          </w:tcPr>
          <w:p w:rsidR="008A3A7D" w:rsidRDefault="008A3A7D">
            <w:pPr>
              <w:pStyle w:val="ConsPlusNormal"/>
              <w:jc w:val="center"/>
            </w:pPr>
            <w:r>
              <w:t>0,016</w:t>
            </w:r>
          </w:p>
        </w:tc>
      </w:tr>
      <w:tr w:rsidR="008A3A7D">
        <w:tc>
          <w:tcPr>
            <w:tcW w:w="552" w:type="dxa"/>
            <w:vMerge/>
          </w:tcPr>
          <w:p w:rsidR="008A3A7D" w:rsidRDefault="008A3A7D"/>
        </w:tc>
        <w:tc>
          <w:tcPr>
            <w:tcW w:w="3850" w:type="dxa"/>
          </w:tcPr>
          <w:p w:rsidR="008A3A7D" w:rsidRDefault="008A3A7D">
            <w:pPr>
              <w:pStyle w:val="ConsPlusNormal"/>
              <w:jc w:val="center"/>
            </w:pPr>
            <w:r>
              <w:t>2</w:t>
            </w:r>
          </w:p>
        </w:tc>
        <w:tc>
          <w:tcPr>
            <w:tcW w:w="1134" w:type="dxa"/>
          </w:tcPr>
          <w:p w:rsidR="008A3A7D" w:rsidRDefault="008A3A7D">
            <w:pPr>
              <w:pStyle w:val="ConsPlusNormal"/>
              <w:jc w:val="center"/>
            </w:pPr>
            <w:r>
              <w:t>4,0</w:t>
            </w:r>
          </w:p>
        </w:tc>
        <w:tc>
          <w:tcPr>
            <w:tcW w:w="992" w:type="dxa"/>
          </w:tcPr>
          <w:p w:rsidR="008A3A7D" w:rsidRDefault="008A3A7D">
            <w:pPr>
              <w:pStyle w:val="ConsPlusNormal"/>
              <w:jc w:val="center"/>
            </w:pPr>
            <w:r>
              <w:t>1,28</w:t>
            </w:r>
          </w:p>
        </w:tc>
        <w:tc>
          <w:tcPr>
            <w:tcW w:w="993" w:type="dxa"/>
          </w:tcPr>
          <w:p w:rsidR="008A3A7D" w:rsidRDefault="008A3A7D">
            <w:pPr>
              <w:pStyle w:val="ConsPlusNormal"/>
              <w:jc w:val="center"/>
            </w:pPr>
            <w:r>
              <w:t>5,28</w:t>
            </w:r>
          </w:p>
        </w:tc>
        <w:tc>
          <w:tcPr>
            <w:tcW w:w="1134" w:type="dxa"/>
          </w:tcPr>
          <w:p w:rsidR="008A3A7D" w:rsidRDefault="008A3A7D">
            <w:pPr>
              <w:pStyle w:val="ConsPlusNormal"/>
              <w:jc w:val="center"/>
            </w:pPr>
            <w:r>
              <w:t>0,016</w:t>
            </w:r>
          </w:p>
        </w:tc>
        <w:tc>
          <w:tcPr>
            <w:tcW w:w="1134" w:type="dxa"/>
          </w:tcPr>
          <w:p w:rsidR="008A3A7D" w:rsidRDefault="008A3A7D">
            <w:pPr>
              <w:pStyle w:val="ConsPlusNormal"/>
              <w:jc w:val="center"/>
            </w:pPr>
            <w:r>
              <w:t>0,016</w:t>
            </w:r>
          </w:p>
        </w:tc>
      </w:tr>
      <w:tr w:rsidR="008A3A7D">
        <w:tc>
          <w:tcPr>
            <w:tcW w:w="552" w:type="dxa"/>
            <w:vMerge/>
          </w:tcPr>
          <w:p w:rsidR="008A3A7D" w:rsidRDefault="008A3A7D"/>
        </w:tc>
        <w:tc>
          <w:tcPr>
            <w:tcW w:w="3850" w:type="dxa"/>
          </w:tcPr>
          <w:p w:rsidR="008A3A7D" w:rsidRDefault="008A3A7D">
            <w:pPr>
              <w:pStyle w:val="ConsPlusNormal"/>
              <w:jc w:val="center"/>
            </w:pPr>
            <w:r>
              <w:t>3</w:t>
            </w:r>
          </w:p>
        </w:tc>
        <w:tc>
          <w:tcPr>
            <w:tcW w:w="1134" w:type="dxa"/>
          </w:tcPr>
          <w:p w:rsidR="008A3A7D" w:rsidRDefault="008A3A7D">
            <w:pPr>
              <w:pStyle w:val="ConsPlusNormal"/>
              <w:jc w:val="center"/>
            </w:pPr>
            <w:r>
              <w:t>4,0</w:t>
            </w:r>
          </w:p>
        </w:tc>
        <w:tc>
          <w:tcPr>
            <w:tcW w:w="992" w:type="dxa"/>
          </w:tcPr>
          <w:p w:rsidR="008A3A7D" w:rsidRDefault="008A3A7D">
            <w:pPr>
              <w:pStyle w:val="ConsPlusNormal"/>
              <w:jc w:val="center"/>
            </w:pPr>
            <w:r>
              <w:t>1,28</w:t>
            </w:r>
          </w:p>
        </w:tc>
        <w:tc>
          <w:tcPr>
            <w:tcW w:w="993" w:type="dxa"/>
          </w:tcPr>
          <w:p w:rsidR="008A3A7D" w:rsidRDefault="008A3A7D">
            <w:pPr>
              <w:pStyle w:val="ConsPlusNormal"/>
              <w:jc w:val="center"/>
            </w:pPr>
            <w:r>
              <w:t>5,28</w:t>
            </w:r>
          </w:p>
        </w:tc>
        <w:tc>
          <w:tcPr>
            <w:tcW w:w="1134" w:type="dxa"/>
          </w:tcPr>
          <w:p w:rsidR="008A3A7D" w:rsidRDefault="008A3A7D">
            <w:pPr>
              <w:pStyle w:val="ConsPlusNormal"/>
              <w:jc w:val="center"/>
            </w:pPr>
            <w:r>
              <w:t>0,096</w:t>
            </w:r>
          </w:p>
        </w:tc>
        <w:tc>
          <w:tcPr>
            <w:tcW w:w="1134" w:type="dxa"/>
          </w:tcPr>
          <w:p w:rsidR="008A3A7D" w:rsidRDefault="008A3A7D">
            <w:pPr>
              <w:pStyle w:val="ConsPlusNormal"/>
              <w:jc w:val="center"/>
            </w:pPr>
            <w:r>
              <w:t>0,096</w:t>
            </w:r>
          </w:p>
        </w:tc>
      </w:tr>
      <w:tr w:rsidR="008A3A7D">
        <w:tc>
          <w:tcPr>
            <w:tcW w:w="552" w:type="dxa"/>
            <w:vMerge/>
          </w:tcPr>
          <w:p w:rsidR="008A3A7D" w:rsidRDefault="008A3A7D"/>
        </w:tc>
        <w:tc>
          <w:tcPr>
            <w:tcW w:w="3850" w:type="dxa"/>
          </w:tcPr>
          <w:p w:rsidR="008A3A7D" w:rsidRDefault="008A3A7D">
            <w:pPr>
              <w:pStyle w:val="ConsPlusNormal"/>
              <w:jc w:val="center"/>
            </w:pPr>
            <w:r>
              <w:t>4</w:t>
            </w:r>
          </w:p>
        </w:tc>
        <w:tc>
          <w:tcPr>
            <w:tcW w:w="1134" w:type="dxa"/>
          </w:tcPr>
          <w:p w:rsidR="008A3A7D" w:rsidRDefault="008A3A7D">
            <w:pPr>
              <w:pStyle w:val="ConsPlusNormal"/>
              <w:jc w:val="center"/>
            </w:pPr>
            <w:r>
              <w:t>4,0</w:t>
            </w:r>
          </w:p>
        </w:tc>
        <w:tc>
          <w:tcPr>
            <w:tcW w:w="992" w:type="dxa"/>
          </w:tcPr>
          <w:p w:rsidR="008A3A7D" w:rsidRDefault="008A3A7D">
            <w:pPr>
              <w:pStyle w:val="ConsPlusNormal"/>
              <w:jc w:val="center"/>
            </w:pPr>
            <w:r>
              <w:t>1,28</w:t>
            </w:r>
          </w:p>
        </w:tc>
        <w:tc>
          <w:tcPr>
            <w:tcW w:w="993" w:type="dxa"/>
          </w:tcPr>
          <w:p w:rsidR="008A3A7D" w:rsidRDefault="008A3A7D">
            <w:pPr>
              <w:pStyle w:val="ConsPlusNormal"/>
              <w:jc w:val="center"/>
            </w:pPr>
            <w:r>
              <w:t>5,28</w:t>
            </w:r>
          </w:p>
        </w:tc>
        <w:tc>
          <w:tcPr>
            <w:tcW w:w="1134" w:type="dxa"/>
          </w:tcPr>
          <w:p w:rsidR="008A3A7D" w:rsidRDefault="008A3A7D">
            <w:pPr>
              <w:pStyle w:val="ConsPlusNormal"/>
              <w:jc w:val="center"/>
            </w:pPr>
            <w:r>
              <w:t>0,032</w:t>
            </w:r>
          </w:p>
        </w:tc>
        <w:tc>
          <w:tcPr>
            <w:tcW w:w="1134" w:type="dxa"/>
          </w:tcPr>
          <w:p w:rsidR="008A3A7D" w:rsidRDefault="008A3A7D">
            <w:pPr>
              <w:pStyle w:val="ConsPlusNormal"/>
              <w:jc w:val="center"/>
            </w:pPr>
            <w:r>
              <w:t>0,032</w:t>
            </w:r>
          </w:p>
        </w:tc>
      </w:tr>
      <w:tr w:rsidR="008A3A7D">
        <w:tc>
          <w:tcPr>
            <w:tcW w:w="552" w:type="dxa"/>
            <w:vMerge/>
          </w:tcPr>
          <w:p w:rsidR="008A3A7D" w:rsidRDefault="008A3A7D"/>
        </w:tc>
        <w:tc>
          <w:tcPr>
            <w:tcW w:w="3850" w:type="dxa"/>
          </w:tcPr>
          <w:p w:rsidR="008A3A7D" w:rsidRDefault="008A3A7D">
            <w:pPr>
              <w:pStyle w:val="ConsPlusNormal"/>
              <w:jc w:val="center"/>
            </w:pPr>
            <w:r>
              <w:t>5 и более</w:t>
            </w:r>
          </w:p>
        </w:tc>
        <w:tc>
          <w:tcPr>
            <w:tcW w:w="1134" w:type="dxa"/>
          </w:tcPr>
          <w:p w:rsidR="008A3A7D" w:rsidRDefault="008A3A7D">
            <w:pPr>
              <w:pStyle w:val="ConsPlusNormal"/>
              <w:jc w:val="center"/>
            </w:pPr>
            <w:r>
              <w:t>4,0</w:t>
            </w:r>
          </w:p>
        </w:tc>
        <w:tc>
          <w:tcPr>
            <w:tcW w:w="992" w:type="dxa"/>
          </w:tcPr>
          <w:p w:rsidR="008A3A7D" w:rsidRDefault="008A3A7D">
            <w:pPr>
              <w:pStyle w:val="ConsPlusNormal"/>
              <w:jc w:val="center"/>
            </w:pPr>
            <w:r>
              <w:t>1,28</w:t>
            </w:r>
          </w:p>
        </w:tc>
        <w:tc>
          <w:tcPr>
            <w:tcW w:w="993" w:type="dxa"/>
          </w:tcPr>
          <w:p w:rsidR="008A3A7D" w:rsidRDefault="008A3A7D">
            <w:pPr>
              <w:pStyle w:val="ConsPlusNormal"/>
              <w:jc w:val="center"/>
            </w:pPr>
            <w:r>
              <w:t>5,28</w:t>
            </w:r>
          </w:p>
        </w:tc>
        <w:tc>
          <w:tcPr>
            <w:tcW w:w="1134" w:type="dxa"/>
          </w:tcPr>
          <w:p w:rsidR="008A3A7D" w:rsidRDefault="008A3A7D">
            <w:pPr>
              <w:pStyle w:val="ConsPlusNormal"/>
              <w:jc w:val="center"/>
            </w:pPr>
            <w:r>
              <w:t>0,096</w:t>
            </w:r>
          </w:p>
        </w:tc>
        <w:tc>
          <w:tcPr>
            <w:tcW w:w="1134" w:type="dxa"/>
          </w:tcPr>
          <w:p w:rsidR="008A3A7D" w:rsidRDefault="008A3A7D">
            <w:pPr>
              <w:pStyle w:val="ConsPlusNormal"/>
              <w:jc w:val="center"/>
            </w:pPr>
            <w:r>
              <w:t>0,096</w:t>
            </w:r>
          </w:p>
        </w:tc>
      </w:tr>
      <w:tr w:rsidR="008A3A7D">
        <w:tc>
          <w:tcPr>
            <w:tcW w:w="552" w:type="dxa"/>
          </w:tcPr>
          <w:p w:rsidR="008A3A7D" w:rsidRDefault="008A3A7D">
            <w:pPr>
              <w:pStyle w:val="ConsPlusNormal"/>
              <w:jc w:val="center"/>
            </w:pPr>
            <w:r>
              <w:t>3</w:t>
            </w:r>
          </w:p>
        </w:tc>
        <w:tc>
          <w:tcPr>
            <w:tcW w:w="3850" w:type="dxa"/>
          </w:tcPr>
          <w:p w:rsidR="008A3A7D" w:rsidRDefault="008A3A7D">
            <w:pPr>
              <w:pStyle w:val="ConsPlusNormal"/>
            </w:pPr>
            <w:r>
              <w:t>Жилой дом, оборудованный централизованным холодным водоснабжением, централизованным горячим водоснабжением, ванной и (или) душем, централизованным водоотведением</w:t>
            </w:r>
          </w:p>
        </w:tc>
        <w:tc>
          <w:tcPr>
            <w:tcW w:w="1134" w:type="dxa"/>
          </w:tcPr>
          <w:p w:rsidR="008A3A7D" w:rsidRDefault="008A3A7D">
            <w:pPr>
              <w:pStyle w:val="ConsPlusNormal"/>
              <w:jc w:val="center"/>
            </w:pPr>
            <w:r>
              <w:t>6,88</w:t>
            </w:r>
          </w:p>
        </w:tc>
        <w:tc>
          <w:tcPr>
            <w:tcW w:w="992" w:type="dxa"/>
          </w:tcPr>
          <w:p w:rsidR="008A3A7D" w:rsidRDefault="008A3A7D">
            <w:pPr>
              <w:pStyle w:val="ConsPlusNormal"/>
              <w:jc w:val="center"/>
            </w:pPr>
            <w:r>
              <w:t>3,84</w:t>
            </w:r>
          </w:p>
        </w:tc>
        <w:tc>
          <w:tcPr>
            <w:tcW w:w="993" w:type="dxa"/>
          </w:tcPr>
          <w:p w:rsidR="008A3A7D" w:rsidRDefault="008A3A7D">
            <w:pPr>
              <w:pStyle w:val="ConsPlusNormal"/>
              <w:jc w:val="center"/>
            </w:pPr>
            <w:r>
              <w:t>10,72</w:t>
            </w:r>
          </w:p>
        </w:tc>
        <w:tc>
          <w:tcPr>
            <w:tcW w:w="1134" w:type="dxa"/>
          </w:tcPr>
          <w:p w:rsidR="008A3A7D" w:rsidRDefault="008A3A7D">
            <w:pPr>
              <w:pStyle w:val="ConsPlusNormal"/>
              <w:jc w:val="center"/>
            </w:pPr>
            <w:r>
              <w:t>-</w:t>
            </w:r>
          </w:p>
        </w:tc>
        <w:tc>
          <w:tcPr>
            <w:tcW w:w="1134" w:type="dxa"/>
          </w:tcPr>
          <w:p w:rsidR="008A3A7D" w:rsidRDefault="008A3A7D">
            <w:pPr>
              <w:pStyle w:val="ConsPlusNormal"/>
              <w:jc w:val="center"/>
            </w:pPr>
            <w:r>
              <w:t>-</w:t>
            </w:r>
          </w:p>
        </w:tc>
      </w:tr>
      <w:tr w:rsidR="008A3A7D">
        <w:tc>
          <w:tcPr>
            <w:tcW w:w="552" w:type="dxa"/>
          </w:tcPr>
          <w:p w:rsidR="008A3A7D" w:rsidRDefault="008A3A7D">
            <w:pPr>
              <w:pStyle w:val="ConsPlusNormal"/>
              <w:jc w:val="center"/>
            </w:pPr>
            <w:r>
              <w:t>4</w:t>
            </w:r>
          </w:p>
        </w:tc>
        <w:tc>
          <w:tcPr>
            <w:tcW w:w="3850" w:type="dxa"/>
          </w:tcPr>
          <w:p w:rsidR="008A3A7D" w:rsidRDefault="008A3A7D">
            <w:pPr>
              <w:pStyle w:val="ConsPlusNormal"/>
            </w:pPr>
            <w:r>
              <w:t>Жилой дом, оборудованный централизованным холодным водоснабжением, централизованным горячим водоснабжением, централизованным водоотведением</w:t>
            </w:r>
          </w:p>
        </w:tc>
        <w:tc>
          <w:tcPr>
            <w:tcW w:w="1134" w:type="dxa"/>
          </w:tcPr>
          <w:p w:rsidR="008A3A7D" w:rsidRDefault="008A3A7D">
            <w:pPr>
              <w:pStyle w:val="ConsPlusNormal"/>
              <w:jc w:val="center"/>
            </w:pPr>
            <w:r>
              <w:t>4,0</w:t>
            </w:r>
          </w:p>
        </w:tc>
        <w:tc>
          <w:tcPr>
            <w:tcW w:w="992" w:type="dxa"/>
          </w:tcPr>
          <w:p w:rsidR="008A3A7D" w:rsidRDefault="008A3A7D">
            <w:pPr>
              <w:pStyle w:val="ConsPlusNormal"/>
              <w:jc w:val="center"/>
            </w:pPr>
            <w:r>
              <w:t>1,28</w:t>
            </w:r>
          </w:p>
        </w:tc>
        <w:tc>
          <w:tcPr>
            <w:tcW w:w="993" w:type="dxa"/>
          </w:tcPr>
          <w:p w:rsidR="008A3A7D" w:rsidRDefault="008A3A7D">
            <w:pPr>
              <w:pStyle w:val="ConsPlusNormal"/>
              <w:jc w:val="center"/>
            </w:pPr>
            <w:r>
              <w:t>5,28</w:t>
            </w:r>
          </w:p>
        </w:tc>
        <w:tc>
          <w:tcPr>
            <w:tcW w:w="1134" w:type="dxa"/>
          </w:tcPr>
          <w:p w:rsidR="008A3A7D" w:rsidRDefault="008A3A7D">
            <w:pPr>
              <w:pStyle w:val="ConsPlusNormal"/>
              <w:jc w:val="center"/>
            </w:pPr>
            <w:r>
              <w:t>-</w:t>
            </w:r>
          </w:p>
        </w:tc>
        <w:tc>
          <w:tcPr>
            <w:tcW w:w="1134" w:type="dxa"/>
          </w:tcPr>
          <w:p w:rsidR="008A3A7D" w:rsidRDefault="008A3A7D">
            <w:pPr>
              <w:pStyle w:val="ConsPlusNormal"/>
              <w:jc w:val="center"/>
            </w:pPr>
            <w:r>
              <w:t>-</w:t>
            </w:r>
          </w:p>
        </w:tc>
      </w:tr>
      <w:tr w:rsidR="008A3A7D">
        <w:tc>
          <w:tcPr>
            <w:tcW w:w="552" w:type="dxa"/>
            <w:vMerge w:val="restart"/>
          </w:tcPr>
          <w:p w:rsidR="008A3A7D" w:rsidRDefault="008A3A7D">
            <w:pPr>
              <w:pStyle w:val="ConsPlusNormal"/>
              <w:jc w:val="center"/>
            </w:pPr>
            <w:r>
              <w:t>5</w:t>
            </w:r>
          </w:p>
        </w:tc>
        <w:tc>
          <w:tcPr>
            <w:tcW w:w="3850" w:type="dxa"/>
            <w:tcBorders>
              <w:bottom w:val="nil"/>
            </w:tcBorders>
          </w:tcPr>
          <w:p w:rsidR="008A3A7D" w:rsidRDefault="008A3A7D">
            <w:pPr>
              <w:pStyle w:val="ConsPlusNormal"/>
            </w:pPr>
            <w:r>
              <w:t xml:space="preserve">Общежитие, оборудованное централизованным холодным </w:t>
            </w:r>
            <w:r>
              <w:lastRenderedPageBreak/>
              <w:t>водоснабжением, централизованным горячим водоснабжением, ванной и (или) душем, централизованным водоотведением, этажностью:</w:t>
            </w:r>
          </w:p>
        </w:tc>
        <w:tc>
          <w:tcPr>
            <w:tcW w:w="1134" w:type="dxa"/>
            <w:tcBorders>
              <w:bottom w:val="nil"/>
            </w:tcBorders>
          </w:tcPr>
          <w:p w:rsidR="008A3A7D" w:rsidRDefault="008A3A7D">
            <w:pPr>
              <w:pStyle w:val="ConsPlusNormal"/>
              <w:jc w:val="center"/>
            </w:pPr>
          </w:p>
        </w:tc>
        <w:tc>
          <w:tcPr>
            <w:tcW w:w="992" w:type="dxa"/>
            <w:tcBorders>
              <w:bottom w:val="nil"/>
            </w:tcBorders>
          </w:tcPr>
          <w:p w:rsidR="008A3A7D" w:rsidRDefault="008A3A7D">
            <w:pPr>
              <w:pStyle w:val="ConsPlusNormal"/>
              <w:jc w:val="center"/>
            </w:pPr>
          </w:p>
        </w:tc>
        <w:tc>
          <w:tcPr>
            <w:tcW w:w="993" w:type="dxa"/>
            <w:tcBorders>
              <w:bottom w:val="nil"/>
            </w:tcBorders>
          </w:tcPr>
          <w:p w:rsidR="008A3A7D" w:rsidRDefault="008A3A7D">
            <w:pPr>
              <w:pStyle w:val="ConsPlusNormal"/>
              <w:jc w:val="center"/>
            </w:pPr>
          </w:p>
        </w:tc>
        <w:tc>
          <w:tcPr>
            <w:tcW w:w="1134" w:type="dxa"/>
            <w:tcBorders>
              <w:bottom w:val="nil"/>
            </w:tcBorders>
          </w:tcPr>
          <w:p w:rsidR="008A3A7D" w:rsidRDefault="008A3A7D">
            <w:pPr>
              <w:pStyle w:val="ConsPlusNormal"/>
              <w:jc w:val="center"/>
            </w:pPr>
          </w:p>
        </w:tc>
        <w:tc>
          <w:tcPr>
            <w:tcW w:w="1134" w:type="dxa"/>
            <w:tcBorders>
              <w:bottom w:val="nil"/>
            </w:tcBorders>
          </w:tcPr>
          <w:p w:rsidR="008A3A7D" w:rsidRDefault="008A3A7D">
            <w:pPr>
              <w:pStyle w:val="ConsPlusNormal"/>
              <w:jc w:val="center"/>
            </w:pPr>
          </w:p>
        </w:tc>
      </w:tr>
      <w:tr w:rsidR="008A3A7D">
        <w:tblPrEx>
          <w:tblBorders>
            <w:insideH w:val="nil"/>
          </w:tblBorders>
        </w:tblPrEx>
        <w:tc>
          <w:tcPr>
            <w:tcW w:w="552" w:type="dxa"/>
            <w:vMerge/>
          </w:tcPr>
          <w:p w:rsidR="008A3A7D" w:rsidRDefault="008A3A7D"/>
        </w:tc>
        <w:tc>
          <w:tcPr>
            <w:tcW w:w="3850" w:type="dxa"/>
            <w:tcBorders>
              <w:top w:val="nil"/>
            </w:tcBorders>
          </w:tcPr>
          <w:p w:rsidR="008A3A7D" w:rsidRDefault="008A3A7D">
            <w:pPr>
              <w:pStyle w:val="ConsPlusNormal"/>
              <w:jc w:val="center"/>
            </w:pPr>
            <w:r>
              <w:t>1</w:t>
            </w:r>
          </w:p>
        </w:tc>
        <w:tc>
          <w:tcPr>
            <w:tcW w:w="1134" w:type="dxa"/>
            <w:tcBorders>
              <w:top w:val="nil"/>
            </w:tcBorders>
          </w:tcPr>
          <w:p w:rsidR="008A3A7D" w:rsidRDefault="008A3A7D">
            <w:pPr>
              <w:pStyle w:val="ConsPlusNormal"/>
              <w:jc w:val="center"/>
            </w:pPr>
            <w:r>
              <w:t>6,4</w:t>
            </w:r>
          </w:p>
        </w:tc>
        <w:tc>
          <w:tcPr>
            <w:tcW w:w="992" w:type="dxa"/>
            <w:tcBorders>
              <w:top w:val="nil"/>
            </w:tcBorders>
          </w:tcPr>
          <w:p w:rsidR="008A3A7D" w:rsidRDefault="008A3A7D">
            <w:pPr>
              <w:pStyle w:val="ConsPlusNormal"/>
              <w:jc w:val="center"/>
            </w:pPr>
            <w:r>
              <w:t>3,36</w:t>
            </w:r>
          </w:p>
        </w:tc>
        <w:tc>
          <w:tcPr>
            <w:tcW w:w="993" w:type="dxa"/>
            <w:tcBorders>
              <w:top w:val="nil"/>
            </w:tcBorders>
          </w:tcPr>
          <w:p w:rsidR="008A3A7D" w:rsidRDefault="008A3A7D">
            <w:pPr>
              <w:pStyle w:val="ConsPlusNormal"/>
              <w:jc w:val="center"/>
            </w:pPr>
            <w:r>
              <w:t>9,76</w:t>
            </w:r>
          </w:p>
        </w:tc>
        <w:tc>
          <w:tcPr>
            <w:tcW w:w="1134" w:type="dxa"/>
            <w:tcBorders>
              <w:top w:val="nil"/>
            </w:tcBorders>
          </w:tcPr>
          <w:p w:rsidR="008A3A7D" w:rsidRDefault="008A3A7D">
            <w:pPr>
              <w:pStyle w:val="ConsPlusNormal"/>
              <w:jc w:val="center"/>
            </w:pPr>
            <w:r>
              <w:t>0,08</w:t>
            </w:r>
          </w:p>
        </w:tc>
        <w:tc>
          <w:tcPr>
            <w:tcW w:w="1134" w:type="dxa"/>
            <w:tcBorders>
              <w:top w:val="nil"/>
            </w:tcBorders>
          </w:tcPr>
          <w:p w:rsidR="008A3A7D" w:rsidRDefault="008A3A7D">
            <w:pPr>
              <w:pStyle w:val="ConsPlusNormal"/>
              <w:jc w:val="center"/>
            </w:pPr>
            <w:r>
              <w:t>0,08</w:t>
            </w:r>
          </w:p>
        </w:tc>
      </w:tr>
      <w:tr w:rsidR="008A3A7D">
        <w:tc>
          <w:tcPr>
            <w:tcW w:w="552" w:type="dxa"/>
            <w:vMerge/>
          </w:tcPr>
          <w:p w:rsidR="008A3A7D" w:rsidRDefault="008A3A7D"/>
        </w:tc>
        <w:tc>
          <w:tcPr>
            <w:tcW w:w="3850" w:type="dxa"/>
          </w:tcPr>
          <w:p w:rsidR="008A3A7D" w:rsidRDefault="008A3A7D">
            <w:pPr>
              <w:pStyle w:val="ConsPlusNormal"/>
              <w:jc w:val="center"/>
            </w:pPr>
            <w:r>
              <w:t>2</w:t>
            </w:r>
          </w:p>
        </w:tc>
        <w:tc>
          <w:tcPr>
            <w:tcW w:w="1134" w:type="dxa"/>
          </w:tcPr>
          <w:p w:rsidR="008A3A7D" w:rsidRDefault="008A3A7D">
            <w:pPr>
              <w:pStyle w:val="ConsPlusNormal"/>
              <w:jc w:val="center"/>
            </w:pPr>
            <w:r>
              <w:t>6,4</w:t>
            </w:r>
          </w:p>
        </w:tc>
        <w:tc>
          <w:tcPr>
            <w:tcW w:w="992" w:type="dxa"/>
          </w:tcPr>
          <w:p w:rsidR="008A3A7D" w:rsidRDefault="008A3A7D">
            <w:pPr>
              <w:pStyle w:val="ConsPlusNormal"/>
              <w:jc w:val="center"/>
            </w:pPr>
            <w:r>
              <w:t>3,36</w:t>
            </w:r>
          </w:p>
        </w:tc>
        <w:tc>
          <w:tcPr>
            <w:tcW w:w="993" w:type="dxa"/>
          </w:tcPr>
          <w:p w:rsidR="008A3A7D" w:rsidRDefault="008A3A7D">
            <w:pPr>
              <w:pStyle w:val="ConsPlusNormal"/>
              <w:jc w:val="center"/>
            </w:pPr>
            <w:r>
              <w:t>9,76</w:t>
            </w:r>
          </w:p>
        </w:tc>
        <w:tc>
          <w:tcPr>
            <w:tcW w:w="1134" w:type="dxa"/>
          </w:tcPr>
          <w:p w:rsidR="008A3A7D" w:rsidRDefault="008A3A7D">
            <w:pPr>
              <w:pStyle w:val="ConsPlusNormal"/>
              <w:jc w:val="center"/>
            </w:pPr>
            <w:r>
              <w:t>0,144</w:t>
            </w:r>
          </w:p>
        </w:tc>
        <w:tc>
          <w:tcPr>
            <w:tcW w:w="1134" w:type="dxa"/>
          </w:tcPr>
          <w:p w:rsidR="008A3A7D" w:rsidRDefault="008A3A7D">
            <w:pPr>
              <w:pStyle w:val="ConsPlusNormal"/>
              <w:jc w:val="center"/>
            </w:pPr>
            <w:r>
              <w:t>0,144</w:t>
            </w:r>
          </w:p>
        </w:tc>
      </w:tr>
      <w:tr w:rsidR="008A3A7D">
        <w:tc>
          <w:tcPr>
            <w:tcW w:w="552" w:type="dxa"/>
            <w:vMerge/>
          </w:tcPr>
          <w:p w:rsidR="008A3A7D" w:rsidRDefault="008A3A7D"/>
        </w:tc>
        <w:tc>
          <w:tcPr>
            <w:tcW w:w="3850" w:type="dxa"/>
          </w:tcPr>
          <w:p w:rsidR="008A3A7D" w:rsidRDefault="008A3A7D">
            <w:pPr>
              <w:pStyle w:val="ConsPlusNormal"/>
              <w:jc w:val="center"/>
            </w:pPr>
            <w:r>
              <w:t>3</w:t>
            </w:r>
          </w:p>
        </w:tc>
        <w:tc>
          <w:tcPr>
            <w:tcW w:w="1134" w:type="dxa"/>
          </w:tcPr>
          <w:p w:rsidR="008A3A7D" w:rsidRDefault="008A3A7D">
            <w:pPr>
              <w:pStyle w:val="ConsPlusNormal"/>
              <w:jc w:val="center"/>
            </w:pPr>
            <w:r>
              <w:t>6,4</w:t>
            </w:r>
          </w:p>
        </w:tc>
        <w:tc>
          <w:tcPr>
            <w:tcW w:w="992" w:type="dxa"/>
          </w:tcPr>
          <w:p w:rsidR="008A3A7D" w:rsidRDefault="008A3A7D">
            <w:pPr>
              <w:pStyle w:val="ConsPlusNormal"/>
              <w:jc w:val="center"/>
            </w:pPr>
            <w:r>
              <w:t>3,36</w:t>
            </w:r>
          </w:p>
        </w:tc>
        <w:tc>
          <w:tcPr>
            <w:tcW w:w="993" w:type="dxa"/>
          </w:tcPr>
          <w:p w:rsidR="008A3A7D" w:rsidRDefault="008A3A7D">
            <w:pPr>
              <w:pStyle w:val="ConsPlusNormal"/>
              <w:jc w:val="center"/>
            </w:pPr>
            <w:r>
              <w:t>9,76</w:t>
            </w:r>
          </w:p>
        </w:tc>
        <w:tc>
          <w:tcPr>
            <w:tcW w:w="1134" w:type="dxa"/>
          </w:tcPr>
          <w:p w:rsidR="008A3A7D" w:rsidRDefault="008A3A7D">
            <w:pPr>
              <w:pStyle w:val="ConsPlusNormal"/>
              <w:jc w:val="center"/>
            </w:pPr>
            <w:r>
              <w:t>0,016</w:t>
            </w:r>
          </w:p>
        </w:tc>
        <w:tc>
          <w:tcPr>
            <w:tcW w:w="1134" w:type="dxa"/>
          </w:tcPr>
          <w:p w:rsidR="008A3A7D" w:rsidRDefault="008A3A7D">
            <w:pPr>
              <w:pStyle w:val="ConsPlusNormal"/>
              <w:jc w:val="center"/>
            </w:pPr>
            <w:r>
              <w:t>0,016</w:t>
            </w:r>
          </w:p>
        </w:tc>
      </w:tr>
      <w:tr w:rsidR="008A3A7D">
        <w:tc>
          <w:tcPr>
            <w:tcW w:w="552" w:type="dxa"/>
            <w:vMerge/>
          </w:tcPr>
          <w:p w:rsidR="008A3A7D" w:rsidRDefault="008A3A7D"/>
        </w:tc>
        <w:tc>
          <w:tcPr>
            <w:tcW w:w="3850" w:type="dxa"/>
          </w:tcPr>
          <w:p w:rsidR="008A3A7D" w:rsidRDefault="008A3A7D">
            <w:pPr>
              <w:pStyle w:val="ConsPlusNormal"/>
              <w:jc w:val="center"/>
            </w:pPr>
            <w:r>
              <w:t>4</w:t>
            </w:r>
          </w:p>
        </w:tc>
        <w:tc>
          <w:tcPr>
            <w:tcW w:w="1134" w:type="dxa"/>
          </w:tcPr>
          <w:p w:rsidR="008A3A7D" w:rsidRDefault="008A3A7D">
            <w:pPr>
              <w:pStyle w:val="ConsPlusNormal"/>
              <w:jc w:val="center"/>
            </w:pPr>
            <w:r>
              <w:t>6,4</w:t>
            </w:r>
          </w:p>
        </w:tc>
        <w:tc>
          <w:tcPr>
            <w:tcW w:w="992" w:type="dxa"/>
          </w:tcPr>
          <w:p w:rsidR="008A3A7D" w:rsidRDefault="008A3A7D">
            <w:pPr>
              <w:pStyle w:val="ConsPlusNormal"/>
              <w:jc w:val="center"/>
            </w:pPr>
            <w:r>
              <w:t>3,36</w:t>
            </w:r>
          </w:p>
        </w:tc>
        <w:tc>
          <w:tcPr>
            <w:tcW w:w="993" w:type="dxa"/>
          </w:tcPr>
          <w:p w:rsidR="008A3A7D" w:rsidRDefault="008A3A7D">
            <w:pPr>
              <w:pStyle w:val="ConsPlusNormal"/>
              <w:jc w:val="center"/>
            </w:pPr>
            <w:r>
              <w:t>9,76</w:t>
            </w:r>
          </w:p>
        </w:tc>
        <w:tc>
          <w:tcPr>
            <w:tcW w:w="1134" w:type="dxa"/>
          </w:tcPr>
          <w:p w:rsidR="008A3A7D" w:rsidRDefault="008A3A7D">
            <w:pPr>
              <w:pStyle w:val="ConsPlusNormal"/>
              <w:jc w:val="center"/>
            </w:pPr>
            <w:r>
              <w:t>0,224</w:t>
            </w:r>
          </w:p>
        </w:tc>
        <w:tc>
          <w:tcPr>
            <w:tcW w:w="1134" w:type="dxa"/>
          </w:tcPr>
          <w:p w:rsidR="008A3A7D" w:rsidRDefault="008A3A7D">
            <w:pPr>
              <w:pStyle w:val="ConsPlusNormal"/>
              <w:jc w:val="center"/>
            </w:pPr>
            <w:r>
              <w:t>0,224</w:t>
            </w:r>
          </w:p>
        </w:tc>
      </w:tr>
      <w:tr w:rsidR="008A3A7D">
        <w:tc>
          <w:tcPr>
            <w:tcW w:w="552" w:type="dxa"/>
            <w:vMerge/>
          </w:tcPr>
          <w:p w:rsidR="008A3A7D" w:rsidRDefault="008A3A7D"/>
        </w:tc>
        <w:tc>
          <w:tcPr>
            <w:tcW w:w="3850" w:type="dxa"/>
          </w:tcPr>
          <w:p w:rsidR="008A3A7D" w:rsidRDefault="008A3A7D">
            <w:pPr>
              <w:pStyle w:val="ConsPlusNormal"/>
              <w:jc w:val="center"/>
            </w:pPr>
            <w:r>
              <w:t>5</w:t>
            </w:r>
          </w:p>
        </w:tc>
        <w:tc>
          <w:tcPr>
            <w:tcW w:w="1134" w:type="dxa"/>
          </w:tcPr>
          <w:p w:rsidR="008A3A7D" w:rsidRDefault="008A3A7D">
            <w:pPr>
              <w:pStyle w:val="ConsPlusNormal"/>
              <w:jc w:val="center"/>
            </w:pPr>
            <w:r>
              <w:t>6,4</w:t>
            </w:r>
          </w:p>
        </w:tc>
        <w:tc>
          <w:tcPr>
            <w:tcW w:w="992" w:type="dxa"/>
          </w:tcPr>
          <w:p w:rsidR="008A3A7D" w:rsidRDefault="008A3A7D">
            <w:pPr>
              <w:pStyle w:val="ConsPlusNormal"/>
              <w:jc w:val="center"/>
            </w:pPr>
            <w:r>
              <w:t>3,36</w:t>
            </w:r>
          </w:p>
        </w:tc>
        <w:tc>
          <w:tcPr>
            <w:tcW w:w="993" w:type="dxa"/>
          </w:tcPr>
          <w:p w:rsidR="008A3A7D" w:rsidRDefault="008A3A7D">
            <w:pPr>
              <w:pStyle w:val="ConsPlusNormal"/>
              <w:jc w:val="center"/>
            </w:pPr>
            <w:r>
              <w:t>9,76</w:t>
            </w:r>
          </w:p>
        </w:tc>
        <w:tc>
          <w:tcPr>
            <w:tcW w:w="1134" w:type="dxa"/>
          </w:tcPr>
          <w:p w:rsidR="008A3A7D" w:rsidRDefault="008A3A7D">
            <w:pPr>
              <w:pStyle w:val="ConsPlusNormal"/>
              <w:jc w:val="center"/>
            </w:pPr>
            <w:r>
              <w:t>0,08</w:t>
            </w:r>
          </w:p>
        </w:tc>
        <w:tc>
          <w:tcPr>
            <w:tcW w:w="1134" w:type="dxa"/>
          </w:tcPr>
          <w:p w:rsidR="008A3A7D" w:rsidRDefault="008A3A7D">
            <w:pPr>
              <w:pStyle w:val="ConsPlusNormal"/>
              <w:jc w:val="center"/>
            </w:pPr>
            <w:r>
              <w:t>0,08</w:t>
            </w:r>
          </w:p>
        </w:tc>
      </w:tr>
      <w:tr w:rsidR="008A3A7D">
        <w:tc>
          <w:tcPr>
            <w:tcW w:w="552" w:type="dxa"/>
            <w:vMerge/>
          </w:tcPr>
          <w:p w:rsidR="008A3A7D" w:rsidRDefault="008A3A7D"/>
        </w:tc>
        <w:tc>
          <w:tcPr>
            <w:tcW w:w="3850" w:type="dxa"/>
          </w:tcPr>
          <w:p w:rsidR="008A3A7D" w:rsidRDefault="008A3A7D">
            <w:pPr>
              <w:pStyle w:val="ConsPlusNormal"/>
              <w:jc w:val="center"/>
            </w:pPr>
            <w:r>
              <w:t>6</w:t>
            </w:r>
          </w:p>
        </w:tc>
        <w:tc>
          <w:tcPr>
            <w:tcW w:w="1134" w:type="dxa"/>
          </w:tcPr>
          <w:p w:rsidR="008A3A7D" w:rsidRDefault="008A3A7D">
            <w:pPr>
              <w:pStyle w:val="ConsPlusNormal"/>
              <w:jc w:val="center"/>
            </w:pPr>
            <w:r>
              <w:t>6,4</w:t>
            </w:r>
          </w:p>
        </w:tc>
        <w:tc>
          <w:tcPr>
            <w:tcW w:w="992" w:type="dxa"/>
          </w:tcPr>
          <w:p w:rsidR="008A3A7D" w:rsidRDefault="008A3A7D">
            <w:pPr>
              <w:pStyle w:val="ConsPlusNormal"/>
              <w:jc w:val="center"/>
            </w:pPr>
            <w:r>
              <w:t>3,36</w:t>
            </w:r>
          </w:p>
        </w:tc>
        <w:tc>
          <w:tcPr>
            <w:tcW w:w="993" w:type="dxa"/>
          </w:tcPr>
          <w:p w:rsidR="008A3A7D" w:rsidRDefault="008A3A7D">
            <w:pPr>
              <w:pStyle w:val="ConsPlusNormal"/>
              <w:jc w:val="center"/>
            </w:pPr>
            <w:r>
              <w:t>9,76</w:t>
            </w:r>
          </w:p>
        </w:tc>
        <w:tc>
          <w:tcPr>
            <w:tcW w:w="1134" w:type="dxa"/>
          </w:tcPr>
          <w:p w:rsidR="008A3A7D" w:rsidRDefault="008A3A7D">
            <w:pPr>
              <w:pStyle w:val="ConsPlusNormal"/>
              <w:jc w:val="center"/>
            </w:pPr>
            <w:r>
              <w:t>0,064</w:t>
            </w:r>
          </w:p>
        </w:tc>
        <w:tc>
          <w:tcPr>
            <w:tcW w:w="1134" w:type="dxa"/>
          </w:tcPr>
          <w:p w:rsidR="008A3A7D" w:rsidRDefault="008A3A7D">
            <w:pPr>
              <w:pStyle w:val="ConsPlusNormal"/>
              <w:jc w:val="center"/>
            </w:pPr>
            <w:r>
              <w:t>0,064</w:t>
            </w:r>
          </w:p>
        </w:tc>
      </w:tr>
      <w:tr w:rsidR="008A3A7D">
        <w:tc>
          <w:tcPr>
            <w:tcW w:w="552" w:type="dxa"/>
            <w:vMerge/>
          </w:tcPr>
          <w:p w:rsidR="008A3A7D" w:rsidRDefault="008A3A7D"/>
        </w:tc>
        <w:tc>
          <w:tcPr>
            <w:tcW w:w="3850" w:type="dxa"/>
          </w:tcPr>
          <w:p w:rsidR="008A3A7D" w:rsidRDefault="008A3A7D">
            <w:pPr>
              <w:pStyle w:val="ConsPlusNormal"/>
              <w:jc w:val="center"/>
            </w:pPr>
            <w:r>
              <w:t>7</w:t>
            </w:r>
          </w:p>
        </w:tc>
        <w:tc>
          <w:tcPr>
            <w:tcW w:w="1134" w:type="dxa"/>
          </w:tcPr>
          <w:p w:rsidR="008A3A7D" w:rsidRDefault="008A3A7D">
            <w:pPr>
              <w:pStyle w:val="ConsPlusNormal"/>
              <w:jc w:val="center"/>
            </w:pPr>
            <w:r>
              <w:t>6,4</w:t>
            </w:r>
          </w:p>
        </w:tc>
        <w:tc>
          <w:tcPr>
            <w:tcW w:w="992" w:type="dxa"/>
          </w:tcPr>
          <w:p w:rsidR="008A3A7D" w:rsidRDefault="008A3A7D">
            <w:pPr>
              <w:pStyle w:val="ConsPlusNormal"/>
              <w:jc w:val="center"/>
            </w:pPr>
            <w:r>
              <w:t>3,36</w:t>
            </w:r>
          </w:p>
        </w:tc>
        <w:tc>
          <w:tcPr>
            <w:tcW w:w="993" w:type="dxa"/>
          </w:tcPr>
          <w:p w:rsidR="008A3A7D" w:rsidRDefault="008A3A7D">
            <w:pPr>
              <w:pStyle w:val="ConsPlusNormal"/>
              <w:jc w:val="center"/>
            </w:pPr>
            <w:r>
              <w:t>9,76</w:t>
            </w:r>
          </w:p>
        </w:tc>
        <w:tc>
          <w:tcPr>
            <w:tcW w:w="1134" w:type="dxa"/>
          </w:tcPr>
          <w:p w:rsidR="008A3A7D" w:rsidRDefault="008A3A7D">
            <w:pPr>
              <w:pStyle w:val="ConsPlusNormal"/>
              <w:jc w:val="center"/>
            </w:pPr>
            <w:r>
              <w:t>0,064</w:t>
            </w:r>
          </w:p>
        </w:tc>
        <w:tc>
          <w:tcPr>
            <w:tcW w:w="1134" w:type="dxa"/>
          </w:tcPr>
          <w:p w:rsidR="008A3A7D" w:rsidRDefault="008A3A7D">
            <w:pPr>
              <w:pStyle w:val="ConsPlusNormal"/>
              <w:jc w:val="center"/>
            </w:pPr>
            <w:r>
              <w:t>0,064</w:t>
            </w:r>
          </w:p>
        </w:tc>
      </w:tr>
      <w:tr w:rsidR="008A3A7D">
        <w:tc>
          <w:tcPr>
            <w:tcW w:w="552" w:type="dxa"/>
            <w:vMerge/>
          </w:tcPr>
          <w:p w:rsidR="008A3A7D" w:rsidRDefault="008A3A7D"/>
        </w:tc>
        <w:tc>
          <w:tcPr>
            <w:tcW w:w="3850" w:type="dxa"/>
          </w:tcPr>
          <w:p w:rsidR="008A3A7D" w:rsidRDefault="008A3A7D">
            <w:pPr>
              <w:pStyle w:val="ConsPlusNormal"/>
              <w:jc w:val="center"/>
            </w:pPr>
            <w:r>
              <w:t>8</w:t>
            </w:r>
          </w:p>
        </w:tc>
        <w:tc>
          <w:tcPr>
            <w:tcW w:w="1134" w:type="dxa"/>
          </w:tcPr>
          <w:p w:rsidR="008A3A7D" w:rsidRDefault="008A3A7D">
            <w:pPr>
              <w:pStyle w:val="ConsPlusNormal"/>
              <w:jc w:val="center"/>
            </w:pPr>
            <w:r>
              <w:t>6,4</w:t>
            </w:r>
          </w:p>
        </w:tc>
        <w:tc>
          <w:tcPr>
            <w:tcW w:w="992" w:type="dxa"/>
          </w:tcPr>
          <w:p w:rsidR="008A3A7D" w:rsidRDefault="008A3A7D">
            <w:pPr>
              <w:pStyle w:val="ConsPlusNormal"/>
              <w:jc w:val="center"/>
            </w:pPr>
            <w:r>
              <w:t>3,36</w:t>
            </w:r>
          </w:p>
        </w:tc>
        <w:tc>
          <w:tcPr>
            <w:tcW w:w="993" w:type="dxa"/>
          </w:tcPr>
          <w:p w:rsidR="008A3A7D" w:rsidRDefault="008A3A7D">
            <w:pPr>
              <w:pStyle w:val="ConsPlusNormal"/>
              <w:jc w:val="center"/>
            </w:pPr>
            <w:r>
              <w:t>9,76</w:t>
            </w:r>
          </w:p>
        </w:tc>
        <w:tc>
          <w:tcPr>
            <w:tcW w:w="1134" w:type="dxa"/>
          </w:tcPr>
          <w:p w:rsidR="008A3A7D" w:rsidRDefault="008A3A7D">
            <w:pPr>
              <w:pStyle w:val="ConsPlusNormal"/>
              <w:jc w:val="center"/>
            </w:pPr>
            <w:r>
              <w:t>0,176</w:t>
            </w:r>
          </w:p>
        </w:tc>
        <w:tc>
          <w:tcPr>
            <w:tcW w:w="1134" w:type="dxa"/>
          </w:tcPr>
          <w:p w:rsidR="008A3A7D" w:rsidRDefault="008A3A7D">
            <w:pPr>
              <w:pStyle w:val="ConsPlusNormal"/>
              <w:jc w:val="center"/>
            </w:pPr>
            <w:r>
              <w:t>0,176</w:t>
            </w:r>
          </w:p>
        </w:tc>
      </w:tr>
      <w:tr w:rsidR="008A3A7D">
        <w:tc>
          <w:tcPr>
            <w:tcW w:w="552" w:type="dxa"/>
            <w:vMerge/>
          </w:tcPr>
          <w:p w:rsidR="008A3A7D" w:rsidRDefault="008A3A7D"/>
        </w:tc>
        <w:tc>
          <w:tcPr>
            <w:tcW w:w="3850" w:type="dxa"/>
          </w:tcPr>
          <w:p w:rsidR="008A3A7D" w:rsidRDefault="008A3A7D">
            <w:pPr>
              <w:pStyle w:val="ConsPlusNormal"/>
              <w:jc w:val="center"/>
            </w:pPr>
            <w:r>
              <w:t>9</w:t>
            </w:r>
          </w:p>
        </w:tc>
        <w:tc>
          <w:tcPr>
            <w:tcW w:w="1134" w:type="dxa"/>
          </w:tcPr>
          <w:p w:rsidR="008A3A7D" w:rsidRDefault="008A3A7D">
            <w:pPr>
              <w:pStyle w:val="ConsPlusNormal"/>
              <w:jc w:val="center"/>
            </w:pPr>
            <w:r>
              <w:t>6,4</w:t>
            </w:r>
          </w:p>
        </w:tc>
        <w:tc>
          <w:tcPr>
            <w:tcW w:w="992" w:type="dxa"/>
          </w:tcPr>
          <w:p w:rsidR="008A3A7D" w:rsidRDefault="008A3A7D">
            <w:pPr>
              <w:pStyle w:val="ConsPlusNormal"/>
              <w:jc w:val="center"/>
            </w:pPr>
            <w:r>
              <w:t>3,36</w:t>
            </w:r>
          </w:p>
        </w:tc>
        <w:tc>
          <w:tcPr>
            <w:tcW w:w="993" w:type="dxa"/>
          </w:tcPr>
          <w:p w:rsidR="008A3A7D" w:rsidRDefault="008A3A7D">
            <w:pPr>
              <w:pStyle w:val="ConsPlusNormal"/>
              <w:jc w:val="center"/>
            </w:pPr>
            <w:r>
              <w:t>9,76</w:t>
            </w:r>
          </w:p>
        </w:tc>
        <w:tc>
          <w:tcPr>
            <w:tcW w:w="1134" w:type="dxa"/>
          </w:tcPr>
          <w:p w:rsidR="008A3A7D" w:rsidRDefault="008A3A7D">
            <w:pPr>
              <w:pStyle w:val="ConsPlusNormal"/>
              <w:jc w:val="center"/>
            </w:pPr>
            <w:r>
              <w:t>0,176</w:t>
            </w:r>
          </w:p>
        </w:tc>
        <w:tc>
          <w:tcPr>
            <w:tcW w:w="1134" w:type="dxa"/>
          </w:tcPr>
          <w:p w:rsidR="008A3A7D" w:rsidRDefault="008A3A7D">
            <w:pPr>
              <w:pStyle w:val="ConsPlusNormal"/>
              <w:jc w:val="center"/>
            </w:pPr>
            <w:r>
              <w:t>0,176</w:t>
            </w:r>
          </w:p>
        </w:tc>
      </w:tr>
      <w:tr w:rsidR="008A3A7D">
        <w:tc>
          <w:tcPr>
            <w:tcW w:w="552" w:type="dxa"/>
            <w:vMerge/>
          </w:tcPr>
          <w:p w:rsidR="008A3A7D" w:rsidRDefault="008A3A7D"/>
        </w:tc>
        <w:tc>
          <w:tcPr>
            <w:tcW w:w="3850" w:type="dxa"/>
          </w:tcPr>
          <w:p w:rsidR="008A3A7D" w:rsidRDefault="008A3A7D">
            <w:pPr>
              <w:pStyle w:val="ConsPlusNormal"/>
              <w:jc w:val="center"/>
            </w:pPr>
            <w:r>
              <w:t>10 и более</w:t>
            </w:r>
          </w:p>
        </w:tc>
        <w:tc>
          <w:tcPr>
            <w:tcW w:w="1134" w:type="dxa"/>
          </w:tcPr>
          <w:p w:rsidR="008A3A7D" w:rsidRDefault="008A3A7D">
            <w:pPr>
              <w:pStyle w:val="ConsPlusNormal"/>
              <w:jc w:val="center"/>
            </w:pPr>
            <w:r>
              <w:t>6,4</w:t>
            </w:r>
          </w:p>
        </w:tc>
        <w:tc>
          <w:tcPr>
            <w:tcW w:w="992" w:type="dxa"/>
          </w:tcPr>
          <w:p w:rsidR="008A3A7D" w:rsidRDefault="008A3A7D">
            <w:pPr>
              <w:pStyle w:val="ConsPlusNormal"/>
              <w:jc w:val="center"/>
            </w:pPr>
            <w:r>
              <w:t>3,36</w:t>
            </w:r>
          </w:p>
        </w:tc>
        <w:tc>
          <w:tcPr>
            <w:tcW w:w="993" w:type="dxa"/>
          </w:tcPr>
          <w:p w:rsidR="008A3A7D" w:rsidRDefault="008A3A7D">
            <w:pPr>
              <w:pStyle w:val="ConsPlusNormal"/>
              <w:jc w:val="center"/>
            </w:pPr>
            <w:r>
              <w:t>9,76</w:t>
            </w:r>
          </w:p>
        </w:tc>
        <w:tc>
          <w:tcPr>
            <w:tcW w:w="1134" w:type="dxa"/>
          </w:tcPr>
          <w:p w:rsidR="008A3A7D" w:rsidRDefault="008A3A7D">
            <w:pPr>
              <w:pStyle w:val="ConsPlusNormal"/>
              <w:jc w:val="center"/>
            </w:pPr>
            <w:r>
              <w:t>0,176</w:t>
            </w:r>
          </w:p>
        </w:tc>
        <w:tc>
          <w:tcPr>
            <w:tcW w:w="1134" w:type="dxa"/>
          </w:tcPr>
          <w:p w:rsidR="008A3A7D" w:rsidRDefault="008A3A7D">
            <w:pPr>
              <w:pStyle w:val="ConsPlusNormal"/>
              <w:jc w:val="center"/>
            </w:pPr>
            <w:r>
              <w:t>0,176</w:t>
            </w:r>
          </w:p>
        </w:tc>
      </w:tr>
      <w:tr w:rsidR="008A3A7D">
        <w:tc>
          <w:tcPr>
            <w:tcW w:w="552" w:type="dxa"/>
            <w:vMerge w:val="restart"/>
          </w:tcPr>
          <w:p w:rsidR="008A3A7D" w:rsidRDefault="008A3A7D">
            <w:pPr>
              <w:pStyle w:val="ConsPlusNormal"/>
              <w:jc w:val="center"/>
            </w:pPr>
            <w:r>
              <w:t>6</w:t>
            </w:r>
          </w:p>
        </w:tc>
        <w:tc>
          <w:tcPr>
            <w:tcW w:w="3850" w:type="dxa"/>
            <w:tcBorders>
              <w:bottom w:val="nil"/>
            </w:tcBorders>
          </w:tcPr>
          <w:p w:rsidR="008A3A7D" w:rsidRDefault="008A3A7D">
            <w:pPr>
              <w:pStyle w:val="ConsPlusNormal"/>
            </w:pPr>
            <w:r>
              <w:t>Общежитие, оборудованное централизованным холодным водоснабжением, централизованным горячим водоснабжением</w:t>
            </w:r>
            <w:proofErr w:type="gramStart"/>
            <w:r>
              <w:t>.</w:t>
            </w:r>
            <w:proofErr w:type="gramEnd"/>
            <w:r>
              <w:t xml:space="preserve"> централизованным водоотведением, этажностью:</w:t>
            </w:r>
          </w:p>
        </w:tc>
        <w:tc>
          <w:tcPr>
            <w:tcW w:w="1134" w:type="dxa"/>
            <w:tcBorders>
              <w:bottom w:val="nil"/>
            </w:tcBorders>
          </w:tcPr>
          <w:p w:rsidR="008A3A7D" w:rsidRDefault="008A3A7D">
            <w:pPr>
              <w:pStyle w:val="ConsPlusNormal"/>
              <w:jc w:val="center"/>
            </w:pPr>
          </w:p>
        </w:tc>
        <w:tc>
          <w:tcPr>
            <w:tcW w:w="992" w:type="dxa"/>
            <w:tcBorders>
              <w:bottom w:val="nil"/>
            </w:tcBorders>
          </w:tcPr>
          <w:p w:rsidR="008A3A7D" w:rsidRDefault="008A3A7D">
            <w:pPr>
              <w:pStyle w:val="ConsPlusNormal"/>
              <w:jc w:val="center"/>
            </w:pPr>
          </w:p>
        </w:tc>
        <w:tc>
          <w:tcPr>
            <w:tcW w:w="993" w:type="dxa"/>
            <w:tcBorders>
              <w:bottom w:val="nil"/>
            </w:tcBorders>
          </w:tcPr>
          <w:p w:rsidR="008A3A7D" w:rsidRDefault="008A3A7D">
            <w:pPr>
              <w:pStyle w:val="ConsPlusNormal"/>
              <w:jc w:val="center"/>
            </w:pPr>
          </w:p>
        </w:tc>
        <w:tc>
          <w:tcPr>
            <w:tcW w:w="1134" w:type="dxa"/>
            <w:tcBorders>
              <w:bottom w:val="nil"/>
            </w:tcBorders>
          </w:tcPr>
          <w:p w:rsidR="008A3A7D" w:rsidRDefault="008A3A7D">
            <w:pPr>
              <w:pStyle w:val="ConsPlusNormal"/>
              <w:jc w:val="center"/>
            </w:pPr>
          </w:p>
        </w:tc>
        <w:tc>
          <w:tcPr>
            <w:tcW w:w="1134" w:type="dxa"/>
            <w:tcBorders>
              <w:bottom w:val="nil"/>
            </w:tcBorders>
          </w:tcPr>
          <w:p w:rsidR="008A3A7D" w:rsidRDefault="008A3A7D">
            <w:pPr>
              <w:pStyle w:val="ConsPlusNormal"/>
              <w:jc w:val="center"/>
            </w:pPr>
          </w:p>
        </w:tc>
      </w:tr>
      <w:tr w:rsidR="008A3A7D">
        <w:tblPrEx>
          <w:tblBorders>
            <w:insideH w:val="nil"/>
          </w:tblBorders>
        </w:tblPrEx>
        <w:tc>
          <w:tcPr>
            <w:tcW w:w="552" w:type="dxa"/>
            <w:vMerge/>
          </w:tcPr>
          <w:p w:rsidR="008A3A7D" w:rsidRDefault="008A3A7D"/>
        </w:tc>
        <w:tc>
          <w:tcPr>
            <w:tcW w:w="3850" w:type="dxa"/>
            <w:tcBorders>
              <w:top w:val="nil"/>
            </w:tcBorders>
          </w:tcPr>
          <w:p w:rsidR="008A3A7D" w:rsidRDefault="008A3A7D">
            <w:pPr>
              <w:pStyle w:val="ConsPlusNormal"/>
              <w:jc w:val="center"/>
            </w:pPr>
            <w:r>
              <w:t>1</w:t>
            </w:r>
          </w:p>
        </w:tc>
        <w:tc>
          <w:tcPr>
            <w:tcW w:w="1134" w:type="dxa"/>
            <w:tcBorders>
              <w:top w:val="nil"/>
            </w:tcBorders>
          </w:tcPr>
          <w:p w:rsidR="008A3A7D" w:rsidRDefault="008A3A7D">
            <w:pPr>
              <w:pStyle w:val="ConsPlusNormal"/>
              <w:jc w:val="center"/>
            </w:pPr>
            <w:r>
              <w:t>3,84</w:t>
            </w:r>
          </w:p>
        </w:tc>
        <w:tc>
          <w:tcPr>
            <w:tcW w:w="992" w:type="dxa"/>
            <w:tcBorders>
              <w:top w:val="nil"/>
            </w:tcBorders>
          </w:tcPr>
          <w:p w:rsidR="008A3A7D" w:rsidRDefault="008A3A7D">
            <w:pPr>
              <w:pStyle w:val="ConsPlusNormal"/>
              <w:jc w:val="center"/>
            </w:pPr>
            <w:r>
              <w:t>1,12</w:t>
            </w:r>
          </w:p>
        </w:tc>
        <w:tc>
          <w:tcPr>
            <w:tcW w:w="993" w:type="dxa"/>
            <w:tcBorders>
              <w:top w:val="nil"/>
            </w:tcBorders>
          </w:tcPr>
          <w:p w:rsidR="008A3A7D" w:rsidRDefault="008A3A7D">
            <w:pPr>
              <w:pStyle w:val="ConsPlusNormal"/>
              <w:jc w:val="center"/>
            </w:pPr>
            <w:r>
              <w:t>4,96</w:t>
            </w:r>
          </w:p>
        </w:tc>
        <w:tc>
          <w:tcPr>
            <w:tcW w:w="1134" w:type="dxa"/>
            <w:tcBorders>
              <w:top w:val="nil"/>
            </w:tcBorders>
          </w:tcPr>
          <w:p w:rsidR="008A3A7D" w:rsidRDefault="008A3A7D">
            <w:pPr>
              <w:pStyle w:val="ConsPlusNormal"/>
              <w:jc w:val="center"/>
            </w:pPr>
            <w:r>
              <w:t>0,032</w:t>
            </w:r>
          </w:p>
        </w:tc>
        <w:tc>
          <w:tcPr>
            <w:tcW w:w="1134" w:type="dxa"/>
            <w:tcBorders>
              <w:top w:val="nil"/>
            </w:tcBorders>
          </w:tcPr>
          <w:p w:rsidR="008A3A7D" w:rsidRDefault="008A3A7D">
            <w:pPr>
              <w:pStyle w:val="ConsPlusNormal"/>
              <w:jc w:val="center"/>
            </w:pPr>
            <w:r>
              <w:t>0,032</w:t>
            </w:r>
          </w:p>
        </w:tc>
      </w:tr>
      <w:tr w:rsidR="008A3A7D">
        <w:tc>
          <w:tcPr>
            <w:tcW w:w="552" w:type="dxa"/>
            <w:vMerge/>
          </w:tcPr>
          <w:p w:rsidR="008A3A7D" w:rsidRDefault="008A3A7D"/>
        </w:tc>
        <w:tc>
          <w:tcPr>
            <w:tcW w:w="3850" w:type="dxa"/>
          </w:tcPr>
          <w:p w:rsidR="008A3A7D" w:rsidRDefault="008A3A7D">
            <w:pPr>
              <w:pStyle w:val="ConsPlusNormal"/>
              <w:jc w:val="center"/>
            </w:pPr>
            <w:r>
              <w:t>2</w:t>
            </w:r>
          </w:p>
        </w:tc>
        <w:tc>
          <w:tcPr>
            <w:tcW w:w="1134" w:type="dxa"/>
          </w:tcPr>
          <w:p w:rsidR="008A3A7D" w:rsidRDefault="008A3A7D">
            <w:pPr>
              <w:pStyle w:val="ConsPlusNormal"/>
              <w:jc w:val="center"/>
            </w:pPr>
            <w:r>
              <w:t>3,84</w:t>
            </w:r>
          </w:p>
        </w:tc>
        <w:tc>
          <w:tcPr>
            <w:tcW w:w="992" w:type="dxa"/>
          </w:tcPr>
          <w:p w:rsidR="008A3A7D" w:rsidRDefault="008A3A7D">
            <w:pPr>
              <w:pStyle w:val="ConsPlusNormal"/>
              <w:jc w:val="center"/>
            </w:pPr>
            <w:r>
              <w:t>1,12</w:t>
            </w:r>
          </w:p>
        </w:tc>
        <w:tc>
          <w:tcPr>
            <w:tcW w:w="993" w:type="dxa"/>
          </w:tcPr>
          <w:p w:rsidR="008A3A7D" w:rsidRDefault="008A3A7D">
            <w:pPr>
              <w:pStyle w:val="ConsPlusNormal"/>
              <w:jc w:val="center"/>
            </w:pPr>
            <w:r>
              <w:t>4,96</w:t>
            </w:r>
          </w:p>
        </w:tc>
        <w:tc>
          <w:tcPr>
            <w:tcW w:w="1134" w:type="dxa"/>
          </w:tcPr>
          <w:p w:rsidR="008A3A7D" w:rsidRDefault="008A3A7D">
            <w:pPr>
              <w:pStyle w:val="ConsPlusNormal"/>
              <w:jc w:val="center"/>
            </w:pPr>
            <w:r>
              <w:t>0,016</w:t>
            </w:r>
          </w:p>
        </w:tc>
        <w:tc>
          <w:tcPr>
            <w:tcW w:w="1134" w:type="dxa"/>
          </w:tcPr>
          <w:p w:rsidR="008A3A7D" w:rsidRDefault="008A3A7D">
            <w:pPr>
              <w:pStyle w:val="ConsPlusNormal"/>
              <w:jc w:val="center"/>
            </w:pPr>
            <w:r>
              <w:t>0,016</w:t>
            </w:r>
          </w:p>
        </w:tc>
      </w:tr>
      <w:tr w:rsidR="008A3A7D">
        <w:tc>
          <w:tcPr>
            <w:tcW w:w="552" w:type="dxa"/>
            <w:vMerge/>
          </w:tcPr>
          <w:p w:rsidR="008A3A7D" w:rsidRDefault="008A3A7D"/>
        </w:tc>
        <w:tc>
          <w:tcPr>
            <w:tcW w:w="3850" w:type="dxa"/>
          </w:tcPr>
          <w:p w:rsidR="008A3A7D" w:rsidRDefault="008A3A7D">
            <w:pPr>
              <w:pStyle w:val="ConsPlusNormal"/>
              <w:jc w:val="center"/>
            </w:pPr>
            <w:r>
              <w:t>3</w:t>
            </w:r>
          </w:p>
        </w:tc>
        <w:tc>
          <w:tcPr>
            <w:tcW w:w="1134" w:type="dxa"/>
          </w:tcPr>
          <w:p w:rsidR="008A3A7D" w:rsidRDefault="008A3A7D">
            <w:pPr>
              <w:pStyle w:val="ConsPlusNormal"/>
              <w:jc w:val="center"/>
            </w:pPr>
            <w:r>
              <w:t>3,84</w:t>
            </w:r>
          </w:p>
        </w:tc>
        <w:tc>
          <w:tcPr>
            <w:tcW w:w="992" w:type="dxa"/>
          </w:tcPr>
          <w:p w:rsidR="008A3A7D" w:rsidRDefault="008A3A7D">
            <w:pPr>
              <w:pStyle w:val="ConsPlusNormal"/>
              <w:jc w:val="center"/>
            </w:pPr>
            <w:r>
              <w:t>1,12</w:t>
            </w:r>
          </w:p>
        </w:tc>
        <w:tc>
          <w:tcPr>
            <w:tcW w:w="993" w:type="dxa"/>
          </w:tcPr>
          <w:p w:rsidR="008A3A7D" w:rsidRDefault="008A3A7D">
            <w:pPr>
              <w:pStyle w:val="ConsPlusNormal"/>
              <w:jc w:val="center"/>
            </w:pPr>
            <w:r>
              <w:t>4,96</w:t>
            </w:r>
          </w:p>
        </w:tc>
        <w:tc>
          <w:tcPr>
            <w:tcW w:w="1134" w:type="dxa"/>
          </w:tcPr>
          <w:p w:rsidR="008A3A7D" w:rsidRDefault="008A3A7D">
            <w:pPr>
              <w:pStyle w:val="ConsPlusNormal"/>
              <w:jc w:val="center"/>
            </w:pPr>
            <w:r>
              <w:t>0,016</w:t>
            </w:r>
          </w:p>
        </w:tc>
        <w:tc>
          <w:tcPr>
            <w:tcW w:w="1134" w:type="dxa"/>
          </w:tcPr>
          <w:p w:rsidR="008A3A7D" w:rsidRDefault="008A3A7D">
            <w:pPr>
              <w:pStyle w:val="ConsPlusNormal"/>
              <w:jc w:val="center"/>
            </w:pPr>
            <w:r>
              <w:t>0,016</w:t>
            </w:r>
          </w:p>
        </w:tc>
      </w:tr>
      <w:tr w:rsidR="008A3A7D">
        <w:tc>
          <w:tcPr>
            <w:tcW w:w="552" w:type="dxa"/>
            <w:vMerge/>
          </w:tcPr>
          <w:p w:rsidR="008A3A7D" w:rsidRDefault="008A3A7D"/>
        </w:tc>
        <w:tc>
          <w:tcPr>
            <w:tcW w:w="3850" w:type="dxa"/>
          </w:tcPr>
          <w:p w:rsidR="008A3A7D" w:rsidRDefault="008A3A7D">
            <w:pPr>
              <w:pStyle w:val="ConsPlusNormal"/>
              <w:jc w:val="center"/>
            </w:pPr>
            <w:r>
              <w:t>4</w:t>
            </w:r>
          </w:p>
        </w:tc>
        <w:tc>
          <w:tcPr>
            <w:tcW w:w="1134" w:type="dxa"/>
          </w:tcPr>
          <w:p w:rsidR="008A3A7D" w:rsidRDefault="008A3A7D">
            <w:pPr>
              <w:pStyle w:val="ConsPlusNormal"/>
              <w:jc w:val="center"/>
            </w:pPr>
            <w:r>
              <w:t>3,84</w:t>
            </w:r>
          </w:p>
        </w:tc>
        <w:tc>
          <w:tcPr>
            <w:tcW w:w="992" w:type="dxa"/>
          </w:tcPr>
          <w:p w:rsidR="008A3A7D" w:rsidRDefault="008A3A7D">
            <w:pPr>
              <w:pStyle w:val="ConsPlusNormal"/>
              <w:jc w:val="center"/>
            </w:pPr>
            <w:r>
              <w:t>1,12</w:t>
            </w:r>
          </w:p>
        </w:tc>
        <w:tc>
          <w:tcPr>
            <w:tcW w:w="993" w:type="dxa"/>
          </w:tcPr>
          <w:p w:rsidR="008A3A7D" w:rsidRDefault="008A3A7D">
            <w:pPr>
              <w:pStyle w:val="ConsPlusNormal"/>
              <w:jc w:val="center"/>
            </w:pPr>
            <w:r>
              <w:t>4,96</w:t>
            </w:r>
          </w:p>
        </w:tc>
        <w:tc>
          <w:tcPr>
            <w:tcW w:w="1134" w:type="dxa"/>
          </w:tcPr>
          <w:p w:rsidR="008A3A7D" w:rsidRDefault="008A3A7D">
            <w:pPr>
              <w:pStyle w:val="ConsPlusNormal"/>
              <w:jc w:val="center"/>
            </w:pPr>
            <w:r>
              <w:t>0,064</w:t>
            </w:r>
          </w:p>
        </w:tc>
        <w:tc>
          <w:tcPr>
            <w:tcW w:w="1134" w:type="dxa"/>
          </w:tcPr>
          <w:p w:rsidR="008A3A7D" w:rsidRDefault="008A3A7D">
            <w:pPr>
              <w:pStyle w:val="ConsPlusNormal"/>
              <w:jc w:val="center"/>
            </w:pPr>
            <w:r>
              <w:t>0,064</w:t>
            </w:r>
          </w:p>
        </w:tc>
      </w:tr>
      <w:tr w:rsidR="008A3A7D">
        <w:tc>
          <w:tcPr>
            <w:tcW w:w="552" w:type="dxa"/>
            <w:vMerge/>
          </w:tcPr>
          <w:p w:rsidR="008A3A7D" w:rsidRDefault="008A3A7D"/>
        </w:tc>
        <w:tc>
          <w:tcPr>
            <w:tcW w:w="3850" w:type="dxa"/>
          </w:tcPr>
          <w:p w:rsidR="008A3A7D" w:rsidRDefault="008A3A7D">
            <w:pPr>
              <w:pStyle w:val="ConsPlusNormal"/>
              <w:jc w:val="center"/>
            </w:pPr>
            <w:r>
              <w:t>5 и более</w:t>
            </w:r>
          </w:p>
        </w:tc>
        <w:tc>
          <w:tcPr>
            <w:tcW w:w="1134" w:type="dxa"/>
          </w:tcPr>
          <w:p w:rsidR="008A3A7D" w:rsidRDefault="008A3A7D">
            <w:pPr>
              <w:pStyle w:val="ConsPlusNormal"/>
              <w:jc w:val="center"/>
            </w:pPr>
            <w:r>
              <w:t>3,84</w:t>
            </w:r>
          </w:p>
        </w:tc>
        <w:tc>
          <w:tcPr>
            <w:tcW w:w="992" w:type="dxa"/>
          </w:tcPr>
          <w:p w:rsidR="008A3A7D" w:rsidRDefault="008A3A7D">
            <w:pPr>
              <w:pStyle w:val="ConsPlusNormal"/>
              <w:jc w:val="center"/>
            </w:pPr>
            <w:r>
              <w:t>1,12</w:t>
            </w:r>
          </w:p>
        </w:tc>
        <w:tc>
          <w:tcPr>
            <w:tcW w:w="993" w:type="dxa"/>
          </w:tcPr>
          <w:p w:rsidR="008A3A7D" w:rsidRDefault="008A3A7D">
            <w:pPr>
              <w:pStyle w:val="ConsPlusNormal"/>
              <w:jc w:val="center"/>
            </w:pPr>
            <w:r>
              <w:t>4,96</w:t>
            </w:r>
          </w:p>
        </w:tc>
        <w:tc>
          <w:tcPr>
            <w:tcW w:w="1134" w:type="dxa"/>
          </w:tcPr>
          <w:p w:rsidR="008A3A7D" w:rsidRDefault="008A3A7D">
            <w:pPr>
              <w:pStyle w:val="ConsPlusNormal"/>
              <w:jc w:val="center"/>
            </w:pPr>
            <w:r>
              <w:t>0,064</w:t>
            </w:r>
          </w:p>
        </w:tc>
        <w:tc>
          <w:tcPr>
            <w:tcW w:w="1134" w:type="dxa"/>
          </w:tcPr>
          <w:p w:rsidR="008A3A7D" w:rsidRDefault="008A3A7D">
            <w:pPr>
              <w:pStyle w:val="ConsPlusNormal"/>
              <w:jc w:val="center"/>
            </w:pPr>
            <w:r>
              <w:t>0,064</w:t>
            </w:r>
          </w:p>
        </w:tc>
      </w:tr>
      <w:tr w:rsidR="008A3A7D">
        <w:tc>
          <w:tcPr>
            <w:tcW w:w="552" w:type="dxa"/>
            <w:vMerge w:val="restart"/>
          </w:tcPr>
          <w:p w:rsidR="008A3A7D" w:rsidRDefault="008A3A7D">
            <w:pPr>
              <w:pStyle w:val="ConsPlusNormal"/>
              <w:jc w:val="center"/>
            </w:pPr>
            <w:r>
              <w:t>7</w:t>
            </w:r>
          </w:p>
        </w:tc>
        <w:tc>
          <w:tcPr>
            <w:tcW w:w="3850" w:type="dxa"/>
            <w:tcBorders>
              <w:bottom w:val="nil"/>
            </w:tcBorders>
          </w:tcPr>
          <w:p w:rsidR="008A3A7D" w:rsidRDefault="008A3A7D">
            <w:pPr>
              <w:pStyle w:val="ConsPlusNormal"/>
            </w:pPr>
            <w:r>
              <w:t>Многоквартирный дом, оборудованный централизованным холодным водоснабжением, централизованным горячим водоснабжением, ванной и (или) душем, без централизованного водоотведения, этажностью:</w:t>
            </w:r>
          </w:p>
        </w:tc>
        <w:tc>
          <w:tcPr>
            <w:tcW w:w="1134" w:type="dxa"/>
            <w:tcBorders>
              <w:bottom w:val="nil"/>
            </w:tcBorders>
          </w:tcPr>
          <w:p w:rsidR="008A3A7D" w:rsidRDefault="008A3A7D">
            <w:pPr>
              <w:pStyle w:val="ConsPlusNormal"/>
              <w:jc w:val="center"/>
            </w:pPr>
          </w:p>
        </w:tc>
        <w:tc>
          <w:tcPr>
            <w:tcW w:w="992" w:type="dxa"/>
            <w:tcBorders>
              <w:bottom w:val="nil"/>
            </w:tcBorders>
          </w:tcPr>
          <w:p w:rsidR="008A3A7D" w:rsidRDefault="008A3A7D">
            <w:pPr>
              <w:pStyle w:val="ConsPlusNormal"/>
              <w:jc w:val="center"/>
            </w:pPr>
          </w:p>
        </w:tc>
        <w:tc>
          <w:tcPr>
            <w:tcW w:w="993" w:type="dxa"/>
            <w:tcBorders>
              <w:bottom w:val="nil"/>
            </w:tcBorders>
          </w:tcPr>
          <w:p w:rsidR="008A3A7D" w:rsidRDefault="008A3A7D">
            <w:pPr>
              <w:pStyle w:val="ConsPlusNormal"/>
              <w:jc w:val="center"/>
            </w:pPr>
          </w:p>
        </w:tc>
        <w:tc>
          <w:tcPr>
            <w:tcW w:w="1134" w:type="dxa"/>
            <w:tcBorders>
              <w:bottom w:val="nil"/>
            </w:tcBorders>
          </w:tcPr>
          <w:p w:rsidR="008A3A7D" w:rsidRDefault="008A3A7D">
            <w:pPr>
              <w:pStyle w:val="ConsPlusNormal"/>
              <w:jc w:val="center"/>
            </w:pPr>
          </w:p>
        </w:tc>
        <w:tc>
          <w:tcPr>
            <w:tcW w:w="1134" w:type="dxa"/>
            <w:tcBorders>
              <w:bottom w:val="nil"/>
            </w:tcBorders>
          </w:tcPr>
          <w:p w:rsidR="008A3A7D" w:rsidRDefault="008A3A7D">
            <w:pPr>
              <w:pStyle w:val="ConsPlusNormal"/>
              <w:jc w:val="center"/>
            </w:pPr>
          </w:p>
        </w:tc>
      </w:tr>
      <w:tr w:rsidR="008A3A7D">
        <w:tblPrEx>
          <w:tblBorders>
            <w:insideH w:val="nil"/>
          </w:tblBorders>
        </w:tblPrEx>
        <w:tc>
          <w:tcPr>
            <w:tcW w:w="552" w:type="dxa"/>
            <w:vMerge/>
          </w:tcPr>
          <w:p w:rsidR="008A3A7D" w:rsidRDefault="008A3A7D"/>
        </w:tc>
        <w:tc>
          <w:tcPr>
            <w:tcW w:w="3850" w:type="dxa"/>
            <w:tcBorders>
              <w:top w:val="nil"/>
            </w:tcBorders>
          </w:tcPr>
          <w:p w:rsidR="008A3A7D" w:rsidRDefault="008A3A7D">
            <w:pPr>
              <w:pStyle w:val="ConsPlusNormal"/>
              <w:jc w:val="center"/>
            </w:pPr>
            <w:r>
              <w:t>1</w:t>
            </w:r>
          </w:p>
        </w:tc>
        <w:tc>
          <w:tcPr>
            <w:tcW w:w="1134" w:type="dxa"/>
            <w:tcBorders>
              <w:top w:val="nil"/>
            </w:tcBorders>
          </w:tcPr>
          <w:p w:rsidR="008A3A7D" w:rsidRDefault="008A3A7D">
            <w:pPr>
              <w:pStyle w:val="ConsPlusNormal"/>
              <w:jc w:val="center"/>
            </w:pPr>
            <w:r>
              <w:t>6,88</w:t>
            </w:r>
          </w:p>
        </w:tc>
        <w:tc>
          <w:tcPr>
            <w:tcW w:w="992" w:type="dxa"/>
            <w:tcBorders>
              <w:top w:val="nil"/>
            </w:tcBorders>
          </w:tcPr>
          <w:p w:rsidR="008A3A7D" w:rsidRDefault="008A3A7D">
            <w:pPr>
              <w:pStyle w:val="ConsPlusNormal"/>
              <w:jc w:val="center"/>
            </w:pPr>
            <w:r>
              <w:t>3,84</w:t>
            </w:r>
          </w:p>
        </w:tc>
        <w:tc>
          <w:tcPr>
            <w:tcW w:w="993" w:type="dxa"/>
            <w:tcBorders>
              <w:top w:val="nil"/>
            </w:tcBorders>
          </w:tcPr>
          <w:p w:rsidR="008A3A7D" w:rsidRDefault="008A3A7D">
            <w:pPr>
              <w:pStyle w:val="ConsPlusNormal"/>
              <w:jc w:val="center"/>
            </w:pPr>
            <w:r>
              <w:t>-</w:t>
            </w:r>
          </w:p>
        </w:tc>
        <w:tc>
          <w:tcPr>
            <w:tcW w:w="1134" w:type="dxa"/>
            <w:tcBorders>
              <w:top w:val="nil"/>
            </w:tcBorders>
          </w:tcPr>
          <w:p w:rsidR="008A3A7D" w:rsidRDefault="008A3A7D">
            <w:pPr>
              <w:pStyle w:val="ConsPlusNormal"/>
              <w:jc w:val="center"/>
            </w:pPr>
            <w:r>
              <w:t>0,016</w:t>
            </w:r>
          </w:p>
        </w:tc>
        <w:tc>
          <w:tcPr>
            <w:tcW w:w="1134" w:type="dxa"/>
            <w:tcBorders>
              <w:top w:val="nil"/>
            </w:tcBorders>
          </w:tcPr>
          <w:p w:rsidR="008A3A7D" w:rsidRDefault="008A3A7D">
            <w:pPr>
              <w:pStyle w:val="ConsPlusNormal"/>
              <w:jc w:val="center"/>
            </w:pPr>
            <w:r>
              <w:t>0,016</w:t>
            </w:r>
          </w:p>
        </w:tc>
      </w:tr>
      <w:tr w:rsidR="008A3A7D">
        <w:tc>
          <w:tcPr>
            <w:tcW w:w="552" w:type="dxa"/>
            <w:vMerge/>
          </w:tcPr>
          <w:p w:rsidR="008A3A7D" w:rsidRDefault="008A3A7D"/>
        </w:tc>
        <w:tc>
          <w:tcPr>
            <w:tcW w:w="3850" w:type="dxa"/>
          </w:tcPr>
          <w:p w:rsidR="008A3A7D" w:rsidRDefault="008A3A7D">
            <w:pPr>
              <w:pStyle w:val="ConsPlusNormal"/>
              <w:jc w:val="center"/>
            </w:pPr>
            <w:r>
              <w:t>2</w:t>
            </w:r>
          </w:p>
        </w:tc>
        <w:tc>
          <w:tcPr>
            <w:tcW w:w="1134" w:type="dxa"/>
          </w:tcPr>
          <w:p w:rsidR="008A3A7D" w:rsidRDefault="008A3A7D">
            <w:pPr>
              <w:pStyle w:val="ConsPlusNormal"/>
              <w:jc w:val="center"/>
            </w:pPr>
            <w:r>
              <w:t>6,88</w:t>
            </w:r>
          </w:p>
        </w:tc>
        <w:tc>
          <w:tcPr>
            <w:tcW w:w="992" w:type="dxa"/>
          </w:tcPr>
          <w:p w:rsidR="008A3A7D" w:rsidRDefault="008A3A7D">
            <w:pPr>
              <w:pStyle w:val="ConsPlusNormal"/>
              <w:jc w:val="center"/>
            </w:pPr>
            <w:r>
              <w:t>3,84</w:t>
            </w:r>
          </w:p>
        </w:tc>
        <w:tc>
          <w:tcPr>
            <w:tcW w:w="993" w:type="dxa"/>
          </w:tcPr>
          <w:p w:rsidR="008A3A7D" w:rsidRDefault="008A3A7D">
            <w:pPr>
              <w:pStyle w:val="ConsPlusNormal"/>
              <w:jc w:val="center"/>
            </w:pPr>
            <w:r>
              <w:t>-</w:t>
            </w:r>
          </w:p>
        </w:tc>
        <w:tc>
          <w:tcPr>
            <w:tcW w:w="1134" w:type="dxa"/>
          </w:tcPr>
          <w:p w:rsidR="008A3A7D" w:rsidRDefault="008A3A7D">
            <w:pPr>
              <w:pStyle w:val="ConsPlusNormal"/>
              <w:jc w:val="center"/>
            </w:pPr>
            <w:r>
              <w:t>0,128</w:t>
            </w:r>
          </w:p>
        </w:tc>
        <w:tc>
          <w:tcPr>
            <w:tcW w:w="1134" w:type="dxa"/>
          </w:tcPr>
          <w:p w:rsidR="008A3A7D" w:rsidRDefault="008A3A7D">
            <w:pPr>
              <w:pStyle w:val="ConsPlusNormal"/>
              <w:jc w:val="center"/>
            </w:pPr>
            <w:r>
              <w:t>0,128</w:t>
            </w:r>
          </w:p>
        </w:tc>
      </w:tr>
      <w:tr w:rsidR="008A3A7D">
        <w:tc>
          <w:tcPr>
            <w:tcW w:w="552" w:type="dxa"/>
            <w:vMerge/>
          </w:tcPr>
          <w:p w:rsidR="008A3A7D" w:rsidRDefault="008A3A7D"/>
        </w:tc>
        <w:tc>
          <w:tcPr>
            <w:tcW w:w="3850" w:type="dxa"/>
          </w:tcPr>
          <w:p w:rsidR="008A3A7D" w:rsidRDefault="008A3A7D">
            <w:pPr>
              <w:pStyle w:val="ConsPlusNormal"/>
              <w:jc w:val="center"/>
            </w:pPr>
            <w:r>
              <w:t>3 и более</w:t>
            </w:r>
          </w:p>
        </w:tc>
        <w:tc>
          <w:tcPr>
            <w:tcW w:w="1134" w:type="dxa"/>
          </w:tcPr>
          <w:p w:rsidR="008A3A7D" w:rsidRDefault="008A3A7D">
            <w:pPr>
              <w:pStyle w:val="ConsPlusNormal"/>
              <w:jc w:val="center"/>
            </w:pPr>
            <w:r>
              <w:t>6,88</w:t>
            </w:r>
          </w:p>
        </w:tc>
        <w:tc>
          <w:tcPr>
            <w:tcW w:w="992" w:type="dxa"/>
          </w:tcPr>
          <w:p w:rsidR="008A3A7D" w:rsidRDefault="008A3A7D">
            <w:pPr>
              <w:pStyle w:val="ConsPlusNormal"/>
              <w:jc w:val="center"/>
            </w:pPr>
            <w:r>
              <w:t>3,84</w:t>
            </w:r>
          </w:p>
        </w:tc>
        <w:tc>
          <w:tcPr>
            <w:tcW w:w="993" w:type="dxa"/>
          </w:tcPr>
          <w:p w:rsidR="008A3A7D" w:rsidRDefault="008A3A7D">
            <w:pPr>
              <w:pStyle w:val="ConsPlusNormal"/>
              <w:jc w:val="center"/>
            </w:pPr>
            <w:r>
              <w:t>-</w:t>
            </w:r>
          </w:p>
        </w:tc>
        <w:tc>
          <w:tcPr>
            <w:tcW w:w="1134" w:type="dxa"/>
          </w:tcPr>
          <w:p w:rsidR="008A3A7D" w:rsidRDefault="008A3A7D">
            <w:pPr>
              <w:pStyle w:val="ConsPlusNormal"/>
              <w:jc w:val="center"/>
            </w:pPr>
            <w:r>
              <w:t>0,032</w:t>
            </w:r>
          </w:p>
        </w:tc>
        <w:tc>
          <w:tcPr>
            <w:tcW w:w="1134" w:type="dxa"/>
          </w:tcPr>
          <w:p w:rsidR="008A3A7D" w:rsidRDefault="008A3A7D">
            <w:pPr>
              <w:pStyle w:val="ConsPlusNormal"/>
              <w:jc w:val="center"/>
            </w:pPr>
            <w:r>
              <w:t>0,032</w:t>
            </w:r>
          </w:p>
        </w:tc>
      </w:tr>
      <w:tr w:rsidR="008A3A7D">
        <w:tc>
          <w:tcPr>
            <w:tcW w:w="552" w:type="dxa"/>
          </w:tcPr>
          <w:p w:rsidR="008A3A7D" w:rsidRDefault="008A3A7D">
            <w:pPr>
              <w:pStyle w:val="ConsPlusNormal"/>
              <w:jc w:val="center"/>
            </w:pPr>
            <w:r>
              <w:t>8</w:t>
            </w:r>
          </w:p>
        </w:tc>
        <w:tc>
          <w:tcPr>
            <w:tcW w:w="3850" w:type="dxa"/>
          </w:tcPr>
          <w:p w:rsidR="008A3A7D" w:rsidRDefault="008A3A7D">
            <w:pPr>
              <w:pStyle w:val="ConsPlusNormal"/>
            </w:pPr>
            <w:r>
              <w:t>Жилой дом, оборудованный централизованным холодным водоснабжением, централизованным горячим водоснабжением, ванной и (или) душем, без централизованного водоотведения</w:t>
            </w:r>
          </w:p>
        </w:tc>
        <w:tc>
          <w:tcPr>
            <w:tcW w:w="1134" w:type="dxa"/>
          </w:tcPr>
          <w:p w:rsidR="008A3A7D" w:rsidRDefault="008A3A7D">
            <w:pPr>
              <w:pStyle w:val="ConsPlusNormal"/>
              <w:jc w:val="center"/>
            </w:pPr>
            <w:r>
              <w:t>6,88</w:t>
            </w:r>
          </w:p>
        </w:tc>
        <w:tc>
          <w:tcPr>
            <w:tcW w:w="992" w:type="dxa"/>
          </w:tcPr>
          <w:p w:rsidR="008A3A7D" w:rsidRDefault="008A3A7D">
            <w:pPr>
              <w:pStyle w:val="ConsPlusNormal"/>
              <w:jc w:val="center"/>
            </w:pPr>
            <w:r>
              <w:t>3,84</w:t>
            </w:r>
          </w:p>
        </w:tc>
        <w:tc>
          <w:tcPr>
            <w:tcW w:w="993" w:type="dxa"/>
          </w:tcPr>
          <w:p w:rsidR="008A3A7D" w:rsidRDefault="008A3A7D">
            <w:pPr>
              <w:pStyle w:val="ConsPlusNormal"/>
              <w:jc w:val="center"/>
            </w:pPr>
            <w:r>
              <w:t>-</w:t>
            </w:r>
          </w:p>
        </w:tc>
        <w:tc>
          <w:tcPr>
            <w:tcW w:w="1134" w:type="dxa"/>
          </w:tcPr>
          <w:p w:rsidR="008A3A7D" w:rsidRDefault="008A3A7D">
            <w:pPr>
              <w:pStyle w:val="ConsPlusNormal"/>
              <w:jc w:val="center"/>
            </w:pPr>
            <w:r>
              <w:t>-</w:t>
            </w:r>
          </w:p>
        </w:tc>
        <w:tc>
          <w:tcPr>
            <w:tcW w:w="1134" w:type="dxa"/>
          </w:tcPr>
          <w:p w:rsidR="008A3A7D" w:rsidRDefault="008A3A7D">
            <w:pPr>
              <w:pStyle w:val="ConsPlusNormal"/>
              <w:jc w:val="center"/>
            </w:pPr>
            <w:r>
              <w:t>-</w:t>
            </w:r>
          </w:p>
        </w:tc>
      </w:tr>
      <w:tr w:rsidR="008A3A7D">
        <w:tc>
          <w:tcPr>
            <w:tcW w:w="552" w:type="dxa"/>
            <w:vMerge w:val="restart"/>
          </w:tcPr>
          <w:p w:rsidR="008A3A7D" w:rsidRDefault="008A3A7D">
            <w:pPr>
              <w:pStyle w:val="ConsPlusNormal"/>
              <w:jc w:val="center"/>
            </w:pPr>
            <w:r>
              <w:t>9</w:t>
            </w:r>
          </w:p>
        </w:tc>
        <w:tc>
          <w:tcPr>
            <w:tcW w:w="3850" w:type="dxa"/>
            <w:tcBorders>
              <w:bottom w:val="nil"/>
            </w:tcBorders>
          </w:tcPr>
          <w:p w:rsidR="008A3A7D" w:rsidRDefault="008A3A7D">
            <w:pPr>
              <w:pStyle w:val="ConsPlusNormal"/>
            </w:pPr>
            <w:r>
              <w:t>Общежитие, оборудованное централизованным холодным водоснабжением, централизованным горячим водоснабжением, ванной и (или) душем, без централизованного водоотведения, этажностью:</w:t>
            </w:r>
          </w:p>
        </w:tc>
        <w:tc>
          <w:tcPr>
            <w:tcW w:w="1134" w:type="dxa"/>
            <w:tcBorders>
              <w:bottom w:val="nil"/>
            </w:tcBorders>
          </w:tcPr>
          <w:p w:rsidR="008A3A7D" w:rsidRDefault="008A3A7D">
            <w:pPr>
              <w:pStyle w:val="ConsPlusNormal"/>
              <w:jc w:val="center"/>
            </w:pPr>
          </w:p>
        </w:tc>
        <w:tc>
          <w:tcPr>
            <w:tcW w:w="992" w:type="dxa"/>
            <w:tcBorders>
              <w:bottom w:val="nil"/>
            </w:tcBorders>
          </w:tcPr>
          <w:p w:rsidR="008A3A7D" w:rsidRDefault="008A3A7D">
            <w:pPr>
              <w:pStyle w:val="ConsPlusNormal"/>
              <w:jc w:val="center"/>
            </w:pPr>
          </w:p>
        </w:tc>
        <w:tc>
          <w:tcPr>
            <w:tcW w:w="993" w:type="dxa"/>
            <w:tcBorders>
              <w:bottom w:val="nil"/>
            </w:tcBorders>
          </w:tcPr>
          <w:p w:rsidR="008A3A7D" w:rsidRDefault="008A3A7D">
            <w:pPr>
              <w:pStyle w:val="ConsPlusNormal"/>
              <w:jc w:val="center"/>
            </w:pPr>
          </w:p>
        </w:tc>
        <w:tc>
          <w:tcPr>
            <w:tcW w:w="1134" w:type="dxa"/>
            <w:tcBorders>
              <w:bottom w:val="nil"/>
            </w:tcBorders>
          </w:tcPr>
          <w:p w:rsidR="008A3A7D" w:rsidRDefault="008A3A7D">
            <w:pPr>
              <w:pStyle w:val="ConsPlusNormal"/>
              <w:jc w:val="center"/>
            </w:pPr>
          </w:p>
        </w:tc>
        <w:tc>
          <w:tcPr>
            <w:tcW w:w="1134" w:type="dxa"/>
            <w:tcBorders>
              <w:bottom w:val="nil"/>
            </w:tcBorders>
          </w:tcPr>
          <w:p w:rsidR="008A3A7D" w:rsidRDefault="008A3A7D">
            <w:pPr>
              <w:pStyle w:val="ConsPlusNormal"/>
              <w:jc w:val="center"/>
            </w:pPr>
          </w:p>
        </w:tc>
      </w:tr>
      <w:tr w:rsidR="008A3A7D">
        <w:tblPrEx>
          <w:tblBorders>
            <w:insideH w:val="nil"/>
          </w:tblBorders>
        </w:tblPrEx>
        <w:tc>
          <w:tcPr>
            <w:tcW w:w="552" w:type="dxa"/>
            <w:vMerge/>
          </w:tcPr>
          <w:p w:rsidR="008A3A7D" w:rsidRDefault="008A3A7D"/>
        </w:tc>
        <w:tc>
          <w:tcPr>
            <w:tcW w:w="3850" w:type="dxa"/>
            <w:tcBorders>
              <w:top w:val="nil"/>
            </w:tcBorders>
          </w:tcPr>
          <w:p w:rsidR="008A3A7D" w:rsidRDefault="008A3A7D">
            <w:pPr>
              <w:pStyle w:val="ConsPlusNormal"/>
              <w:jc w:val="center"/>
            </w:pPr>
            <w:r>
              <w:t>1</w:t>
            </w:r>
          </w:p>
        </w:tc>
        <w:tc>
          <w:tcPr>
            <w:tcW w:w="1134" w:type="dxa"/>
            <w:tcBorders>
              <w:top w:val="nil"/>
            </w:tcBorders>
          </w:tcPr>
          <w:p w:rsidR="008A3A7D" w:rsidRDefault="008A3A7D">
            <w:pPr>
              <w:pStyle w:val="ConsPlusNormal"/>
              <w:jc w:val="center"/>
            </w:pPr>
            <w:r>
              <w:t>6,4</w:t>
            </w:r>
          </w:p>
        </w:tc>
        <w:tc>
          <w:tcPr>
            <w:tcW w:w="992" w:type="dxa"/>
            <w:tcBorders>
              <w:top w:val="nil"/>
            </w:tcBorders>
          </w:tcPr>
          <w:p w:rsidR="008A3A7D" w:rsidRDefault="008A3A7D">
            <w:pPr>
              <w:pStyle w:val="ConsPlusNormal"/>
              <w:jc w:val="center"/>
            </w:pPr>
            <w:r>
              <w:t>3,36</w:t>
            </w:r>
          </w:p>
        </w:tc>
        <w:tc>
          <w:tcPr>
            <w:tcW w:w="993" w:type="dxa"/>
            <w:tcBorders>
              <w:top w:val="nil"/>
            </w:tcBorders>
          </w:tcPr>
          <w:p w:rsidR="008A3A7D" w:rsidRDefault="008A3A7D">
            <w:pPr>
              <w:pStyle w:val="ConsPlusNormal"/>
              <w:jc w:val="center"/>
            </w:pPr>
            <w:r>
              <w:t>-</w:t>
            </w:r>
          </w:p>
        </w:tc>
        <w:tc>
          <w:tcPr>
            <w:tcW w:w="1134" w:type="dxa"/>
            <w:tcBorders>
              <w:top w:val="nil"/>
            </w:tcBorders>
          </w:tcPr>
          <w:p w:rsidR="008A3A7D" w:rsidRDefault="008A3A7D">
            <w:pPr>
              <w:pStyle w:val="ConsPlusNormal"/>
              <w:jc w:val="center"/>
            </w:pPr>
            <w:r>
              <w:t>0,032</w:t>
            </w:r>
          </w:p>
        </w:tc>
        <w:tc>
          <w:tcPr>
            <w:tcW w:w="1134" w:type="dxa"/>
            <w:tcBorders>
              <w:top w:val="nil"/>
            </w:tcBorders>
          </w:tcPr>
          <w:p w:rsidR="008A3A7D" w:rsidRDefault="008A3A7D">
            <w:pPr>
              <w:pStyle w:val="ConsPlusNormal"/>
              <w:jc w:val="center"/>
            </w:pPr>
            <w:r>
              <w:t>0,032</w:t>
            </w:r>
          </w:p>
        </w:tc>
      </w:tr>
      <w:tr w:rsidR="008A3A7D">
        <w:tc>
          <w:tcPr>
            <w:tcW w:w="552" w:type="dxa"/>
            <w:vMerge/>
          </w:tcPr>
          <w:p w:rsidR="008A3A7D" w:rsidRDefault="008A3A7D"/>
        </w:tc>
        <w:tc>
          <w:tcPr>
            <w:tcW w:w="3850" w:type="dxa"/>
          </w:tcPr>
          <w:p w:rsidR="008A3A7D" w:rsidRDefault="008A3A7D">
            <w:pPr>
              <w:pStyle w:val="ConsPlusNormal"/>
              <w:jc w:val="center"/>
            </w:pPr>
            <w:r>
              <w:t>2</w:t>
            </w:r>
          </w:p>
        </w:tc>
        <w:tc>
          <w:tcPr>
            <w:tcW w:w="1134" w:type="dxa"/>
          </w:tcPr>
          <w:p w:rsidR="008A3A7D" w:rsidRDefault="008A3A7D">
            <w:pPr>
              <w:pStyle w:val="ConsPlusNormal"/>
              <w:jc w:val="center"/>
            </w:pPr>
            <w:r>
              <w:t>6,4</w:t>
            </w:r>
          </w:p>
        </w:tc>
        <w:tc>
          <w:tcPr>
            <w:tcW w:w="992" w:type="dxa"/>
          </w:tcPr>
          <w:p w:rsidR="008A3A7D" w:rsidRDefault="008A3A7D">
            <w:pPr>
              <w:pStyle w:val="ConsPlusNormal"/>
              <w:jc w:val="center"/>
            </w:pPr>
            <w:r>
              <w:t>3,36</w:t>
            </w:r>
          </w:p>
        </w:tc>
        <w:tc>
          <w:tcPr>
            <w:tcW w:w="993" w:type="dxa"/>
          </w:tcPr>
          <w:p w:rsidR="008A3A7D" w:rsidRDefault="008A3A7D">
            <w:pPr>
              <w:pStyle w:val="ConsPlusNormal"/>
              <w:jc w:val="center"/>
            </w:pPr>
            <w:r>
              <w:t>-</w:t>
            </w:r>
          </w:p>
        </w:tc>
        <w:tc>
          <w:tcPr>
            <w:tcW w:w="1134" w:type="dxa"/>
          </w:tcPr>
          <w:p w:rsidR="008A3A7D" w:rsidRDefault="008A3A7D">
            <w:pPr>
              <w:pStyle w:val="ConsPlusNormal"/>
              <w:jc w:val="center"/>
            </w:pPr>
            <w:r>
              <w:t>0,016</w:t>
            </w:r>
          </w:p>
        </w:tc>
        <w:tc>
          <w:tcPr>
            <w:tcW w:w="1134" w:type="dxa"/>
          </w:tcPr>
          <w:p w:rsidR="008A3A7D" w:rsidRDefault="008A3A7D">
            <w:pPr>
              <w:pStyle w:val="ConsPlusNormal"/>
              <w:jc w:val="center"/>
            </w:pPr>
            <w:r>
              <w:t>0,016</w:t>
            </w:r>
          </w:p>
        </w:tc>
      </w:tr>
      <w:tr w:rsidR="008A3A7D">
        <w:tc>
          <w:tcPr>
            <w:tcW w:w="552" w:type="dxa"/>
            <w:vMerge/>
          </w:tcPr>
          <w:p w:rsidR="008A3A7D" w:rsidRDefault="008A3A7D"/>
        </w:tc>
        <w:tc>
          <w:tcPr>
            <w:tcW w:w="3850" w:type="dxa"/>
          </w:tcPr>
          <w:p w:rsidR="008A3A7D" w:rsidRDefault="008A3A7D">
            <w:pPr>
              <w:pStyle w:val="ConsPlusNormal"/>
              <w:jc w:val="center"/>
            </w:pPr>
            <w:r>
              <w:t>3 и более</w:t>
            </w:r>
          </w:p>
        </w:tc>
        <w:tc>
          <w:tcPr>
            <w:tcW w:w="1134" w:type="dxa"/>
          </w:tcPr>
          <w:p w:rsidR="008A3A7D" w:rsidRDefault="008A3A7D">
            <w:pPr>
              <w:pStyle w:val="ConsPlusNormal"/>
              <w:jc w:val="center"/>
            </w:pPr>
            <w:r>
              <w:t>6,4</w:t>
            </w:r>
          </w:p>
        </w:tc>
        <w:tc>
          <w:tcPr>
            <w:tcW w:w="992" w:type="dxa"/>
          </w:tcPr>
          <w:p w:rsidR="008A3A7D" w:rsidRDefault="008A3A7D">
            <w:pPr>
              <w:pStyle w:val="ConsPlusNormal"/>
              <w:jc w:val="center"/>
            </w:pPr>
            <w:r>
              <w:t>3,36</w:t>
            </w:r>
          </w:p>
        </w:tc>
        <w:tc>
          <w:tcPr>
            <w:tcW w:w="993" w:type="dxa"/>
          </w:tcPr>
          <w:p w:rsidR="008A3A7D" w:rsidRDefault="008A3A7D">
            <w:pPr>
              <w:pStyle w:val="ConsPlusNormal"/>
              <w:jc w:val="center"/>
            </w:pPr>
            <w:r>
              <w:t>-</w:t>
            </w:r>
          </w:p>
        </w:tc>
        <w:tc>
          <w:tcPr>
            <w:tcW w:w="1134" w:type="dxa"/>
          </w:tcPr>
          <w:p w:rsidR="008A3A7D" w:rsidRDefault="008A3A7D">
            <w:pPr>
              <w:pStyle w:val="ConsPlusNormal"/>
              <w:jc w:val="center"/>
            </w:pPr>
            <w:r>
              <w:t>0,016</w:t>
            </w:r>
          </w:p>
        </w:tc>
        <w:tc>
          <w:tcPr>
            <w:tcW w:w="1134" w:type="dxa"/>
          </w:tcPr>
          <w:p w:rsidR="008A3A7D" w:rsidRDefault="008A3A7D">
            <w:pPr>
              <w:pStyle w:val="ConsPlusNormal"/>
              <w:jc w:val="center"/>
            </w:pPr>
            <w:r>
              <w:t>0,016</w:t>
            </w:r>
          </w:p>
        </w:tc>
      </w:tr>
      <w:tr w:rsidR="008A3A7D">
        <w:tc>
          <w:tcPr>
            <w:tcW w:w="552" w:type="dxa"/>
            <w:vMerge w:val="restart"/>
          </w:tcPr>
          <w:p w:rsidR="008A3A7D" w:rsidRDefault="008A3A7D">
            <w:pPr>
              <w:pStyle w:val="ConsPlusNormal"/>
              <w:jc w:val="center"/>
            </w:pPr>
            <w:r>
              <w:t>10</w:t>
            </w:r>
          </w:p>
        </w:tc>
        <w:tc>
          <w:tcPr>
            <w:tcW w:w="3850" w:type="dxa"/>
            <w:tcBorders>
              <w:bottom w:val="nil"/>
            </w:tcBorders>
          </w:tcPr>
          <w:p w:rsidR="008A3A7D" w:rsidRDefault="008A3A7D">
            <w:pPr>
              <w:pStyle w:val="ConsPlusNormal"/>
            </w:pPr>
            <w:r>
              <w:t>Многоквартирный дом, оборудованный централизованным холодным водоснабжением, централизованным горячим водоснабжением, без централизованного водоотведения, этажностью:</w:t>
            </w:r>
          </w:p>
        </w:tc>
        <w:tc>
          <w:tcPr>
            <w:tcW w:w="1134" w:type="dxa"/>
            <w:tcBorders>
              <w:bottom w:val="nil"/>
            </w:tcBorders>
          </w:tcPr>
          <w:p w:rsidR="008A3A7D" w:rsidRDefault="008A3A7D">
            <w:pPr>
              <w:pStyle w:val="ConsPlusNormal"/>
              <w:jc w:val="center"/>
            </w:pPr>
          </w:p>
        </w:tc>
        <w:tc>
          <w:tcPr>
            <w:tcW w:w="992" w:type="dxa"/>
            <w:tcBorders>
              <w:bottom w:val="nil"/>
            </w:tcBorders>
          </w:tcPr>
          <w:p w:rsidR="008A3A7D" w:rsidRDefault="008A3A7D">
            <w:pPr>
              <w:pStyle w:val="ConsPlusNormal"/>
              <w:jc w:val="center"/>
            </w:pPr>
          </w:p>
        </w:tc>
        <w:tc>
          <w:tcPr>
            <w:tcW w:w="993" w:type="dxa"/>
            <w:tcBorders>
              <w:bottom w:val="nil"/>
            </w:tcBorders>
          </w:tcPr>
          <w:p w:rsidR="008A3A7D" w:rsidRDefault="008A3A7D">
            <w:pPr>
              <w:pStyle w:val="ConsPlusNormal"/>
              <w:jc w:val="center"/>
            </w:pPr>
          </w:p>
        </w:tc>
        <w:tc>
          <w:tcPr>
            <w:tcW w:w="1134" w:type="dxa"/>
            <w:tcBorders>
              <w:bottom w:val="nil"/>
            </w:tcBorders>
          </w:tcPr>
          <w:p w:rsidR="008A3A7D" w:rsidRDefault="008A3A7D">
            <w:pPr>
              <w:pStyle w:val="ConsPlusNormal"/>
              <w:jc w:val="center"/>
            </w:pPr>
          </w:p>
        </w:tc>
        <w:tc>
          <w:tcPr>
            <w:tcW w:w="1134" w:type="dxa"/>
            <w:tcBorders>
              <w:bottom w:val="nil"/>
            </w:tcBorders>
          </w:tcPr>
          <w:p w:rsidR="008A3A7D" w:rsidRDefault="008A3A7D">
            <w:pPr>
              <w:pStyle w:val="ConsPlusNormal"/>
              <w:jc w:val="center"/>
            </w:pPr>
          </w:p>
        </w:tc>
      </w:tr>
      <w:tr w:rsidR="008A3A7D">
        <w:tblPrEx>
          <w:tblBorders>
            <w:insideH w:val="nil"/>
          </w:tblBorders>
        </w:tblPrEx>
        <w:tc>
          <w:tcPr>
            <w:tcW w:w="552" w:type="dxa"/>
            <w:vMerge/>
          </w:tcPr>
          <w:p w:rsidR="008A3A7D" w:rsidRDefault="008A3A7D"/>
        </w:tc>
        <w:tc>
          <w:tcPr>
            <w:tcW w:w="3850" w:type="dxa"/>
            <w:tcBorders>
              <w:top w:val="nil"/>
            </w:tcBorders>
          </w:tcPr>
          <w:p w:rsidR="008A3A7D" w:rsidRDefault="008A3A7D">
            <w:pPr>
              <w:pStyle w:val="ConsPlusNormal"/>
              <w:jc w:val="center"/>
            </w:pPr>
            <w:r>
              <w:t>1</w:t>
            </w:r>
          </w:p>
        </w:tc>
        <w:tc>
          <w:tcPr>
            <w:tcW w:w="1134" w:type="dxa"/>
            <w:tcBorders>
              <w:top w:val="nil"/>
            </w:tcBorders>
          </w:tcPr>
          <w:p w:rsidR="008A3A7D" w:rsidRDefault="008A3A7D">
            <w:pPr>
              <w:pStyle w:val="ConsPlusNormal"/>
              <w:jc w:val="center"/>
            </w:pPr>
            <w:r>
              <w:t>4,0</w:t>
            </w:r>
          </w:p>
        </w:tc>
        <w:tc>
          <w:tcPr>
            <w:tcW w:w="992" w:type="dxa"/>
            <w:tcBorders>
              <w:top w:val="nil"/>
            </w:tcBorders>
          </w:tcPr>
          <w:p w:rsidR="008A3A7D" w:rsidRDefault="008A3A7D">
            <w:pPr>
              <w:pStyle w:val="ConsPlusNormal"/>
              <w:jc w:val="center"/>
            </w:pPr>
            <w:r>
              <w:t>1,28</w:t>
            </w:r>
          </w:p>
        </w:tc>
        <w:tc>
          <w:tcPr>
            <w:tcW w:w="993" w:type="dxa"/>
            <w:tcBorders>
              <w:top w:val="nil"/>
            </w:tcBorders>
          </w:tcPr>
          <w:p w:rsidR="008A3A7D" w:rsidRDefault="008A3A7D">
            <w:pPr>
              <w:pStyle w:val="ConsPlusNormal"/>
              <w:jc w:val="center"/>
            </w:pPr>
            <w:r>
              <w:t>-</w:t>
            </w:r>
          </w:p>
        </w:tc>
        <w:tc>
          <w:tcPr>
            <w:tcW w:w="1134" w:type="dxa"/>
            <w:tcBorders>
              <w:top w:val="nil"/>
            </w:tcBorders>
          </w:tcPr>
          <w:p w:rsidR="008A3A7D" w:rsidRDefault="008A3A7D">
            <w:pPr>
              <w:pStyle w:val="ConsPlusNormal"/>
              <w:jc w:val="center"/>
            </w:pPr>
            <w:r>
              <w:t>0,016</w:t>
            </w:r>
          </w:p>
        </w:tc>
        <w:tc>
          <w:tcPr>
            <w:tcW w:w="1134" w:type="dxa"/>
            <w:tcBorders>
              <w:top w:val="nil"/>
            </w:tcBorders>
          </w:tcPr>
          <w:p w:rsidR="008A3A7D" w:rsidRDefault="008A3A7D">
            <w:pPr>
              <w:pStyle w:val="ConsPlusNormal"/>
              <w:jc w:val="center"/>
            </w:pPr>
            <w:r>
              <w:t>0,016</w:t>
            </w:r>
          </w:p>
        </w:tc>
      </w:tr>
      <w:tr w:rsidR="008A3A7D">
        <w:tc>
          <w:tcPr>
            <w:tcW w:w="552" w:type="dxa"/>
            <w:vMerge/>
          </w:tcPr>
          <w:p w:rsidR="008A3A7D" w:rsidRDefault="008A3A7D"/>
        </w:tc>
        <w:tc>
          <w:tcPr>
            <w:tcW w:w="3850" w:type="dxa"/>
          </w:tcPr>
          <w:p w:rsidR="008A3A7D" w:rsidRDefault="008A3A7D">
            <w:pPr>
              <w:pStyle w:val="ConsPlusNormal"/>
              <w:jc w:val="center"/>
            </w:pPr>
            <w:r>
              <w:t>2</w:t>
            </w:r>
          </w:p>
        </w:tc>
        <w:tc>
          <w:tcPr>
            <w:tcW w:w="1134" w:type="dxa"/>
          </w:tcPr>
          <w:p w:rsidR="008A3A7D" w:rsidRDefault="008A3A7D">
            <w:pPr>
              <w:pStyle w:val="ConsPlusNormal"/>
              <w:jc w:val="center"/>
            </w:pPr>
            <w:r>
              <w:t>4,0</w:t>
            </w:r>
          </w:p>
        </w:tc>
        <w:tc>
          <w:tcPr>
            <w:tcW w:w="992" w:type="dxa"/>
          </w:tcPr>
          <w:p w:rsidR="008A3A7D" w:rsidRDefault="008A3A7D">
            <w:pPr>
              <w:pStyle w:val="ConsPlusNormal"/>
              <w:jc w:val="center"/>
            </w:pPr>
            <w:r>
              <w:t>1,28</w:t>
            </w:r>
          </w:p>
        </w:tc>
        <w:tc>
          <w:tcPr>
            <w:tcW w:w="993" w:type="dxa"/>
          </w:tcPr>
          <w:p w:rsidR="008A3A7D" w:rsidRDefault="008A3A7D">
            <w:pPr>
              <w:pStyle w:val="ConsPlusNormal"/>
              <w:jc w:val="center"/>
            </w:pPr>
            <w:r>
              <w:t>-</w:t>
            </w:r>
          </w:p>
        </w:tc>
        <w:tc>
          <w:tcPr>
            <w:tcW w:w="1134" w:type="dxa"/>
          </w:tcPr>
          <w:p w:rsidR="008A3A7D" w:rsidRDefault="008A3A7D">
            <w:pPr>
              <w:pStyle w:val="ConsPlusNormal"/>
              <w:jc w:val="center"/>
            </w:pPr>
            <w:r>
              <w:t>0,016</w:t>
            </w:r>
          </w:p>
        </w:tc>
        <w:tc>
          <w:tcPr>
            <w:tcW w:w="1134" w:type="dxa"/>
          </w:tcPr>
          <w:p w:rsidR="008A3A7D" w:rsidRDefault="008A3A7D">
            <w:pPr>
              <w:pStyle w:val="ConsPlusNormal"/>
              <w:jc w:val="center"/>
            </w:pPr>
            <w:r>
              <w:t>0,016</w:t>
            </w:r>
          </w:p>
        </w:tc>
      </w:tr>
      <w:tr w:rsidR="008A3A7D">
        <w:tc>
          <w:tcPr>
            <w:tcW w:w="552" w:type="dxa"/>
            <w:vMerge/>
          </w:tcPr>
          <w:p w:rsidR="008A3A7D" w:rsidRDefault="008A3A7D"/>
        </w:tc>
        <w:tc>
          <w:tcPr>
            <w:tcW w:w="3850" w:type="dxa"/>
          </w:tcPr>
          <w:p w:rsidR="008A3A7D" w:rsidRDefault="008A3A7D">
            <w:pPr>
              <w:pStyle w:val="ConsPlusNormal"/>
              <w:jc w:val="center"/>
            </w:pPr>
            <w:r>
              <w:t>3 и более</w:t>
            </w:r>
          </w:p>
        </w:tc>
        <w:tc>
          <w:tcPr>
            <w:tcW w:w="1134" w:type="dxa"/>
          </w:tcPr>
          <w:p w:rsidR="008A3A7D" w:rsidRDefault="008A3A7D">
            <w:pPr>
              <w:pStyle w:val="ConsPlusNormal"/>
              <w:jc w:val="center"/>
            </w:pPr>
            <w:r>
              <w:t>4,0</w:t>
            </w:r>
          </w:p>
        </w:tc>
        <w:tc>
          <w:tcPr>
            <w:tcW w:w="992" w:type="dxa"/>
          </w:tcPr>
          <w:p w:rsidR="008A3A7D" w:rsidRDefault="008A3A7D">
            <w:pPr>
              <w:pStyle w:val="ConsPlusNormal"/>
              <w:jc w:val="center"/>
            </w:pPr>
            <w:r>
              <w:t>1,28</w:t>
            </w:r>
          </w:p>
        </w:tc>
        <w:tc>
          <w:tcPr>
            <w:tcW w:w="993" w:type="dxa"/>
          </w:tcPr>
          <w:p w:rsidR="008A3A7D" w:rsidRDefault="008A3A7D">
            <w:pPr>
              <w:pStyle w:val="ConsPlusNormal"/>
              <w:jc w:val="center"/>
            </w:pPr>
            <w:r>
              <w:t>-</w:t>
            </w:r>
          </w:p>
        </w:tc>
        <w:tc>
          <w:tcPr>
            <w:tcW w:w="1134" w:type="dxa"/>
          </w:tcPr>
          <w:p w:rsidR="008A3A7D" w:rsidRDefault="008A3A7D">
            <w:pPr>
              <w:pStyle w:val="ConsPlusNormal"/>
              <w:jc w:val="center"/>
            </w:pPr>
            <w:r>
              <w:t>0,032</w:t>
            </w:r>
          </w:p>
        </w:tc>
        <w:tc>
          <w:tcPr>
            <w:tcW w:w="1134" w:type="dxa"/>
          </w:tcPr>
          <w:p w:rsidR="008A3A7D" w:rsidRDefault="008A3A7D">
            <w:pPr>
              <w:pStyle w:val="ConsPlusNormal"/>
              <w:jc w:val="center"/>
            </w:pPr>
            <w:r>
              <w:t>0,032</w:t>
            </w:r>
          </w:p>
        </w:tc>
      </w:tr>
      <w:tr w:rsidR="008A3A7D">
        <w:tc>
          <w:tcPr>
            <w:tcW w:w="552" w:type="dxa"/>
          </w:tcPr>
          <w:p w:rsidR="008A3A7D" w:rsidRDefault="008A3A7D">
            <w:pPr>
              <w:pStyle w:val="ConsPlusNormal"/>
              <w:jc w:val="center"/>
            </w:pPr>
            <w:r>
              <w:t>11</w:t>
            </w:r>
          </w:p>
        </w:tc>
        <w:tc>
          <w:tcPr>
            <w:tcW w:w="3850" w:type="dxa"/>
          </w:tcPr>
          <w:p w:rsidR="008A3A7D" w:rsidRDefault="008A3A7D">
            <w:pPr>
              <w:pStyle w:val="ConsPlusNormal"/>
            </w:pPr>
            <w:r>
              <w:t>Жилой дом, оборудованный централизованным холодным водоснабжением, централизованным горячим водоснабжением, без централизованного водоотведения</w:t>
            </w:r>
          </w:p>
        </w:tc>
        <w:tc>
          <w:tcPr>
            <w:tcW w:w="1134" w:type="dxa"/>
          </w:tcPr>
          <w:p w:rsidR="008A3A7D" w:rsidRDefault="008A3A7D">
            <w:pPr>
              <w:pStyle w:val="ConsPlusNormal"/>
              <w:jc w:val="center"/>
            </w:pPr>
            <w:r>
              <w:t>4,0</w:t>
            </w:r>
          </w:p>
        </w:tc>
        <w:tc>
          <w:tcPr>
            <w:tcW w:w="992" w:type="dxa"/>
          </w:tcPr>
          <w:p w:rsidR="008A3A7D" w:rsidRDefault="008A3A7D">
            <w:pPr>
              <w:pStyle w:val="ConsPlusNormal"/>
              <w:jc w:val="center"/>
            </w:pPr>
            <w:r>
              <w:t>1,28</w:t>
            </w:r>
          </w:p>
        </w:tc>
        <w:tc>
          <w:tcPr>
            <w:tcW w:w="993" w:type="dxa"/>
          </w:tcPr>
          <w:p w:rsidR="008A3A7D" w:rsidRDefault="008A3A7D">
            <w:pPr>
              <w:pStyle w:val="ConsPlusNormal"/>
              <w:jc w:val="center"/>
            </w:pPr>
            <w:r>
              <w:t>-</w:t>
            </w:r>
          </w:p>
        </w:tc>
        <w:tc>
          <w:tcPr>
            <w:tcW w:w="1134" w:type="dxa"/>
          </w:tcPr>
          <w:p w:rsidR="008A3A7D" w:rsidRDefault="008A3A7D">
            <w:pPr>
              <w:pStyle w:val="ConsPlusNormal"/>
              <w:jc w:val="center"/>
            </w:pPr>
            <w:r>
              <w:t>-</w:t>
            </w:r>
          </w:p>
        </w:tc>
        <w:tc>
          <w:tcPr>
            <w:tcW w:w="1134" w:type="dxa"/>
          </w:tcPr>
          <w:p w:rsidR="008A3A7D" w:rsidRDefault="008A3A7D">
            <w:pPr>
              <w:pStyle w:val="ConsPlusNormal"/>
              <w:jc w:val="center"/>
            </w:pPr>
            <w:r>
              <w:t>-</w:t>
            </w:r>
          </w:p>
        </w:tc>
      </w:tr>
      <w:tr w:rsidR="008A3A7D">
        <w:tc>
          <w:tcPr>
            <w:tcW w:w="552" w:type="dxa"/>
            <w:vMerge w:val="restart"/>
          </w:tcPr>
          <w:p w:rsidR="008A3A7D" w:rsidRDefault="008A3A7D">
            <w:pPr>
              <w:pStyle w:val="ConsPlusNormal"/>
              <w:jc w:val="center"/>
            </w:pPr>
            <w:r>
              <w:t>12</w:t>
            </w:r>
          </w:p>
        </w:tc>
        <w:tc>
          <w:tcPr>
            <w:tcW w:w="3850" w:type="dxa"/>
            <w:tcBorders>
              <w:bottom w:val="nil"/>
            </w:tcBorders>
          </w:tcPr>
          <w:p w:rsidR="008A3A7D" w:rsidRDefault="008A3A7D">
            <w:pPr>
              <w:pStyle w:val="ConsPlusNormal"/>
            </w:pPr>
            <w:r>
              <w:t>Общежитие, оборудованное централизованным холодным водоснабжением, централизованным горячим водоснабжением, без централизованного водоотведения, этажностью:</w:t>
            </w:r>
          </w:p>
        </w:tc>
        <w:tc>
          <w:tcPr>
            <w:tcW w:w="1134" w:type="dxa"/>
            <w:tcBorders>
              <w:bottom w:val="nil"/>
            </w:tcBorders>
          </w:tcPr>
          <w:p w:rsidR="008A3A7D" w:rsidRDefault="008A3A7D">
            <w:pPr>
              <w:pStyle w:val="ConsPlusNormal"/>
              <w:jc w:val="center"/>
            </w:pPr>
          </w:p>
        </w:tc>
        <w:tc>
          <w:tcPr>
            <w:tcW w:w="992" w:type="dxa"/>
            <w:tcBorders>
              <w:bottom w:val="nil"/>
            </w:tcBorders>
          </w:tcPr>
          <w:p w:rsidR="008A3A7D" w:rsidRDefault="008A3A7D">
            <w:pPr>
              <w:pStyle w:val="ConsPlusNormal"/>
              <w:jc w:val="center"/>
            </w:pPr>
          </w:p>
        </w:tc>
        <w:tc>
          <w:tcPr>
            <w:tcW w:w="993" w:type="dxa"/>
            <w:tcBorders>
              <w:bottom w:val="nil"/>
            </w:tcBorders>
          </w:tcPr>
          <w:p w:rsidR="008A3A7D" w:rsidRDefault="008A3A7D">
            <w:pPr>
              <w:pStyle w:val="ConsPlusNormal"/>
              <w:jc w:val="center"/>
            </w:pPr>
          </w:p>
        </w:tc>
        <w:tc>
          <w:tcPr>
            <w:tcW w:w="1134" w:type="dxa"/>
            <w:tcBorders>
              <w:bottom w:val="nil"/>
            </w:tcBorders>
          </w:tcPr>
          <w:p w:rsidR="008A3A7D" w:rsidRDefault="008A3A7D">
            <w:pPr>
              <w:pStyle w:val="ConsPlusNormal"/>
              <w:jc w:val="center"/>
            </w:pPr>
          </w:p>
        </w:tc>
        <w:tc>
          <w:tcPr>
            <w:tcW w:w="1134" w:type="dxa"/>
            <w:tcBorders>
              <w:bottom w:val="nil"/>
            </w:tcBorders>
          </w:tcPr>
          <w:p w:rsidR="008A3A7D" w:rsidRDefault="008A3A7D">
            <w:pPr>
              <w:pStyle w:val="ConsPlusNormal"/>
              <w:jc w:val="center"/>
            </w:pPr>
          </w:p>
        </w:tc>
      </w:tr>
      <w:tr w:rsidR="008A3A7D">
        <w:tblPrEx>
          <w:tblBorders>
            <w:insideH w:val="nil"/>
          </w:tblBorders>
        </w:tblPrEx>
        <w:tc>
          <w:tcPr>
            <w:tcW w:w="552" w:type="dxa"/>
            <w:vMerge/>
          </w:tcPr>
          <w:p w:rsidR="008A3A7D" w:rsidRDefault="008A3A7D"/>
        </w:tc>
        <w:tc>
          <w:tcPr>
            <w:tcW w:w="3850" w:type="dxa"/>
            <w:tcBorders>
              <w:top w:val="nil"/>
            </w:tcBorders>
          </w:tcPr>
          <w:p w:rsidR="008A3A7D" w:rsidRDefault="008A3A7D">
            <w:pPr>
              <w:pStyle w:val="ConsPlusNormal"/>
              <w:jc w:val="center"/>
            </w:pPr>
            <w:r>
              <w:t>1</w:t>
            </w:r>
          </w:p>
        </w:tc>
        <w:tc>
          <w:tcPr>
            <w:tcW w:w="1134" w:type="dxa"/>
            <w:tcBorders>
              <w:top w:val="nil"/>
            </w:tcBorders>
          </w:tcPr>
          <w:p w:rsidR="008A3A7D" w:rsidRDefault="008A3A7D">
            <w:pPr>
              <w:pStyle w:val="ConsPlusNormal"/>
              <w:jc w:val="center"/>
            </w:pPr>
            <w:r>
              <w:t>3,84</w:t>
            </w:r>
          </w:p>
        </w:tc>
        <w:tc>
          <w:tcPr>
            <w:tcW w:w="992" w:type="dxa"/>
            <w:tcBorders>
              <w:top w:val="nil"/>
            </w:tcBorders>
          </w:tcPr>
          <w:p w:rsidR="008A3A7D" w:rsidRDefault="008A3A7D">
            <w:pPr>
              <w:pStyle w:val="ConsPlusNormal"/>
              <w:jc w:val="center"/>
            </w:pPr>
            <w:r>
              <w:t>1,12</w:t>
            </w:r>
          </w:p>
        </w:tc>
        <w:tc>
          <w:tcPr>
            <w:tcW w:w="993" w:type="dxa"/>
            <w:tcBorders>
              <w:top w:val="nil"/>
            </w:tcBorders>
          </w:tcPr>
          <w:p w:rsidR="008A3A7D" w:rsidRDefault="008A3A7D">
            <w:pPr>
              <w:pStyle w:val="ConsPlusNormal"/>
              <w:jc w:val="center"/>
            </w:pPr>
            <w:r>
              <w:t>-</w:t>
            </w:r>
          </w:p>
        </w:tc>
        <w:tc>
          <w:tcPr>
            <w:tcW w:w="1134" w:type="dxa"/>
            <w:tcBorders>
              <w:top w:val="nil"/>
            </w:tcBorders>
          </w:tcPr>
          <w:p w:rsidR="008A3A7D" w:rsidRDefault="008A3A7D">
            <w:pPr>
              <w:pStyle w:val="ConsPlusNormal"/>
              <w:jc w:val="center"/>
            </w:pPr>
            <w:r>
              <w:t>0,032</w:t>
            </w:r>
          </w:p>
        </w:tc>
        <w:tc>
          <w:tcPr>
            <w:tcW w:w="1134" w:type="dxa"/>
            <w:tcBorders>
              <w:top w:val="nil"/>
            </w:tcBorders>
          </w:tcPr>
          <w:p w:rsidR="008A3A7D" w:rsidRDefault="008A3A7D">
            <w:pPr>
              <w:pStyle w:val="ConsPlusNormal"/>
              <w:jc w:val="center"/>
            </w:pPr>
            <w:r>
              <w:t>0,032</w:t>
            </w:r>
          </w:p>
        </w:tc>
      </w:tr>
      <w:tr w:rsidR="008A3A7D">
        <w:tc>
          <w:tcPr>
            <w:tcW w:w="552" w:type="dxa"/>
            <w:vMerge/>
          </w:tcPr>
          <w:p w:rsidR="008A3A7D" w:rsidRDefault="008A3A7D"/>
        </w:tc>
        <w:tc>
          <w:tcPr>
            <w:tcW w:w="3850" w:type="dxa"/>
          </w:tcPr>
          <w:p w:rsidR="008A3A7D" w:rsidRDefault="008A3A7D">
            <w:pPr>
              <w:pStyle w:val="ConsPlusNormal"/>
              <w:jc w:val="center"/>
            </w:pPr>
            <w:r>
              <w:t>2</w:t>
            </w:r>
          </w:p>
        </w:tc>
        <w:tc>
          <w:tcPr>
            <w:tcW w:w="1134" w:type="dxa"/>
          </w:tcPr>
          <w:p w:rsidR="008A3A7D" w:rsidRDefault="008A3A7D">
            <w:pPr>
              <w:pStyle w:val="ConsPlusNormal"/>
              <w:jc w:val="center"/>
            </w:pPr>
            <w:r>
              <w:t>3,84</w:t>
            </w:r>
          </w:p>
        </w:tc>
        <w:tc>
          <w:tcPr>
            <w:tcW w:w="992" w:type="dxa"/>
          </w:tcPr>
          <w:p w:rsidR="008A3A7D" w:rsidRDefault="008A3A7D">
            <w:pPr>
              <w:pStyle w:val="ConsPlusNormal"/>
              <w:jc w:val="center"/>
            </w:pPr>
            <w:r>
              <w:t>1,12</w:t>
            </w:r>
          </w:p>
        </w:tc>
        <w:tc>
          <w:tcPr>
            <w:tcW w:w="993" w:type="dxa"/>
          </w:tcPr>
          <w:p w:rsidR="008A3A7D" w:rsidRDefault="008A3A7D">
            <w:pPr>
              <w:pStyle w:val="ConsPlusNormal"/>
              <w:jc w:val="center"/>
            </w:pPr>
            <w:r>
              <w:t>-</w:t>
            </w:r>
          </w:p>
        </w:tc>
        <w:tc>
          <w:tcPr>
            <w:tcW w:w="1134" w:type="dxa"/>
          </w:tcPr>
          <w:p w:rsidR="008A3A7D" w:rsidRDefault="008A3A7D">
            <w:pPr>
              <w:pStyle w:val="ConsPlusNormal"/>
              <w:jc w:val="center"/>
            </w:pPr>
            <w:r>
              <w:t>0,016</w:t>
            </w:r>
          </w:p>
        </w:tc>
        <w:tc>
          <w:tcPr>
            <w:tcW w:w="1134" w:type="dxa"/>
          </w:tcPr>
          <w:p w:rsidR="008A3A7D" w:rsidRDefault="008A3A7D">
            <w:pPr>
              <w:pStyle w:val="ConsPlusNormal"/>
              <w:jc w:val="center"/>
            </w:pPr>
            <w:r>
              <w:t>0,016</w:t>
            </w:r>
          </w:p>
        </w:tc>
      </w:tr>
      <w:tr w:rsidR="008A3A7D">
        <w:tc>
          <w:tcPr>
            <w:tcW w:w="552" w:type="dxa"/>
            <w:vMerge/>
          </w:tcPr>
          <w:p w:rsidR="008A3A7D" w:rsidRDefault="008A3A7D"/>
        </w:tc>
        <w:tc>
          <w:tcPr>
            <w:tcW w:w="3850" w:type="dxa"/>
          </w:tcPr>
          <w:p w:rsidR="008A3A7D" w:rsidRDefault="008A3A7D">
            <w:pPr>
              <w:pStyle w:val="ConsPlusNormal"/>
              <w:jc w:val="center"/>
            </w:pPr>
            <w:r>
              <w:t>3 и более</w:t>
            </w:r>
          </w:p>
        </w:tc>
        <w:tc>
          <w:tcPr>
            <w:tcW w:w="1134" w:type="dxa"/>
          </w:tcPr>
          <w:p w:rsidR="008A3A7D" w:rsidRDefault="008A3A7D">
            <w:pPr>
              <w:pStyle w:val="ConsPlusNormal"/>
              <w:jc w:val="center"/>
            </w:pPr>
            <w:r>
              <w:t>3,84</w:t>
            </w:r>
          </w:p>
        </w:tc>
        <w:tc>
          <w:tcPr>
            <w:tcW w:w="992" w:type="dxa"/>
          </w:tcPr>
          <w:p w:rsidR="008A3A7D" w:rsidRDefault="008A3A7D">
            <w:pPr>
              <w:pStyle w:val="ConsPlusNormal"/>
              <w:jc w:val="center"/>
            </w:pPr>
            <w:r>
              <w:t>1,12</w:t>
            </w:r>
          </w:p>
        </w:tc>
        <w:tc>
          <w:tcPr>
            <w:tcW w:w="993" w:type="dxa"/>
          </w:tcPr>
          <w:p w:rsidR="008A3A7D" w:rsidRDefault="008A3A7D">
            <w:pPr>
              <w:pStyle w:val="ConsPlusNormal"/>
              <w:jc w:val="center"/>
            </w:pPr>
            <w:r>
              <w:t>-</w:t>
            </w:r>
          </w:p>
        </w:tc>
        <w:tc>
          <w:tcPr>
            <w:tcW w:w="1134" w:type="dxa"/>
          </w:tcPr>
          <w:p w:rsidR="008A3A7D" w:rsidRDefault="008A3A7D">
            <w:pPr>
              <w:pStyle w:val="ConsPlusNormal"/>
              <w:jc w:val="center"/>
            </w:pPr>
            <w:r>
              <w:t>0,016</w:t>
            </w:r>
          </w:p>
        </w:tc>
        <w:tc>
          <w:tcPr>
            <w:tcW w:w="1134" w:type="dxa"/>
          </w:tcPr>
          <w:p w:rsidR="008A3A7D" w:rsidRDefault="008A3A7D">
            <w:pPr>
              <w:pStyle w:val="ConsPlusNormal"/>
              <w:jc w:val="center"/>
            </w:pPr>
            <w:r>
              <w:t>0,016</w:t>
            </w:r>
          </w:p>
        </w:tc>
      </w:tr>
      <w:tr w:rsidR="008A3A7D">
        <w:tc>
          <w:tcPr>
            <w:tcW w:w="552" w:type="dxa"/>
            <w:vMerge w:val="restart"/>
          </w:tcPr>
          <w:p w:rsidR="008A3A7D" w:rsidRDefault="008A3A7D">
            <w:pPr>
              <w:pStyle w:val="ConsPlusNormal"/>
              <w:jc w:val="center"/>
            </w:pPr>
            <w:r>
              <w:lastRenderedPageBreak/>
              <w:t>13</w:t>
            </w:r>
          </w:p>
        </w:tc>
        <w:tc>
          <w:tcPr>
            <w:tcW w:w="3850" w:type="dxa"/>
            <w:tcBorders>
              <w:bottom w:val="nil"/>
            </w:tcBorders>
          </w:tcPr>
          <w:p w:rsidR="008A3A7D" w:rsidRDefault="008A3A7D">
            <w:pPr>
              <w:pStyle w:val="ConsPlusNormal"/>
            </w:pPr>
            <w:r>
              <w:t>Многоквартирный дом, оборудованный централизованным холодным водоснабжением, централизованным водоотведением, водонагревателем на различных видах топлива, ванной и (или) душем, этажностью:</w:t>
            </w:r>
          </w:p>
        </w:tc>
        <w:tc>
          <w:tcPr>
            <w:tcW w:w="1134" w:type="dxa"/>
            <w:tcBorders>
              <w:bottom w:val="nil"/>
            </w:tcBorders>
          </w:tcPr>
          <w:p w:rsidR="008A3A7D" w:rsidRDefault="008A3A7D">
            <w:pPr>
              <w:pStyle w:val="ConsPlusNormal"/>
              <w:jc w:val="center"/>
            </w:pPr>
          </w:p>
        </w:tc>
        <w:tc>
          <w:tcPr>
            <w:tcW w:w="992" w:type="dxa"/>
            <w:tcBorders>
              <w:bottom w:val="nil"/>
            </w:tcBorders>
          </w:tcPr>
          <w:p w:rsidR="008A3A7D" w:rsidRDefault="008A3A7D">
            <w:pPr>
              <w:pStyle w:val="ConsPlusNormal"/>
              <w:jc w:val="center"/>
            </w:pPr>
          </w:p>
        </w:tc>
        <w:tc>
          <w:tcPr>
            <w:tcW w:w="993" w:type="dxa"/>
            <w:tcBorders>
              <w:bottom w:val="nil"/>
            </w:tcBorders>
          </w:tcPr>
          <w:p w:rsidR="008A3A7D" w:rsidRDefault="008A3A7D">
            <w:pPr>
              <w:pStyle w:val="ConsPlusNormal"/>
              <w:jc w:val="center"/>
            </w:pPr>
          </w:p>
        </w:tc>
        <w:tc>
          <w:tcPr>
            <w:tcW w:w="1134" w:type="dxa"/>
            <w:tcBorders>
              <w:bottom w:val="nil"/>
            </w:tcBorders>
          </w:tcPr>
          <w:p w:rsidR="008A3A7D" w:rsidRDefault="008A3A7D">
            <w:pPr>
              <w:pStyle w:val="ConsPlusNormal"/>
              <w:jc w:val="center"/>
            </w:pPr>
          </w:p>
        </w:tc>
        <w:tc>
          <w:tcPr>
            <w:tcW w:w="1134" w:type="dxa"/>
            <w:tcBorders>
              <w:bottom w:val="nil"/>
            </w:tcBorders>
          </w:tcPr>
          <w:p w:rsidR="008A3A7D" w:rsidRDefault="008A3A7D">
            <w:pPr>
              <w:pStyle w:val="ConsPlusNormal"/>
              <w:jc w:val="center"/>
            </w:pPr>
          </w:p>
        </w:tc>
      </w:tr>
      <w:tr w:rsidR="008A3A7D">
        <w:tblPrEx>
          <w:tblBorders>
            <w:insideH w:val="nil"/>
          </w:tblBorders>
        </w:tblPrEx>
        <w:tc>
          <w:tcPr>
            <w:tcW w:w="552" w:type="dxa"/>
            <w:vMerge/>
          </w:tcPr>
          <w:p w:rsidR="008A3A7D" w:rsidRDefault="008A3A7D"/>
        </w:tc>
        <w:tc>
          <w:tcPr>
            <w:tcW w:w="3850" w:type="dxa"/>
            <w:tcBorders>
              <w:top w:val="nil"/>
            </w:tcBorders>
          </w:tcPr>
          <w:p w:rsidR="008A3A7D" w:rsidRDefault="008A3A7D">
            <w:pPr>
              <w:pStyle w:val="ConsPlusNormal"/>
              <w:jc w:val="center"/>
            </w:pPr>
            <w:r>
              <w:t>1</w:t>
            </w:r>
          </w:p>
        </w:tc>
        <w:tc>
          <w:tcPr>
            <w:tcW w:w="1134" w:type="dxa"/>
            <w:tcBorders>
              <w:top w:val="nil"/>
            </w:tcBorders>
          </w:tcPr>
          <w:p w:rsidR="008A3A7D" w:rsidRDefault="008A3A7D">
            <w:pPr>
              <w:pStyle w:val="ConsPlusNormal"/>
              <w:jc w:val="center"/>
            </w:pPr>
            <w:r>
              <w:t>10,72</w:t>
            </w:r>
          </w:p>
        </w:tc>
        <w:tc>
          <w:tcPr>
            <w:tcW w:w="992" w:type="dxa"/>
            <w:tcBorders>
              <w:top w:val="nil"/>
            </w:tcBorders>
          </w:tcPr>
          <w:p w:rsidR="008A3A7D" w:rsidRDefault="008A3A7D">
            <w:pPr>
              <w:pStyle w:val="ConsPlusNormal"/>
              <w:jc w:val="center"/>
            </w:pPr>
            <w:r>
              <w:t>-</w:t>
            </w:r>
          </w:p>
        </w:tc>
        <w:tc>
          <w:tcPr>
            <w:tcW w:w="993" w:type="dxa"/>
            <w:tcBorders>
              <w:top w:val="nil"/>
            </w:tcBorders>
          </w:tcPr>
          <w:p w:rsidR="008A3A7D" w:rsidRDefault="008A3A7D">
            <w:pPr>
              <w:pStyle w:val="ConsPlusNormal"/>
              <w:jc w:val="center"/>
            </w:pPr>
            <w:r>
              <w:t>10,72</w:t>
            </w:r>
          </w:p>
        </w:tc>
        <w:tc>
          <w:tcPr>
            <w:tcW w:w="1134" w:type="dxa"/>
            <w:tcBorders>
              <w:top w:val="nil"/>
            </w:tcBorders>
          </w:tcPr>
          <w:p w:rsidR="008A3A7D" w:rsidRDefault="008A3A7D">
            <w:pPr>
              <w:pStyle w:val="ConsPlusNormal"/>
              <w:jc w:val="center"/>
            </w:pPr>
            <w:r>
              <w:t>0,016</w:t>
            </w:r>
          </w:p>
        </w:tc>
        <w:tc>
          <w:tcPr>
            <w:tcW w:w="1134" w:type="dxa"/>
            <w:tcBorders>
              <w:top w:val="nil"/>
            </w:tcBorders>
          </w:tcPr>
          <w:p w:rsidR="008A3A7D" w:rsidRDefault="008A3A7D">
            <w:pPr>
              <w:pStyle w:val="ConsPlusNormal"/>
              <w:jc w:val="center"/>
            </w:pPr>
            <w:r>
              <w:t>-</w:t>
            </w:r>
          </w:p>
        </w:tc>
      </w:tr>
      <w:tr w:rsidR="008A3A7D">
        <w:tc>
          <w:tcPr>
            <w:tcW w:w="552" w:type="dxa"/>
            <w:vMerge/>
          </w:tcPr>
          <w:p w:rsidR="008A3A7D" w:rsidRDefault="008A3A7D"/>
        </w:tc>
        <w:tc>
          <w:tcPr>
            <w:tcW w:w="3850" w:type="dxa"/>
          </w:tcPr>
          <w:p w:rsidR="008A3A7D" w:rsidRDefault="008A3A7D">
            <w:pPr>
              <w:pStyle w:val="ConsPlusNormal"/>
              <w:jc w:val="center"/>
            </w:pPr>
            <w:r>
              <w:t>2</w:t>
            </w:r>
          </w:p>
        </w:tc>
        <w:tc>
          <w:tcPr>
            <w:tcW w:w="1134" w:type="dxa"/>
          </w:tcPr>
          <w:p w:rsidR="008A3A7D" w:rsidRDefault="008A3A7D">
            <w:pPr>
              <w:pStyle w:val="ConsPlusNormal"/>
              <w:jc w:val="center"/>
            </w:pPr>
            <w:r>
              <w:t>10,72</w:t>
            </w:r>
          </w:p>
        </w:tc>
        <w:tc>
          <w:tcPr>
            <w:tcW w:w="992" w:type="dxa"/>
          </w:tcPr>
          <w:p w:rsidR="008A3A7D" w:rsidRDefault="008A3A7D">
            <w:pPr>
              <w:pStyle w:val="ConsPlusNormal"/>
              <w:jc w:val="center"/>
            </w:pPr>
            <w:r>
              <w:t>-</w:t>
            </w:r>
          </w:p>
        </w:tc>
        <w:tc>
          <w:tcPr>
            <w:tcW w:w="993" w:type="dxa"/>
          </w:tcPr>
          <w:p w:rsidR="008A3A7D" w:rsidRDefault="008A3A7D">
            <w:pPr>
              <w:pStyle w:val="ConsPlusNormal"/>
              <w:jc w:val="center"/>
            </w:pPr>
            <w:r>
              <w:t>10,72</w:t>
            </w:r>
          </w:p>
        </w:tc>
        <w:tc>
          <w:tcPr>
            <w:tcW w:w="1134" w:type="dxa"/>
          </w:tcPr>
          <w:p w:rsidR="008A3A7D" w:rsidRDefault="008A3A7D">
            <w:pPr>
              <w:pStyle w:val="ConsPlusNormal"/>
              <w:jc w:val="center"/>
            </w:pPr>
            <w:r>
              <w:t>0,032</w:t>
            </w:r>
          </w:p>
        </w:tc>
        <w:tc>
          <w:tcPr>
            <w:tcW w:w="1134" w:type="dxa"/>
          </w:tcPr>
          <w:p w:rsidR="008A3A7D" w:rsidRDefault="008A3A7D">
            <w:pPr>
              <w:pStyle w:val="ConsPlusNormal"/>
              <w:jc w:val="center"/>
            </w:pPr>
            <w:r>
              <w:t>-</w:t>
            </w:r>
          </w:p>
        </w:tc>
      </w:tr>
      <w:tr w:rsidR="008A3A7D">
        <w:tc>
          <w:tcPr>
            <w:tcW w:w="552" w:type="dxa"/>
            <w:vMerge/>
          </w:tcPr>
          <w:p w:rsidR="008A3A7D" w:rsidRDefault="008A3A7D"/>
        </w:tc>
        <w:tc>
          <w:tcPr>
            <w:tcW w:w="3850" w:type="dxa"/>
          </w:tcPr>
          <w:p w:rsidR="008A3A7D" w:rsidRDefault="008A3A7D">
            <w:pPr>
              <w:pStyle w:val="ConsPlusNormal"/>
              <w:jc w:val="center"/>
            </w:pPr>
            <w:r>
              <w:t>3</w:t>
            </w:r>
          </w:p>
        </w:tc>
        <w:tc>
          <w:tcPr>
            <w:tcW w:w="1134" w:type="dxa"/>
          </w:tcPr>
          <w:p w:rsidR="008A3A7D" w:rsidRDefault="008A3A7D">
            <w:pPr>
              <w:pStyle w:val="ConsPlusNormal"/>
              <w:jc w:val="center"/>
            </w:pPr>
            <w:r>
              <w:t>10,72</w:t>
            </w:r>
          </w:p>
        </w:tc>
        <w:tc>
          <w:tcPr>
            <w:tcW w:w="992" w:type="dxa"/>
          </w:tcPr>
          <w:p w:rsidR="008A3A7D" w:rsidRDefault="008A3A7D">
            <w:pPr>
              <w:pStyle w:val="ConsPlusNormal"/>
              <w:jc w:val="center"/>
            </w:pPr>
            <w:r>
              <w:t>-</w:t>
            </w:r>
          </w:p>
        </w:tc>
        <w:tc>
          <w:tcPr>
            <w:tcW w:w="993" w:type="dxa"/>
          </w:tcPr>
          <w:p w:rsidR="008A3A7D" w:rsidRDefault="008A3A7D">
            <w:pPr>
              <w:pStyle w:val="ConsPlusNormal"/>
              <w:jc w:val="center"/>
            </w:pPr>
            <w:r>
              <w:t>10,72</w:t>
            </w:r>
          </w:p>
        </w:tc>
        <w:tc>
          <w:tcPr>
            <w:tcW w:w="1134" w:type="dxa"/>
          </w:tcPr>
          <w:p w:rsidR="008A3A7D" w:rsidRDefault="008A3A7D">
            <w:pPr>
              <w:pStyle w:val="ConsPlusNormal"/>
              <w:jc w:val="center"/>
            </w:pPr>
            <w:r>
              <w:t>0,032</w:t>
            </w:r>
          </w:p>
        </w:tc>
        <w:tc>
          <w:tcPr>
            <w:tcW w:w="1134" w:type="dxa"/>
          </w:tcPr>
          <w:p w:rsidR="008A3A7D" w:rsidRDefault="008A3A7D">
            <w:pPr>
              <w:pStyle w:val="ConsPlusNormal"/>
              <w:jc w:val="center"/>
            </w:pPr>
            <w:r>
              <w:t>-</w:t>
            </w:r>
          </w:p>
        </w:tc>
      </w:tr>
      <w:tr w:rsidR="008A3A7D">
        <w:tc>
          <w:tcPr>
            <w:tcW w:w="552" w:type="dxa"/>
            <w:vMerge/>
          </w:tcPr>
          <w:p w:rsidR="008A3A7D" w:rsidRDefault="008A3A7D"/>
        </w:tc>
        <w:tc>
          <w:tcPr>
            <w:tcW w:w="3850" w:type="dxa"/>
          </w:tcPr>
          <w:p w:rsidR="008A3A7D" w:rsidRDefault="008A3A7D">
            <w:pPr>
              <w:pStyle w:val="ConsPlusNormal"/>
              <w:jc w:val="center"/>
            </w:pPr>
            <w:r>
              <w:t>4</w:t>
            </w:r>
          </w:p>
        </w:tc>
        <w:tc>
          <w:tcPr>
            <w:tcW w:w="1134" w:type="dxa"/>
          </w:tcPr>
          <w:p w:rsidR="008A3A7D" w:rsidRDefault="008A3A7D">
            <w:pPr>
              <w:pStyle w:val="ConsPlusNormal"/>
              <w:jc w:val="center"/>
            </w:pPr>
            <w:r>
              <w:t>10,72</w:t>
            </w:r>
          </w:p>
        </w:tc>
        <w:tc>
          <w:tcPr>
            <w:tcW w:w="992" w:type="dxa"/>
          </w:tcPr>
          <w:p w:rsidR="008A3A7D" w:rsidRDefault="008A3A7D">
            <w:pPr>
              <w:pStyle w:val="ConsPlusNormal"/>
              <w:jc w:val="center"/>
            </w:pPr>
            <w:r>
              <w:t>-</w:t>
            </w:r>
          </w:p>
        </w:tc>
        <w:tc>
          <w:tcPr>
            <w:tcW w:w="993" w:type="dxa"/>
          </w:tcPr>
          <w:p w:rsidR="008A3A7D" w:rsidRDefault="008A3A7D">
            <w:pPr>
              <w:pStyle w:val="ConsPlusNormal"/>
              <w:jc w:val="center"/>
            </w:pPr>
            <w:r>
              <w:t>10,72</w:t>
            </w:r>
          </w:p>
        </w:tc>
        <w:tc>
          <w:tcPr>
            <w:tcW w:w="1134" w:type="dxa"/>
          </w:tcPr>
          <w:p w:rsidR="008A3A7D" w:rsidRDefault="008A3A7D">
            <w:pPr>
              <w:pStyle w:val="ConsPlusNormal"/>
              <w:jc w:val="center"/>
            </w:pPr>
            <w:r>
              <w:t>0,032</w:t>
            </w:r>
          </w:p>
        </w:tc>
        <w:tc>
          <w:tcPr>
            <w:tcW w:w="1134" w:type="dxa"/>
          </w:tcPr>
          <w:p w:rsidR="008A3A7D" w:rsidRDefault="008A3A7D">
            <w:pPr>
              <w:pStyle w:val="ConsPlusNormal"/>
              <w:jc w:val="center"/>
            </w:pPr>
            <w:r>
              <w:t>-</w:t>
            </w:r>
          </w:p>
        </w:tc>
      </w:tr>
      <w:tr w:rsidR="008A3A7D">
        <w:tc>
          <w:tcPr>
            <w:tcW w:w="552" w:type="dxa"/>
            <w:vMerge/>
          </w:tcPr>
          <w:p w:rsidR="008A3A7D" w:rsidRDefault="008A3A7D"/>
        </w:tc>
        <w:tc>
          <w:tcPr>
            <w:tcW w:w="3850" w:type="dxa"/>
          </w:tcPr>
          <w:p w:rsidR="008A3A7D" w:rsidRDefault="008A3A7D">
            <w:pPr>
              <w:pStyle w:val="ConsPlusNormal"/>
              <w:jc w:val="center"/>
            </w:pPr>
            <w:r>
              <w:t>5</w:t>
            </w:r>
          </w:p>
        </w:tc>
        <w:tc>
          <w:tcPr>
            <w:tcW w:w="1134" w:type="dxa"/>
          </w:tcPr>
          <w:p w:rsidR="008A3A7D" w:rsidRDefault="008A3A7D">
            <w:pPr>
              <w:pStyle w:val="ConsPlusNormal"/>
              <w:jc w:val="center"/>
            </w:pPr>
            <w:r>
              <w:t>10,72</w:t>
            </w:r>
          </w:p>
        </w:tc>
        <w:tc>
          <w:tcPr>
            <w:tcW w:w="992" w:type="dxa"/>
          </w:tcPr>
          <w:p w:rsidR="008A3A7D" w:rsidRDefault="008A3A7D">
            <w:pPr>
              <w:pStyle w:val="ConsPlusNormal"/>
              <w:jc w:val="center"/>
            </w:pPr>
            <w:r>
              <w:t>-</w:t>
            </w:r>
          </w:p>
        </w:tc>
        <w:tc>
          <w:tcPr>
            <w:tcW w:w="993" w:type="dxa"/>
          </w:tcPr>
          <w:p w:rsidR="008A3A7D" w:rsidRDefault="008A3A7D">
            <w:pPr>
              <w:pStyle w:val="ConsPlusNormal"/>
              <w:jc w:val="center"/>
            </w:pPr>
            <w:r>
              <w:t>10,72</w:t>
            </w:r>
          </w:p>
        </w:tc>
        <w:tc>
          <w:tcPr>
            <w:tcW w:w="1134" w:type="dxa"/>
          </w:tcPr>
          <w:p w:rsidR="008A3A7D" w:rsidRDefault="008A3A7D">
            <w:pPr>
              <w:pStyle w:val="ConsPlusNormal"/>
              <w:jc w:val="center"/>
            </w:pPr>
            <w:r>
              <w:t>0,032</w:t>
            </w:r>
          </w:p>
        </w:tc>
        <w:tc>
          <w:tcPr>
            <w:tcW w:w="1134" w:type="dxa"/>
          </w:tcPr>
          <w:p w:rsidR="008A3A7D" w:rsidRDefault="008A3A7D">
            <w:pPr>
              <w:pStyle w:val="ConsPlusNormal"/>
              <w:jc w:val="center"/>
            </w:pPr>
            <w:r>
              <w:t>-</w:t>
            </w:r>
          </w:p>
        </w:tc>
      </w:tr>
      <w:tr w:rsidR="008A3A7D">
        <w:tc>
          <w:tcPr>
            <w:tcW w:w="552" w:type="dxa"/>
            <w:vMerge/>
          </w:tcPr>
          <w:p w:rsidR="008A3A7D" w:rsidRDefault="008A3A7D"/>
        </w:tc>
        <w:tc>
          <w:tcPr>
            <w:tcW w:w="3850" w:type="dxa"/>
          </w:tcPr>
          <w:p w:rsidR="008A3A7D" w:rsidRDefault="008A3A7D">
            <w:pPr>
              <w:pStyle w:val="ConsPlusNormal"/>
              <w:jc w:val="center"/>
            </w:pPr>
            <w:r>
              <w:t>6</w:t>
            </w:r>
          </w:p>
        </w:tc>
        <w:tc>
          <w:tcPr>
            <w:tcW w:w="1134" w:type="dxa"/>
          </w:tcPr>
          <w:p w:rsidR="008A3A7D" w:rsidRDefault="008A3A7D">
            <w:pPr>
              <w:pStyle w:val="ConsPlusNormal"/>
              <w:jc w:val="center"/>
            </w:pPr>
            <w:r>
              <w:t>10,72</w:t>
            </w:r>
          </w:p>
        </w:tc>
        <w:tc>
          <w:tcPr>
            <w:tcW w:w="992" w:type="dxa"/>
          </w:tcPr>
          <w:p w:rsidR="008A3A7D" w:rsidRDefault="008A3A7D">
            <w:pPr>
              <w:pStyle w:val="ConsPlusNormal"/>
              <w:jc w:val="center"/>
            </w:pPr>
            <w:r>
              <w:t>-</w:t>
            </w:r>
          </w:p>
        </w:tc>
        <w:tc>
          <w:tcPr>
            <w:tcW w:w="993" w:type="dxa"/>
          </w:tcPr>
          <w:p w:rsidR="008A3A7D" w:rsidRDefault="008A3A7D">
            <w:pPr>
              <w:pStyle w:val="ConsPlusNormal"/>
              <w:jc w:val="center"/>
            </w:pPr>
            <w:r>
              <w:t>10,72</w:t>
            </w:r>
          </w:p>
        </w:tc>
        <w:tc>
          <w:tcPr>
            <w:tcW w:w="1134" w:type="dxa"/>
          </w:tcPr>
          <w:p w:rsidR="008A3A7D" w:rsidRDefault="008A3A7D">
            <w:pPr>
              <w:pStyle w:val="ConsPlusNormal"/>
              <w:jc w:val="center"/>
            </w:pPr>
            <w:r>
              <w:t>0,048</w:t>
            </w:r>
          </w:p>
        </w:tc>
        <w:tc>
          <w:tcPr>
            <w:tcW w:w="1134" w:type="dxa"/>
          </w:tcPr>
          <w:p w:rsidR="008A3A7D" w:rsidRDefault="008A3A7D">
            <w:pPr>
              <w:pStyle w:val="ConsPlusNormal"/>
              <w:jc w:val="center"/>
            </w:pPr>
            <w:r>
              <w:t>-</w:t>
            </w:r>
          </w:p>
        </w:tc>
      </w:tr>
      <w:tr w:rsidR="008A3A7D">
        <w:tc>
          <w:tcPr>
            <w:tcW w:w="552" w:type="dxa"/>
            <w:vMerge/>
          </w:tcPr>
          <w:p w:rsidR="008A3A7D" w:rsidRDefault="008A3A7D"/>
        </w:tc>
        <w:tc>
          <w:tcPr>
            <w:tcW w:w="3850" w:type="dxa"/>
          </w:tcPr>
          <w:p w:rsidR="008A3A7D" w:rsidRDefault="008A3A7D">
            <w:pPr>
              <w:pStyle w:val="ConsPlusNormal"/>
              <w:jc w:val="center"/>
            </w:pPr>
            <w:r>
              <w:t>7</w:t>
            </w:r>
          </w:p>
        </w:tc>
        <w:tc>
          <w:tcPr>
            <w:tcW w:w="1134" w:type="dxa"/>
          </w:tcPr>
          <w:p w:rsidR="008A3A7D" w:rsidRDefault="008A3A7D">
            <w:pPr>
              <w:pStyle w:val="ConsPlusNormal"/>
              <w:jc w:val="center"/>
            </w:pPr>
            <w:r>
              <w:t>10,72</w:t>
            </w:r>
          </w:p>
        </w:tc>
        <w:tc>
          <w:tcPr>
            <w:tcW w:w="992" w:type="dxa"/>
          </w:tcPr>
          <w:p w:rsidR="008A3A7D" w:rsidRDefault="008A3A7D">
            <w:pPr>
              <w:pStyle w:val="ConsPlusNormal"/>
              <w:jc w:val="center"/>
            </w:pPr>
            <w:r>
              <w:t>-</w:t>
            </w:r>
          </w:p>
        </w:tc>
        <w:tc>
          <w:tcPr>
            <w:tcW w:w="993" w:type="dxa"/>
          </w:tcPr>
          <w:p w:rsidR="008A3A7D" w:rsidRDefault="008A3A7D">
            <w:pPr>
              <w:pStyle w:val="ConsPlusNormal"/>
              <w:jc w:val="center"/>
            </w:pPr>
            <w:r>
              <w:t>10,72</w:t>
            </w:r>
          </w:p>
        </w:tc>
        <w:tc>
          <w:tcPr>
            <w:tcW w:w="1134" w:type="dxa"/>
          </w:tcPr>
          <w:p w:rsidR="008A3A7D" w:rsidRDefault="008A3A7D">
            <w:pPr>
              <w:pStyle w:val="ConsPlusNormal"/>
              <w:jc w:val="center"/>
            </w:pPr>
            <w:r>
              <w:t>0,032</w:t>
            </w:r>
          </w:p>
        </w:tc>
        <w:tc>
          <w:tcPr>
            <w:tcW w:w="1134" w:type="dxa"/>
          </w:tcPr>
          <w:p w:rsidR="008A3A7D" w:rsidRDefault="008A3A7D">
            <w:pPr>
              <w:pStyle w:val="ConsPlusNormal"/>
              <w:jc w:val="center"/>
            </w:pPr>
            <w:r>
              <w:t>-</w:t>
            </w:r>
          </w:p>
        </w:tc>
      </w:tr>
      <w:tr w:rsidR="008A3A7D">
        <w:tc>
          <w:tcPr>
            <w:tcW w:w="552" w:type="dxa"/>
            <w:vMerge/>
          </w:tcPr>
          <w:p w:rsidR="008A3A7D" w:rsidRDefault="008A3A7D"/>
        </w:tc>
        <w:tc>
          <w:tcPr>
            <w:tcW w:w="3850" w:type="dxa"/>
          </w:tcPr>
          <w:p w:rsidR="008A3A7D" w:rsidRDefault="008A3A7D">
            <w:pPr>
              <w:pStyle w:val="ConsPlusNormal"/>
              <w:jc w:val="center"/>
            </w:pPr>
            <w:r>
              <w:t>8</w:t>
            </w:r>
          </w:p>
        </w:tc>
        <w:tc>
          <w:tcPr>
            <w:tcW w:w="1134" w:type="dxa"/>
          </w:tcPr>
          <w:p w:rsidR="008A3A7D" w:rsidRDefault="008A3A7D">
            <w:pPr>
              <w:pStyle w:val="ConsPlusNormal"/>
              <w:jc w:val="center"/>
            </w:pPr>
            <w:r>
              <w:t>10,72</w:t>
            </w:r>
          </w:p>
        </w:tc>
        <w:tc>
          <w:tcPr>
            <w:tcW w:w="992" w:type="dxa"/>
          </w:tcPr>
          <w:p w:rsidR="008A3A7D" w:rsidRDefault="008A3A7D">
            <w:pPr>
              <w:pStyle w:val="ConsPlusNormal"/>
              <w:jc w:val="center"/>
            </w:pPr>
            <w:r>
              <w:t>-</w:t>
            </w:r>
          </w:p>
        </w:tc>
        <w:tc>
          <w:tcPr>
            <w:tcW w:w="993" w:type="dxa"/>
          </w:tcPr>
          <w:p w:rsidR="008A3A7D" w:rsidRDefault="008A3A7D">
            <w:pPr>
              <w:pStyle w:val="ConsPlusNormal"/>
              <w:jc w:val="center"/>
            </w:pPr>
            <w:r>
              <w:t>10,72</w:t>
            </w:r>
          </w:p>
        </w:tc>
        <w:tc>
          <w:tcPr>
            <w:tcW w:w="1134" w:type="dxa"/>
          </w:tcPr>
          <w:p w:rsidR="008A3A7D" w:rsidRDefault="008A3A7D">
            <w:pPr>
              <w:pStyle w:val="ConsPlusNormal"/>
              <w:jc w:val="center"/>
            </w:pPr>
            <w:r>
              <w:t>0,016</w:t>
            </w:r>
          </w:p>
        </w:tc>
        <w:tc>
          <w:tcPr>
            <w:tcW w:w="1134" w:type="dxa"/>
          </w:tcPr>
          <w:p w:rsidR="008A3A7D" w:rsidRDefault="008A3A7D">
            <w:pPr>
              <w:pStyle w:val="ConsPlusNormal"/>
              <w:jc w:val="center"/>
            </w:pPr>
            <w:r>
              <w:t>-</w:t>
            </w:r>
          </w:p>
        </w:tc>
      </w:tr>
      <w:tr w:rsidR="008A3A7D">
        <w:tc>
          <w:tcPr>
            <w:tcW w:w="552" w:type="dxa"/>
            <w:vMerge/>
          </w:tcPr>
          <w:p w:rsidR="008A3A7D" w:rsidRDefault="008A3A7D"/>
        </w:tc>
        <w:tc>
          <w:tcPr>
            <w:tcW w:w="3850" w:type="dxa"/>
          </w:tcPr>
          <w:p w:rsidR="008A3A7D" w:rsidRDefault="008A3A7D">
            <w:pPr>
              <w:pStyle w:val="ConsPlusNormal"/>
              <w:jc w:val="center"/>
            </w:pPr>
            <w:r>
              <w:t>9</w:t>
            </w:r>
          </w:p>
        </w:tc>
        <w:tc>
          <w:tcPr>
            <w:tcW w:w="1134" w:type="dxa"/>
          </w:tcPr>
          <w:p w:rsidR="008A3A7D" w:rsidRDefault="008A3A7D">
            <w:pPr>
              <w:pStyle w:val="ConsPlusNormal"/>
              <w:jc w:val="center"/>
            </w:pPr>
            <w:r>
              <w:t>10,72</w:t>
            </w:r>
          </w:p>
        </w:tc>
        <w:tc>
          <w:tcPr>
            <w:tcW w:w="992" w:type="dxa"/>
          </w:tcPr>
          <w:p w:rsidR="008A3A7D" w:rsidRDefault="008A3A7D">
            <w:pPr>
              <w:pStyle w:val="ConsPlusNormal"/>
              <w:jc w:val="center"/>
            </w:pPr>
            <w:r>
              <w:t>-</w:t>
            </w:r>
          </w:p>
        </w:tc>
        <w:tc>
          <w:tcPr>
            <w:tcW w:w="993" w:type="dxa"/>
          </w:tcPr>
          <w:p w:rsidR="008A3A7D" w:rsidRDefault="008A3A7D">
            <w:pPr>
              <w:pStyle w:val="ConsPlusNormal"/>
              <w:jc w:val="center"/>
            </w:pPr>
            <w:r>
              <w:t>10,72</w:t>
            </w:r>
          </w:p>
        </w:tc>
        <w:tc>
          <w:tcPr>
            <w:tcW w:w="1134" w:type="dxa"/>
          </w:tcPr>
          <w:p w:rsidR="008A3A7D" w:rsidRDefault="008A3A7D">
            <w:pPr>
              <w:pStyle w:val="ConsPlusNormal"/>
              <w:jc w:val="center"/>
            </w:pPr>
            <w:r>
              <w:t>0,016</w:t>
            </w:r>
          </w:p>
        </w:tc>
        <w:tc>
          <w:tcPr>
            <w:tcW w:w="1134" w:type="dxa"/>
          </w:tcPr>
          <w:p w:rsidR="008A3A7D" w:rsidRDefault="008A3A7D">
            <w:pPr>
              <w:pStyle w:val="ConsPlusNormal"/>
              <w:jc w:val="center"/>
            </w:pPr>
            <w:r>
              <w:t>-</w:t>
            </w:r>
          </w:p>
        </w:tc>
      </w:tr>
      <w:tr w:rsidR="008A3A7D">
        <w:tc>
          <w:tcPr>
            <w:tcW w:w="552" w:type="dxa"/>
            <w:vMerge/>
          </w:tcPr>
          <w:p w:rsidR="008A3A7D" w:rsidRDefault="008A3A7D"/>
        </w:tc>
        <w:tc>
          <w:tcPr>
            <w:tcW w:w="3850" w:type="dxa"/>
          </w:tcPr>
          <w:p w:rsidR="008A3A7D" w:rsidRDefault="008A3A7D">
            <w:pPr>
              <w:pStyle w:val="ConsPlusNormal"/>
              <w:jc w:val="center"/>
            </w:pPr>
            <w:r>
              <w:t>10</w:t>
            </w:r>
          </w:p>
        </w:tc>
        <w:tc>
          <w:tcPr>
            <w:tcW w:w="1134" w:type="dxa"/>
          </w:tcPr>
          <w:p w:rsidR="008A3A7D" w:rsidRDefault="008A3A7D">
            <w:pPr>
              <w:pStyle w:val="ConsPlusNormal"/>
              <w:jc w:val="center"/>
            </w:pPr>
            <w:r>
              <w:t>10,72</w:t>
            </w:r>
          </w:p>
        </w:tc>
        <w:tc>
          <w:tcPr>
            <w:tcW w:w="992" w:type="dxa"/>
          </w:tcPr>
          <w:p w:rsidR="008A3A7D" w:rsidRDefault="008A3A7D">
            <w:pPr>
              <w:pStyle w:val="ConsPlusNormal"/>
              <w:jc w:val="center"/>
            </w:pPr>
            <w:r>
              <w:t>-</w:t>
            </w:r>
          </w:p>
        </w:tc>
        <w:tc>
          <w:tcPr>
            <w:tcW w:w="993" w:type="dxa"/>
          </w:tcPr>
          <w:p w:rsidR="008A3A7D" w:rsidRDefault="008A3A7D">
            <w:pPr>
              <w:pStyle w:val="ConsPlusNormal"/>
              <w:jc w:val="center"/>
            </w:pPr>
            <w:r>
              <w:t>10,72</w:t>
            </w:r>
          </w:p>
        </w:tc>
        <w:tc>
          <w:tcPr>
            <w:tcW w:w="1134" w:type="dxa"/>
          </w:tcPr>
          <w:p w:rsidR="008A3A7D" w:rsidRDefault="008A3A7D">
            <w:pPr>
              <w:pStyle w:val="ConsPlusNormal"/>
              <w:jc w:val="center"/>
            </w:pPr>
            <w:r>
              <w:t>0,032</w:t>
            </w:r>
          </w:p>
        </w:tc>
        <w:tc>
          <w:tcPr>
            <w:tcW w:w="1134" w:type="dxa"/>
          </w:tcPr>
          <w:p w:rsidR="008A3A7D" w:rsidRDefault="008A3A7D">
            <w:pPr>
              <w:pStyle w:val="ConsPlusNormal"/>
              <w:jc w:val="center"/>
            </w:pPr>
            <w:r>
              <w:t>-</w:t>
            </w:r>
          </w:p>
        </w:tc>
      </w:tr>
      <w:tr w:rsidR="008A3A7D">
        <w:tc>
          <w:tcPr>
            <w:tcW w:w="552" w:type="dxa"/>
            <w:vMerge/>
          </w:tcPr>
          <w:p w:rsidR="008A3A7D" w:rsidRDefault="008A3A7D"/>
        </w:tc>
        <w:tc>
          <w:tcPr>
            <w:tcW w:w="3850" w:type="dxa"/>
          </w:tcPr>
          <w:p w:rsidR="008A3A7D" w:rsidRDefault="008A3A7D">
            <w:pPr>
              <w:pStyle w:val="ConsPlusNormal"/>
              <w:jc w:val="center"/>
            </w:pPr>
            <w:r>
              <w:t>11</w:t>
            </w:r>
          </w:p>
        </w:tc>
        <w:tc>
          <w:tcPr>
            <w:tcW w:w="1134" w:type="dxa"/>
          </w:tcPr>
          <w:p w:rsidR="008A3A7D" w:rsidRDefault="008A3A7D">
            <w:pPr>
              <w:pStyle w:val="ConsPlusNormal"/>
              <w:jc w:val="center"/>
            </w:pPr>
            <w:r>
              <w:t>10,72</w:t>
            </w:r>
          </w:p>
        </w:tc>
        <w:tc>
          <w:tcPr>
            <w:tcW w:w="992" w:type="dxa"/>
          </w:tcPr>
          <w:p w:rsidR="008A3A7D" w:rsidRDefault="008A3A7D">
            <w:pPr>
              <w:pStyle w:val="ConsPlusNormal"/>
              <w:jc w:val="center"/>
            </w:pPr>
            <w:r>
              <w:t>-</w:t>
            </w:r>
          </w:p>
        </w:tc>
        <w:tc>
          <w:tcPr>
            <w:tcW w:w="993" w:type="dxa"/>
          </w:tcPr>
          <w:p w:rsidR="008A3A7D" w:rsidRDefault="008A3A7D">
            <w:pPr>
              <w:pStyle w:val="ConsPlusNormal"/>
              <w:jc w:val="center"/>
            </w:pPr>
            <w:r>
              <w:t>10,72</w:t>
            </w:r>
          </w:p>
        </w:tc>
        <w:tc>
          <w:tcPr>
            <w:tcW w:w="1134" w:type="dxa"/>
          </w:tcPr>
          <w:p w:rsidR="008A3A7D" w:rsidRDefault="008A3A7D">
            <w:pPr>
              <w:pStyle w:val="ConsPlusNormal"/>
              <w:jc w:val="center"/>
            </w:pPr>
            <w:r>
              <w:t>0,032</w:t>
            </w:r>
          </w:p>
        </w:tc>
        <w:tc>
          <w:tcPr>
            <w:tcW w:w="1134" w:type="dxa"/>
          </w:tcPr>
          <w:p w:rsidR="008A3A7D" w:rsidRDefault="008A3A7D">
            <w:pPr>
              <w:pStyle w:val="ConsPlusNormal"/>
              <w:jc w:val="center"/>
            </w:pPr>
            <w:r>
              <w:t>-</w:t>
            </w:r>
          </w:p>
        </w:tc>
      </w:tr>
      <w:tr w:rsidR="008A3A7D">
        <w:tc>
          <w:tcPr>
            <w:tcW w:w="552" w:type="dxa"/>
            <w:vMerge/>
          </w:tcPr>
          <w:p w:rsidR="008A3A7D" w:rsidRDefault="008A3A7D"/>
        </w:tc>
        <w:tc>
          <w:tcPr>
            <w:tcW w:w="3850" w:type="dxa"/>
          </w:tcPr>
          <w:p w:rsidR="008A3A7D" w:rsidRDefault="008A3A7D">
            <w:pPr>
              <w:pStyle w:val="ConsPlusNormal"/>
              <w:jc w:val="center"/>
            </w:pPr>
            <w:r>
              <w:t>12</w:t>
            </w:r>
          </w:p>
        </w:tc>
        <w:tc>
          <w:tcPr>
            <w:tcW w:w="1134" w:type="dxa"/>
          </w:tcPr>
          <w:p w:rsidR="008A3A7D" w:rsidRDefault="008A3A7D">
            <w:pPr>
              <w:pStyle w:val="ConsPlusNormal"/>
              <w:jc w:val="center"/>
            </w:pPr>
            <w:r>
              <w:t>10,72</w:t>
            </w:r>
          </w:p>
        </w:tc>
        <w:tc>
          <w:tcPr>
            <w:tcW w:w="992" w:type="dxa"/>
          </w:tcPr>
          <w:p w:rsidR="008A3A7D" w:rsidRDefault="008A3A7D">
            <w:pPr>
              <w:pStyle w:val="ConsPlusNormal"/>
              <w:jc w:val="center"/>
            </w:pPr>
            <w:r>
              <w:t>-</w:t>
            </w:r>
          </w:p>
        </w:tc>
        <w:tc>
          <w:tcPr>
            <w:tcW w:w="993" w:type="dxa"/>
          </w:tcPr>
          <w:p w:rsidR="008A3A7D" w:rsidRDefault="008A3A7D">
            <w:pPr>
              <w:pStyle w:val="ConsPlusNormal"/>
              <w:jc w:val="center"/>
            </w:pPr>
            <w:r>
              <w:t>10,72</w:t>
            </w:r>
          </w:p>
        </w:tc>
        <w:tc>
          <w:tcPr>
            <w:tcW w:w="1134" w:type="dxa"/>
          </w:tcPr>
          <w:p w:rsidR="008A3A7D" w:rsidRDefault="008A3A7D">
            <w:pPr>
              <w:pStyle w:val="ConsPlusNormal"/>
              <w:jc w:val="center"/>
            </w:pPr>
            <w:r>
              <w:t>0,016</w:t>
            </w:r>
          </w:p>
        </w:tc>
        <w:tc>
          <w:tcPr>
            <w:tcW w:w="1134" w:type="dxa"/>
          </w:tcPr>
          <w:p w:rsidR="008A3A7D" w:rsidRDefault="008A3A7D">
            <w:pPr>
              <w:pStyle w:val="ConsPlusNormal"/>
              <w:jc w:val="center"/>
            </w:pPr>
            <w:r>
              <w:t>-</w:t>
            </w:r>
          </w:p>
        </w:tc>
      </w:tr>
      <w:tr w:rsidR="008A3A7D">
        <w:tc>
          <w:tcPr>
            <w:tcW w:w="552" w:type="dxa"/>
            <w:vMerge/>
          </w:tcPr>
          <w:p w:rsidR="008A3A7D" w:rsidRDefault="008A3A7D"/>
        </w:tc>
        <w:tc>
          <w:tcPr>
            <w:tcW w:w="3850" w:type="dxa"/>
          </w:tcPr>
          <w:p w:rsidR="008A3A7D" w:rsidRDefault="008A3A7D">
            <w:pPr>
              <w:pStyle w:val="ConsPlusNormal"/>
              <w:jc w:val="center"/>
            </w:pPr>
            <w:r>
              <w:t>13</w:t>
            </w:r>
          </w:p>
        </w:tc>
        <w:tc>
          <w:tcPr>
            <w:tcW w:w="1134" w:type="dxa"/>
          </w:tcPr>
          <w:p w:rsidR="008A3A7D" w:rsidRDefault="008A3A7D">
            <w:pPr>
              <w:pStyle w:val="ConsPlusNormal"/>
              <w:jc w:val="center"/>
            </w:pPr>
            <w:r>
              <w:t>10,72</w:t>
            </w:r>
          </w:p>
        </w:tc>
        <w:tc>
          <w:tcPr>
            <w:tcW w:w="992" w:type="dxa"/>
          </w:tcPr>
          <w:p w:rsidR="008A3A7D" w:rsidRDefault="008A3A7D">
            <w:pPr>
              <w:pStyle w:val="ConsPlusNormal"/>
              <w:jc w:val="center"/>
            </w:pPr>
            <w:r>
              <w:t>-</w:t>
            </w:r>
          </w:p>
        </w:tc>
        <w:tc>
          <w:tcPr>
            <w:tcW w:w="993" w:type="dxa"/>
          </w:tcPr>
          <w:p w:rsidR="008A3A7D" w:rsidRDefault="008A3A7D">
            <w:pPr>
              <w:pStyle w:val="ConsPlusNormal"/>
              <w:jc w:val="center"/>
            </w:pPr>
            <w:r>
              <w:t>10,72</w:t>
            </w:r>
          </w:p>
        </w:tc>
        <w:tc>
          <w:tcPr>
            <w:tcW w:w="1134" w:type="dxa"/>
          </w:tcPr>
          <w:p w:rsidR="008A3A7D" w:rsidRDefault="008A3A7D">
            <w:pPr>
              <w:pStyle w:val="ConsPlusNormal"/>
              <w:jc w:val="center"/>
            </w:pPr>
            <w:r>
              <w:t>0,032</w:t>
            </w:r>
          </w:p>
        </w:tc>
        <w:tc>
          <w:tcPr>
            <w:tcW w:w="1134" w:type="dxa"/>
          </w:tcPr>
          <w:p w:rsidR="008A3A7D" w:rsidRDefault="008A3A7D">
            <w:pPr>
              <w:pStyle w:val="ConsPlusNormal"/>
              <w:jc w:val="center"/>
            </w:pPr>
            <w:r>
              <w:t>-</w:t>
            </w:r>
          </w:p>
        </w:tc>
      </w:tr>
      <w:tr w:rsidR="008A3A7D">
        <w:tc>
          <w:tcPr>
            <w:tcW w:w="552" w:type="dxa"/>
            <w:vMerge/>
          </w:tcPr>
          <w:p w:rsidR="008A3A7D" w:rsidRDefault="008A3A7D"/>
        </w:tc>
        <w:tc>
          <w:tcPr>
            <w:tcW w:w="3850" w:type="dxa"/>
          </w:tcPr>
          <w:p w:rsidR="008A3A7D" w:rsidRDefault="008A3A7D">
            <w:pPr>
              <w:pStyle w:val="ConsPlusNormal"/>
              <w:jc w:val="center"/>
            </w:pPr>
            <w:r>
              <w:t>14</w:t>
            </w:r>
          </w:p>
        </w:tc>
        <w:tc>
          <w:tcPr>
            <w:tcW w:w="1134" w:type="dxa"/>
          </w:tcPr>
          <w:p w:rsidR="008A3A7D" w:rsidRDefault="008A3A7D">
            <w:pPr>
              <w:pStyle w:val="ConsPlusNormal"/>
              <w:jc w:val="center"/>
            </w:pPr>
            <w:r>
              <w:t>10,72</w:t>
            </w:r>
          </w:p>
        </w:tc>
        <w:tc>
          <w:tcPr>
            <w:tcW w:w="992" w:type="dxa"/>
          </w:tcPr>
          <w:p w:rsidR="008A3A7D" w:rsidRDefault="008A3A7D">
            <w:pPr>
              <w:pStyle w:val="ConsPlusNormal"/>
              <w:jc w:val="center"/>
            </w:pPr>
            <w:r>
              <w:t>-</w:t>
            </w:r>
          </w:p>
        </w:tc>
        <w:tc>
          <w:tcPr>
            <w:tcW w:w="993" w:type="dxa"/>
          </w:tcPr>
          <w:p w:rsidR="008A3A7D" w:rsidRDefault="008A3A7D">
            <w:pPr>
              <w:pStyle w:val="ConsPlusNormal"/>
              <w:jc w:val="center"/>
            </w:pPr>
            <w:r>
              <w:t>10,72</w:t>
            </w:r>
          </w:p>
        </w:tc>
        <w:tc>
          <w:tcPr>
            <w:tcW w:w="1134" w:type="dxa"/>
          </w:tcPr>
          <w:p w:rsidR="008A3A7D" w:rsidRDefault="008A3A7D">
            <w:pPr>
              <w:pStyle w:val="ConsPlusNormal"/>
              <w:jc w:val="center"/>
            </w:pPr>
            <w:r>
              <w:t>0,032</w:t>
            </w:r>
          </w:p>
        </w:tc>
        <w:tc>
          <w:tcPr>
            <w:tcW w:w="1134" w:type="dxa"/>
          </w:tcPr>
          <w:p w:rsidR="008A3A7D" w:rsidRDefault="008A3A7D">
            <w:pPr>
              <w:pStyle w:val="ConsPlusNormal"/>
              <w:jc w:val="center"/>
            </w:pPr>
            <w:r>
              <w:t>-</w:t>
            </w:r>
          </w:p>
        </w:tc>
      </w:tr>
      <w:tr w:rsidR="008A3A7D">
        <w:tc>
          <w:tcPr>
            <w:tcW w:w="552" w:type="dxa"/>
            <w:vMerge/>
          </w:tcPr>
          <w:p w:rsidR="008A3A7D" w:rsidRDefault="008A3A7D"/>
        </w:tc>
        <w:tc>
          <w:tcPr>
            <w:tcW w:w="3850" w:type="dxa"/>
          </w:tcPr>
          <w:p w:rsidR="008A3A7D" w:rsidRDefault="008A3A7D">
            <w:pPr>
              <w:pStyle w:val="ConsPlusNormal"/>
              <w:jc w:val="center"/>
            </w:pPr>
            <w:r>
              <w:t>15</w:t>
            </w:r>
          </w:p>
        </w:tc>
        <w:tc>
          <w:tcPr>
            <w:tcW w:w="1134" w:type="dxa"/>
          </w:tcPr>
          <w:p w:rsidR="008A3A7D" w:rsidRDefault="008A3A7D">
            <w:pPr>
              <w:pStyle w:val="ConsPlusNormal"/>
              <w:jc w:val="center"/>
            </w:pPr>
            <w:r>
              <w:t>10,72</w:t>
            </w:r>
          </w:p>
        </w:tc>
        <w:tc>
          <w:tcPr>
            <w:tcW w:w="992" w:type="dxa"/>
          </w:tcPr>
          <w:p w:rsidR="008A3A7D" w:rsidRDefault="008A3A7D">
            <w:pPr>
              <w:pStyle w:val="ConsPlusNormal"/>
              <w:jc w:val="center"/>
            </w:pPr>
            <w:r>
              <w:t>-</w:t>
            </w:r>
          </w:p>
        </w:tc>
        <w:tc>
          <w:tcPr>
            <w:tcW w:w="993" w:type="dxa"/>
          </w:tcPr>
          <w:p w:rsidR="008A3A7D" w:rsidRDefault="008A3A7D">
            <w:pPr>
              <w:pStyle w:val="ConsPlusNormal"/>
              <w:jc w:val="center"/>
            </w:pPr>
            <w:r>
              <w:t>10,72</w:t>
            </w:r>
          </w:p>
        </w:tc>
        <w:tc>
          <w:tcPr>
            <w:tcW w:w="1134" w:type="dxa"/>
          </w:tcPr>
          <w:p w:rsidR="008A3A7D" w:rsidRDefault="008A3A7D">
            <w:pPr>
              <w:pStyle w:val="ConsPlusNormal"/>
              <w:jc w:val="center"/>
            </w:pPr>
            <w:r>
              <w:t>0,096</w:t>
            </w:r>
          </w:p>
        </w:tc>
        <w:tc>
          <w:tcPr>
            <w:tcW w:w="1134" w:type="dxa"/>
          </w:tcPr>
          <w:p w:rsidR="008A3A7D" w:rsidRDefault="008A3A7D">
            <w:pPr>
              <w:pStyle w:val="ConsPlusNormal"/>
              <w:jc w:val="center"/>
            </w:pPr>
            <w:r>
              <w:t>-</w:t>
            </w:r>
          </w:p>
        </w:tc>
      </w:tr>
      <w:tr w:rsidR="008A3A7D">
        <w:tc>
          <w:tcPr>
            <w:tcW w:w="552" w:type="dxa"/>
            <w:vMerge/>
          </w:tcPr>
          <w:p w:rsidR="008A3A7D" w:rsidRDefault="008A3A7D"/>
        </w:tc>
        <w:tc>
          <w:tcPr>
            <w:tcW w:w="3850" w:type="dxa"/>
          </w:tcPr>
          <w:p w:rsidR="008A3A7D" w:rsidRDefault="008A3A7D">
            <w:pPr>
              <w:pStyle w:val="ConsPlusNormal"/>
              <w:jc w:val="center"/>
            </w:pPr>
            <w:r>
              <w:t>16 и более</w:t>
            </w:r>
          </w:p>
        </w:tc>
        <w:tc>
          <w:tcPr>
            <w:tcW w:w="1134" w:type="dxa"/>
          </w:tcPr>
          <w:p w:rsidR="008A3A7D" w:rsidRDefault="008A3A7D">
            <w:pPr>
              <w:pStyle w:val="ConsPlusNormal"/>
              <w:jc w:val="center"/>
            </w:pPr>
            <w:r>
              <w:t>10,72</w:t>
            </w:r>
          </w:p>
        </w:tc>
        <w:tc>
          <w:tcPr>
            <w:tcW w:w="992" w:type="dxa"/>
          </w:tcPr>
          <w:p w:rsidR="008A3A7D" w:rsidRDefault="008A3A7D">
            <w:pPr>
              <w:pStyle w:val="ConsPlusNormal"/>
              <w:jc w:val="center"/>
            </w:pPr>
            <w:r>
              <w:t>-</w:t>
            </w:r>
          </w:p>
        </w:tc>
        <w:tc>
          <w:tcPr>
            <w:tcW w:w="993" w:type="dxa"/>
          </w:tcPr>
          <w:p w:rsidR="008A3A7D" w:rsidRDefault="008A3A7D">
            <w:pPr>
              <w:pStyle w:val="ConsPlusNormal"/>
              <w:jc w:val="center"/>
            </w:pPr>
            <w:r>
              <w:t>10,72</w:t>
            </w:r>
          </w:p>
        </w:tc>
        <w:tc>
          <w:tcPr>
            <w:tcW w:w="1134" w:type="dxa"/>
          </w:tcPr>
          <w:p w:rsidR="008A3A7D" w:rsidRDefault="008A3A7D">
            <w:pPr>
              <w:pStyle w:val="ConsPlusNormal"/>
              <w:jc w:val="center"/>
            </w:pPr>
            <w:r>
              <w:t>0,016</w:t>
            </w:r>
          </w:p>
        </w:tc>
        <w:tc>
          <w:tcPr>
            <w:tcW w:w="1134" w:type="dxa"/>
          </w:tcPr>
          <w:p w:rsidR="008A3A7D" w:rsidRDefault="008A3A7D">
            <w:pPr>
              <w:pStyle w:val="ConsPlusNormal"/>
              <w:jc w:val="center"/>
            </w:pPr>
            <w:r>
              <w:t>-</w:t>
            </w:r>
          </w:p>
        </w:tc>
      </w:tr>
      <w:tr w:rsidR="008A3A7D">
        <w:tc>
          <w:tcPr>
            <w:tcW w:w="552" w:type="dxa"/>
            <w:vMerge w:val="restart"/>
          </w:tcPr>
          <w:p w:rsidR="008A3A7D" w:rsidRDefault="008A3A7D">
            <w:pPr>
              <w:pStyle w:val="ConsPlusNormal"/>
              <w:jc w:val="center"/>
            </w:pPr>
            <w:r>
              <w:t>14</w:t>
            </w:r>
          </w:p>
        </w:tc>
        <w:tc>
          <w:tcPr>
            <w:tcW w:w="3850" w:type="dxa"/>
            <w:tcBorders>
              <w:bottom w:val="nil"/>
            </w:tcBorders>
          </w:tcPr>
          <w:p w:rsidR="008A3A7D" w:rsidRDefault="008A3A7D">
            <w:pPr>
              <w:pStyle w:val="ConsPlusNormal"/>
            </w:pPr>
            <w:r>
              <w:t>Многоквартирный дом, оборудованный централизованным холодным водоснабжением, централизованным водоотведением, водонагревателем на различных видах топлива, этажностью:</w:t>
            </w:r>
          </w:p>
        </w:tc>
        <w:tc>
          <w:tcPr>
            <w:tcW w:w="1134" w:type="dxa"/>
            <w:tcBorders>
              <w:bottom w:val="nil"/>
            </w:tcBorders>
          </w:tcPr>
          <w:p w:rsidR="008A3A7D" w:rsidRDefault="008A3A7D">
            <w:pPr>
              <w:pStyle w:val="ConsPlusNormal"/>
              <w:jc w:val="center"/>
            </w:pPr>
          </w:p>
        </w:tc>
        <w:tc>
          <w:tcPr>
            <w:tcW w:w="992" w:type="dxa"/>
            <w:tcBorders>
              <w:bottom w:val="nil"/>
            </w:tcBorders>
          </w:tcPr>
          <w:p w:rsidR="008A3A7D" w:rsidRDefault="008A3A7D">
            <w:pPr>
              <w:pStyle w:val="ConsPlusNormal"/>
              <w:jc w:val="center"/>
            </w:pPr>
          </w:p>
        </w:tc>
        <w:tc>
          <w:tcPr>
            <w:tcW w:w="993" w:type="dxa"/>
            <w:tcBorders>
              <w:bottom w:val="nil"/>
            </w:tcBorders>
          </w:tcPr>
          <w:p w:rsidR="008A3A7D" w:rsidRDefault="008A3A7D">
            <w:pPr>
              <w:pStyle w:val="ConsPlusNormal"/>
              <w:jc w:val="center"/>
            </w:pPr>
          </w:p>
        </w:tc>
        <w:tc>
          <w:tcPr>
            <w:tcW w:w="1134" w:type="dxa"/>
            <w:tcBorders>
              <w:bottom w:val="nil"/>
            </w:tcBorders>
          </w:tcPr>
          <w:p w:rsidR="008A3A7D" w:rsidRDefault="008A3A7D">
            <w:pPr>
              <w:pStyle w:val="ConsPlusNormal"/>
              <w:jc w:val="center"/>
            </w:pPr>
          </w:p>
        </w:tc>
        <w:tc>
          <w:tcPr>
            <w:tcW w:w="1134" w:type="dxa"/>
            <w:tcBorders>
              <w:bottom w:val="nil"/>
            </w:tcBorders>
          </w:tcPr>
          <w:p w:rsidR="008A3A7D" w:rsidRDefault="008A3A7D">
            <w:pPr>
              <w:pStyle w:val="ConsPlusNormal"/>
              <w:jc w:val="center"/>
            </w:pPr>
          </w:p>
        </w:tc>
      </w:tr>
      <w:tr w:rsidR="008A3A7D">
        <w:tblPrEx>
          <w:tblBorders>
            <w:insideH w:val="nil"/>
          </w:tblBorders>
        </w:tblPrEx>
        <w:tc>
          <w:tcPr>
            <w:tcW w:w="552" w:type="dxa"/>
            <w:vMerge/>
          </w:tcPr>
          <w:p w:rsidR="008A3A7D" w:rsidRDefault="008A3A7D"/>
        </w:tc>
        <w:tc>
          <w:tcPr>
            <w:tcW w:w="3850" w:type="dxa"/>
            <w:tcBorders>
              <w:top w:val="nil"/>
            </w:tcBorders>
          </w:tcPr>
          <w:p w:rsidR="008A3A7D" w:rsidRDefault="008A3A7D">
            <w:pPr>
              <w:pStyle w:val="ConsPlusNormal"/>
              <w:jc w:val="center"/>
            </w:pPr>
            <w:r>
              <w:t>1</w:t>
            </w:r>
          </w:p>
        </w:tc>
        <w:tc>
          <w:tcPr>
            <w:tcW w:w="1134" w:type="dxa"/>
            <w:tcBorders>
              <w:top w:val="nil"/>
            </w:tcBorders>
          </w:tcPr>
          <w:p w:rsidR="008A3A7D" w:rsidRDefault="008A3A7D">
            <w:pPr>
              <w:pStyle w:val="ConsPlusNormal"/>
              <w:jc w:val="center"/>
            </w:pPr>
            <w:r>
              <w:t>5,28</w:t>
            </w:r>
          </w:p>
        </w:tc>
        <w:tc>
          <w:tcPr>
            <w:tcW w:w="992" w:type="dxa"/>
            <w:tcBorders>
              <w:top w:val="nil"/>
            </w:tcBorders>
          </w:tcPr>
          <w:p w:rsidR="008A3A7D" w:rsidRDefault="008A3A7D">
            <w:pPr>
              <w:pStyle w:val="ConsPlusNormal"/>
              <w:jc w:val="center"/>
            </w:pPr>
            <w:r>
              <w:t>-</w:t>
            </w:r>
          </w:p>
        </w:tc>
        <w:tc>
          <w:tcPr>
            <w:tcW w:w="993" w:type="dxa"/>
            <w:tcBorders>
              <w:top w:val="nil"/>
            </w:tcBorders>
          </w:tcPr>
          <w:p w:rsidR="008A3A7D" w:rsidRDefault="008A3A7D">
            <w:pPr>
              <w:pStyle w:val="ConsPlusNormal"/>
              <w:jc w:val="center"/>
            </w:pPr>
            <w:r>
              <w:t>5,28</w:t>
            </w:r>
          </w:p>
        </w:tc>
        <w:tc>
          <w:tcPr>
            <w:tcW w:w="1134" w:type="dxa"/>
            <w:tcBorders>
              <w:top w:val="nil"/>
            </w:tcBorders>
          </w:tcPr>
          <w:p w:rsidR="008A3A7D" w:rsidRDefault="008A3A7D">
            <w:pPr>
              <w:pStyle w:val="ConsPlusNormal"/>
              <w:jc w:val="center"/>
            </w:pPr>
            <w:r>
              <w:t>0,016</w:t>
            </w:r>
          </w:p>
        </w:tc>
        <w:tc>
          <w:tcPr>
            <w:tcW w:w="1134" w:type="dxa"/>
            <w:tcBorders>
              <w:top w:val="nil"/>
            </w:tcBorders>
          </w:tcPr>
          <w:p w:rsidR="008A3A7D" w:rsidRDefault="008A3A7D">
            <w:pPr>
              <w:pStyle w:val="ConsPlusNormal"/>
              <w:jc w:val="center"/>
            </w:pPr>
            <w:r>
              <w:t>-</w:t>
            </w:r>
          </w:p>
        </w:tc>
      </w:tr>
      <w:tr w:rsidR="008A3A7D">
        <w:tc>
          <w:tcPr>
            <w:tcW w:w="552" w:type="dxa"/>
            <w:vMerge/>
          </w:tcPr>
          <w:p w:rsidR="008A3A7D" w:rsidRDefault="008A3A7D"/>
        </w:tc>
        <w:tc>
          <w:tcPr>
            <w:tcW w:w="3850" w:type="dxa"/>
          </w:tcPr>
          <w:p w:rsidR="008A3A7D" w:rsidRDefault="008A3A7D">
            <w:pPr>
              <w:pStyle w:val="ConsPlusNormal"/>
              <w:jc w:val="center"/>
            </w:pPr>
            <w:r>
              <w:t>2</w:t>
            </w:r>
          </w:p>
        </w:tc>
        <w:tc>
          <w:tcPr>
            <w:tcW w:w="1134" w:type="dxa"/>
          </w:tcPr>
          <w:p w:rsidR="008A3A7D" w:rsidRDefault="008A3A7D">
            <w:pPr>
              <w:pStyle w:val="ConsPlusNormal"/>
              <w:jc w:val="center"/>
            </w:pPr>
            <w:r>
              <w:t>5,28</w:t>
            </w:r>
          </w:p>
        </w:tc>
        <w:tc>
          <w:tcPr>
            <w:tcW w:w="992" w:type="dxa"/>
          </w:tcPr>
          <w:p w:rsidR="008A3A7D" w:rsidRDefault="008A3A7D">
            <w:pPr>
              <w:pStyle w:val="ConsPlusNormal"/>
              <w:jc w:val="center"/>
            </w:pPr>
            <w:r>
              <w:t>-</w:t>
            </w:r>
          </w:p>
        </w:tc>
        <w:tc>
          <w:tcPr>
            <w:tcW w:w="993" w:type="dxa"/>
          </w:tcPr>
          <w:p w:rsidR="008A3A7D" w:rsidRDefault="008A3A7D">
            <w:pPr>
              <w:pStyle w:val="ConsPlusNormal"/>
              <w:jc w:val="center"/>
            </w:pPr>
            <w:r>
              <w:t>5,28</w:t>
            </w:r>
          </w:p>
        </w:tc>
        <w:tc>
          <w:tcPr>
            <w:tcW w:w="1134" w:type="dxa"/>
          </w:tcPr>
          <w:p w:rsidR="008A3A7D" w:rsidRDefault="008A3A7D">
            <w:pPr>
              <w:pStyle w:val="ConsPlusNormal"/>
              <w:jc w:val="center"/>
            </w:pPr>
            <w:r>
              <w:t>0,016</w:t>
            </w:r>
          </w:p>
        </w:tc>
        <w:tc>
          <w:tcPr>
            <w:tcW w:w="1134" w:type="dxa"/>
          </w:tcPr>
          <w:p w:rsidR="008A3A7D" w:rsidRDefault="008A3A7D">
            <w:pPr>
              <w:pStyle w:val="ConsPlusNormal"/>
              <w:jc w:val="center"/>
            </w:pPr>
            <w:r>
              <w:t>-</w:t>
            </w:r>
          </w:p>
        </w:tc>
      </w:tr>
      <w:tr w:rsidR="008A3A7D">
        <w:tc>
          <w:tcPr>
            <w:tcW w:w="552" w:type="dxa"/>
            <w:vMerge/>
          </w:tcPr>
          <w:p w:rsidR="008A3A7D" w:rsidRDefault="008A3A7D"/>
        </w:tc>
        <w:tc>
          <w:tcPr>
            <w:tcW w:w="3850" w:type="dxa"/>
          </w:tcPr>
          <w:p w:rsidR="008A3A7D" w:rsidRDefault="008A3A7D">
            <w:pPr>
              <w:pStyle w:val="ConsPlusNormal"/>
              <w:jc w:val="center"/>
            </w:pPr>
            <w:r>
              <w:t>3</w:t>
            </w:r>
          </w:p>
        </w:tc>
        <w:tc>
          <w:tcPr>
            <w:tcW w:w="1134" w:type="dxa"/>
          </w:tcPr>
          <w:p w:rsidR="008A3A7D" w:rsidRDefault="008A3A7D">
            <w:pPr>
              <w:pStyle w:val="ConsPlusNormal"/>
              <w:jc w:val="center"/>
            </w:pPr>
            <w:r>
              <w:t>5,28</w:t>
            </w:r>
          </w:p>
        </w:tc>
        <w:tc>
          <w:tcPr>
            <w:tcW w:w="992" w:type="dxa"/>
          </w:tcPr>
          <w:p w:rsidR="008A3A7D" w:rsidRDefault="008A3A7D">
            <w:pPr>
              <w:pStyle w:val="ConsPlusNormal"/>
              <w:jc w:val="center"/>
            </w:pPr>
            <w:r>
              <w:t>-</w:t>
            </w:r>
          </w:p>
        </w:tc>
        <w:tc>
          <w:tcPr>
            <w:tcW w:w="993" w:type="dxa"/>
          </w:tcPr>
          <w:p w:rsidR="008A3A7D" w:rsidRDefault="008A3A7D">
            <w:pPr>
              <w:pStyle w:val="ConsPlusNormal"/>
              <w:jc w:val="center"/>
            </w:pPr>
            <w:r>
              <w:t>5,28</w:t>
            </w:r>
          </w:p>
        </w:tc>
        <w:tc>
          <w:tcPr>
            <w:tcW w:w="1134" w:type="dxa"/>
          </w:tcPr>
          <w:p w:rsidR="008A3A7D" w:rsidRDefault="008A3A7D">
            <w:pPr>
              <w:pStyle w:val="ConsPlusNormal"/>
              <w:jc w:val="center"/>
            </w:pPr>
            <w:r>
              <w:t>0,032</w:t>
            </w:r>
          </w:p>
        </w:tc>
        <w:tc>
          <w:tcPr>
            <w:tcW w:w="1134" w:type="dxa"/>
          </w:tcPr>
          <w:p w:rsidR="008A3A7D" w:rsidRDefault="008A3A7D">
            <w:pPr>
              <w:pStyle w:val="ConsPlusNormal"/>
              <w:jc w:val="center"/>
            </w:pPr>
            <w:r>
              <w:t>-</w:t>
            </w:r>
          </w:p>
        </w:tc>
      </w:tr>
      <w:tr w:rsidR="008A3A7D">
        <w:tc>
          <w:tcPr>
            <w:tcW w:w="552" w:type="dxa"/>
            <w:vMerge/>
          </w:tcPr>
          <w:p w:rsidR="008A3A7D" w:rsidRDefault="008A3A7D"/>
        </w:tc>
        <w:tc>
          <w:tcPr>
            <w:tcW w:w="3850" w:type="dxa"/>
          </w:tcPr>
          <w:p w:rsidR="008A3A7D" w:rsidRDefault="008A3A7D">
            <w:pPr>
              <w:pStyle w:val="ConsPlusNormal"/>
              <w:jc w:val="center"/>
            </w:pPr>
            <w:r>
              <w:t>4</w:t>
            </w:r>
          </w:p>
        </w:tc>
        <w:tc>
          <w:tcPr>
            <w:tcW w:w="1134" w:type="dxa"/>
          </w:tcPr>
          <w:p w:rsidR="008A3A7D" w:rsidRDefault="008A3A7D">
            <w:pPr>
              <w:pStyle w:val="ConsPlusNormal"/>
              <w:jc w:val="center"/>
            </w:pPr>
            <w:r>
              <w:t>5,28</w:t>
            </w:r>
          </w:p>
        </w:tc>
        <w:tc>
          <w:tcPr>
            <w:tcW w:w="992" w:type="dxa"/>
          </w:tcPr>
          <w:p w:rsidR="008A3A7D" w:rsidRDefault="008A3A7D">
            <w:pPr>
              <w:pStyle w:val="ConsPlusNormal"/>
              <w:jc w:val="center"/>
            </w:pPr>
            <w:r>
              <w:t>-</w:t>
            </w:r>
          </w:p>
        </w:tc>
        <w:tc>
          <w:tcPr>
            <w:tcW w:w="993" w:type="dxa"/>
          </w:tcPr>
          <w:p w:rsidR="008A3A7D" w:rsidRDefault="008A3A7D">
            <w:pPr>
              <w:pStyle w:val="ConsPlusNormal"/>
              <w:jc w:val="center"/>
            </w:pPr>
            <w:r>
              <w:t>5,28</w:t>
            </w:r>
          </w:p>
        </w:tc>
        <w:tc>
          <w:tcPr>
            <w:tcW w:w="1134" w:type="dxa"/>
          </w:tcPr>
          <w:p w:rsidR="008A3A7D" w:rsidRDefault="008A3A7D">
            <w:pPr>
              <w:pStyle w:val="ConsPlusNormal"/>
              <w:jc w:val="center"/>
            </w:pPr>
            <w:r>
              <w:t>0,032</w:t>
            </w:r>
          </w:p>
        </w:tc>
        <w:tc>
          <w:tcPr>
            <w:tcW w:w="1134" w:type="dxa"/>
          </w:tcPr>
          <w:p w:rsidR="008A3A7D" w:rsidRDefault="008A3A7D">
            <w:pPr>
              <w:pStyle w:val="ConsPlusNormal"/>
              <w:jc w:val="center"/>
            </w:pPr>
            <w:r>
              <w:t>-</w:t>
            </w:r>
          </w:p>
        </w:tc>
      </w:tr>
      <w:tr w:rsidR="008A3A7D">
        <w:tc>
          <w:tcPr>
            <w:tcW w:w="552" w:type="dxa"/>
            <w:vMerge/>
          </w:tcPr>
          <w:p w:rsidR="008A3A7D" w:rsidRDefault="008A3A7D"/>
        </w:tc>
        <w:tc>
          <w:tcPr>
            <w:tcW w:w="3850" w:type="dxa"/>
          </w:tcPr>
          <w:p w:rsidR="008A3A7D" w:rsidRDefault="008A3A7D">
            <w:pPr>
              <w:pStyle w:val="ConsPlusNormal"/>
              <w:jc w:val="center"/>
            </w:pPr>
            <w:r>
              <w:t>5 и более</w:t>
            </w:r>
          </w:p>
        </w:tc>
        <w:tc>
          <w:tcPr>
            <w:tcW w:w="1134" w:type="dxa"/>
          </w:tcPr>
          <w:p w:rsidR="008A3A7D" w:rsidRDefault="008A3A7D">
            <w:pPr>
              <w:pStyle w:val="ConsPlusNormal"/>
              <w:jc w:val="center"/>
            </w:pPr>
            <w:r>
              <w:t>5,28</w:t>
            </w:r>
          </w:p>
        </w:tc>
        <w:tc>
          <w:tcPr>
            <w:tcW w:w="992" w:type="dxa"/>
          </w:tcPr>
          <w:p w:rsidR="008A3A7D" w:rsidRDefault="008A3A7D">
            <w:pPr>
              <w:pStyle w:val="ConsPlusNormal"/>
              <w:jc w:val="center"/>
            </w:pPr>
            <w:r>
              <w:t>-</w:t>
            </w:r>
          </w:p>
        </w:tc>
        <w:tc>
          <w:tcPr>
            <w:tcW w:w="993" w:type="dxa"/>
          </w:tcPr>
          <w:p w:rsidR="008A3A7D" w:rsidRDefault="008A3A7D">
            <w:pPr>
              <w:pStyle w:val="ConsPlusNormal"/>
              <w:jc w:val="center"/>
            </w:pPr>
            <w:r>
              <w:t>5,28</w:t>
            </w:r>
          </w:p>
        </w:tc>
        <w:tc>
          <w:tcPr>
            <w:tcW w:w="1134" w:type="dxa"/>
          </w:tcPr>
          <w:p w:rsidR="008A3A7D" w:rsidRDefault="008A3A7D">
            <w:pPr>
              <w:pStyle w:val="ConsPlusNormal"/>
              <w:jc w:val="center"/>
            </w:pPr>
            <w:r>
              <w:t>0,032</w:t>
            </w:r>
          </w:p>
        </w:tc>
        <w:tc>
          <w:tcPr>
            <w:tcW w:w="1134" w:type="dxa"/>
          </w:tcPr>
          <w:p w:rsidR="008A3A7D" w:rsidRDefault="008A3A7D">
            <w:pPr>
              <w:pStyle w:val="ConsPlusNormal"/>
              <w:jc w:val="center"/>
            </w:pPr>
            <w:r>
              <w:t>-</w:t>
            </w:r>
          </w:p>
        </w:tc>
      </w:tr>
      <w:tr w:rsidR="008A3A7D">
        <w:tc>
          <w:tcPr>
            <w:tcW w:w="552" w:type="dxa"/>
            <w:vMerge w:val="restart"/>
          </w:tcPr>
          <w:p w:rsidR="008A3A7D" w:rsidRDefault="008A3A7D">
            <w:pPr>
              <w:pStyle w:val="ConsPlusNormal"/>
              <w:jc w:val="center"/>
            </w:pPr>
            <w:r>
              <w:t>15</w:t>
            </w:r>
          </w:p>
        </w:tc>
        <w:tc>
          <w:tcPr>
            <w:tcW w:w="3850" w:type="dxa"/>
            <w:tcBorders>
              <w:bottom w:val="nil"/>
            </w:tcBorders>
          </w:tcPr>
          <w:p w:rsidR="008A3A7D" w:rsidRDefault="008A3A7D">
            <w:pPr>
              <w:pStyle w:val="ConsPlusNormal"/>
            </w:pPr>
            <w:r>
              <w:t>Многоквартирный дом, оборудованный централизованным холодным водоснабжением, централизованным водоотведением, этажностью:</w:t>
            </w:r>
          </w:p>
        </w:tc>
        <w:tc>
          <w:tcPr>
            <w:tcW w:w="1134" w:type="dxa"/>
            <w:tcBorders>
              <w:bottom w:val="nil"/>
            </w:tcBorders>
          </w:tcPr>
          <w:p w:rsidR="008A3A7D" w:rsidRDefault="008A3A7D">
            <w:pPr>
              <w:pStyle w:val="ConsPlusNormal"/>
              <w:jc w:val="center"/>
            </w:pPr>
          </w:p>
        </w:tc>
        <w:tc>
          <w:tcPr>
            <w:tcW w:w="992" w:type="dxa"/>
            <w:tcBorders>
              <w:bottom w:val="nil"/>
            </w:tcBorders>
          </w:tcPr>
          <w:p w:rsidR="008A3A7D" w:rsidRDefault="008A3A7D">
            <w:pPr>
              <w:pStyle w:val="ConsPlusNormal"/>
              <w:jc w:val="center"/>
            </w:pPr>
          </w:p>
        </w:tc>
        <w:tc>
          <w:tcPr>
            <w:tcW w:w="993" w:type="dxa"/>
            <w:tcBorders>
              <w:bottom w:val="nil"/>
            </w:tcBorders>
          </w:tcPr>
          <w:p w:rsidR="008A3A7D" w:rsidRDefault="008A3A7D">
            <w:pPr>
              <w:pStyle w:val="ConsPlusNormal"/>
              <w:jc w:val="center"/>
            </w:pPr>
          </w:p>
        </w:tc>
        <w:tc>
          <w:tcPr>
            <w:tcW w:w="1134" w:type="dxa"/>
            <w:tcBorders>
              <w:bottom w:val="nil"/>
            </w:tcBorders>
          </w:tcPr>
          <w:p w:rsidR="008A3A7D" w:rsidRDefault="008A3A7D">
            <w:pPr>
              <w:pStyle w:val="ConsPlusNormal"/>
              <w:jc w:val="center"/>
            </w:pPr>
          </w:p>
        </w:tc>
        <w:tc>
          <w:tcPr>
            <w:tcW w:w="1134" w:type="dxa"/>
            <w:tcBorders>
              <w:bottom w:val="nil"/>
            </w:tcBorders>
          </w:tcPr>
          <w:p w:rsidR="008A3A7D" w:rsidRDefault="008A3A7D">
            <w:pPr>
              <w:pStyle w:val="ConsPlusNormal"/>
              <w:jc w:val="center"/>
            </w:pPr>
          </w:p>
        </w:tc>
      </w:tr>
      <w:tr w:rsidR="008A3A7D">
        <w:tblPrEx>
          <w:tblBorders>
            <w:insideH w:val="nil"/>
          </w:tblBorders>
        </w:tblPrEx>
        <w:tc>
          <w:tcPr>
            <w:tcW w:w="552" w:type="dxa"/>
            <w:vMerge/>
          </w:tcPr>
          <w:p w:rsidR="008A3A7D" w:rsidRDefault="008A3A7D"/>
        </w:tc>
        <w:tc>
          <w:tcPr>
            <w:tcW w:w="3850" w:type="dxa"/>
            <w:tcBorders>
              <w:top w:val="nil"/>
            </w:tcBorders>
          </w:tcPr>
          <w:p w:rsidR="008A3A7D" w:rsidRDefault="008A3A7D">
            <w:pPr>
              <w:pStyle w:val="ConsPlusNormal"/>
              <w:jc w:val="center"/>
            </w:pPr>
            <w:r>
              <w:t>1</w:t>
            </w:r>
          </w:p>
        </w:tc>
        <w:tc>
          <w:tcPr>
            <w:tcW w:w="1134" w:type="dxa"/>
            <w:tcBorders>
              <w:top w:val="nil"/>
            </w:tcBorders>
          </w:tcPr>
          <w:p w:rsidR="008A3A7D" w:rsidRDefault="008A3A7D">
            <w:pPr>
              <w:pStyle w:val="ConsPlusNormal"/>
              <w:jc w:val="center"/>
            </w:pPr>
            <w:r>
              <w:t>4,32</w:t>
            </w:r>
          </w:p>
        </w:tc>
        <w:tc>
          <w:tcPr>
            <w:tcW w:w="992" w:type="dxa"/>
            <w:tcBorders>
              <w:top w:val="nil"/>
            </w:tcBorders>
          </w:tcPr>
          <w:p w:rsidR="008A3A7D" w:rsidRDefault="008A3A7D">
            <w:pPr>
              <w:pStyle w:val="ConsPlusNormal"/>
              <w:jc w:val="center"/>
            </w:pPr>
            <w:r>
              <w:t>-</w:t>
            </w:r>
          </w:p>
        </w:tc>
        <w:tc>
          <w:tcPr>
            <w:tcW w:w="993" w:type="dxa"/>
            <w:tcBorders>
              <w:top w:val="nil"/>
            </w:tcBorders>
          </w:tcPr>
          <w:p w:rsidR="008A3A7D" w:rsidRDefault="008A3A7D">
            <w:pPr>
              <w:pStyle w:val="ConsPlusNormal"/>
              <w:jc w:val="center"/>
            </w:pPr>
            <w:r>
              <w:t>4,32</w:t>
            </w:r>
          </w:p>
        </w:tc>
        <w:tc>
          <w:tcPr>
            <w:tcW w:w="1134" w:type="dxa"/>
            <w:tcBorders>
              <w:top w:val="nil"/>
            </w:tcBorders>
          </w:tcPr>
          <w:p w:rsidR="008A3A7D" w:rsidRDefault="008A3A7D">
            <w:pPr>
              <w:pStyle w:val="ConsPlusNormal"/>
              <w:jc w:val="center"/>
            </w:pPr>
            <w:r>
              <w:t>0,032</w:t>
            </w:r>
          </w:p>
        </w:tc>
        <w:tc>
          <w:tcPr>
            <w:tcW w:w="1134" w:type="dxa"/>
            <w:tcBorders>
              <w:top w:val="nil"/>
            </w:tcBorders>
          </w:tcPr>
          <w:p w:rsidR="008A3A7D" w:rsidRDefault="008A3A7D">
            <w:pPr>
              <w:pStyle w:val="ConsPlusNormal"/>
              <w:jc w:val="center"/>
            </w:pPr>
            <w:r>
              <w:t>-</w:t>
            </w:r>
          </w:p>
        </w:tc>
      </w:tr>
      <w:tr w:rsidR="008A3A7D">
        <w:tc>
          <w:tcPr>
            <w:tcW w:w="552" w:type="dxa"/>
            <w:vMerge/>
          </w:tcPr>
          <w:p w:rsidR="008A3A7D" w:rsidRDefault="008A3A7D"/>
        </w:tc>
        <w:tc>
          <w:tcPr>
            <w:tcW w:w="3850" w:type="dxa"/>
          </w:tcPr>
          <w:p w:rsidR="008A3A7D" w:rsidRDefault="008A3A7D">
            <w:pPr>
              <w:pStyle w:val="ConsPlusNormal"/>
              <w:jc w:val="center"/>
            </w:pPr>
            <w:r>
              <w:t>2</w:t>
            </w:r>
          </w:p>
        </w:tc>
        <w:tc>
          <w:tcPr>
            <w:tcW w:w="1134" w:type="dxa"/>
          </w:tcPr>
          <w:p w:rsidR="008A3A7D" w:rsidRDefault="008A3A7D">
            <w:pPr>
              <w:pStyle w:val="ConsPlusNormal"/>
              <w:jc w:val="center"/>
            </w:pPr>
            <w:r>
              <w:t>4,32</w:t>
            </w:r>
          </w:p>
        </w:tc>
        <w:tc>
          <w:tcPr>
            <w:tcW w:w="992" w:type="dxa"/>
          </w:tcPr>
          <w:p w:rsidR="008A3A7D" w:rsidRDefault="008A3A7D">
            <w:pPr>
              <w:pStyle w:val="ConsPlusNormal"/>
              <w:jc w:val="center"/>
            </w:pPr>
            <w:r>
              <w:t>-</w:t>
            </w:r>
          </w:p>
        </w:tc>
        <w:tc>
          <w:tcPr>
            <w:tcW w:w="993" w:type="dxa"/>
          </w:tcPr>
          <w:p w:rsidR="008A3A7D" w:rsidRDefault="008A3A7D">
            <w:pPr>
              <w:pStyle w:val="ConsPlusNormal"/>
              <w:jc w:val="center"/>
            </w:pPr>
            <w:r>
              <w:t>4,32</w:t>
            </w:r>
          </w:p>
        </w:tc>
        <w:tc>
          <w:tcPr>
            <w:tcW w:w="1134" w:type="dxa"/>
          </w:tcPr>
          <w:p w:rsidR="008A3A7D" w:rsidRDefault="008A3A7D">
            <w:pPr>
              <w:pStyle w:val="ConsPlusNormal"/>
              <w:jc w:val="center"/>
            </w:pPr>
            <w:r>
              <w:t>0,048</w:t>
            </w:r>
          </w:p>
        </w:tc>
        <w:tc>
          <w:tcPr>
            <w:tcW w:w="1134" w:type="dxa"/>
          </w:tcPr>
          <w:p w:rsidR="008A3A7D" w:rsidRDefault="008A3A7D">
            <w:pPr>
              <w:pStyle w:val="ConsPlusNormal"/>
              <w:jc w:val="center"/>
            </w:pPr>
            <w:r>
              <w:t>-</w:t>
            </w:r>
          </w:p>
        </w:tc>
      </w:tr>
      <w:tr w:rsidR="008A3A7D">
        <w:tc>
          <w:tcPr>
            <w:tcW w:w="552" w:type="dxa"/>
            <w:vMerge/>
          </w:tcPr>
          <w:p w:rsidR="008A3A7D" w:rsidRDefault="008A3A7D"/>
        </w:tc>
        <w:tc>
          <w:tcPr>
            <w:tcW w:w="3850" w:type="dxa"/>
          </w:tcPr>
          <w:p w:rsidR="008A3A7D" w:rsidRDefault="008A3A7D">
            <w:pPr>
              <w:pStyle w:val="ConsPlusNormal"/>
              <w:jc w:val="center"/>
            </w:pPr>
            <w:r>
              <w:t>3</w:t>
            </w:r>
          </w:p>
        </w:tc>
        <w:tc>
          <w:tcPr>
            <w:tcW w:w="1134" w:type="dxa"/>
          </w:tcPr>
          <w:p w:rsidR="008A3A7D" w:rsidRDefault="008A3A7D">
            <w:pPr>
              <w:pStyle w:val="ConsPlusNormal"/>
              <w:jc w:val="center"/>
            </w:pPr>
            <w:r>
              <w:t>4,32</w:t>
            </w:r>
          </w:p>
        </w:tc>
        <w:tc>
          <w:tcPr>
            <w:tcW w:w="992" w:type="dxa"/>
          </w:tcPr>
          <w:p w:rsidR="008A3A7D" w:rsidRDefault="008A3A7D">
            <w:pPr>
              <w:pStyle w:val="ConsPlusNormal"/>
              <w:jc w:val="center"/>
            </w:pPr>
            <w:r>
              <w:t>-</w:t>
            </w:r>
          </w:p>
        </w:tc>
        <w:tc>
          <w:tcPr>
            <w:tcW w:w="993" w:type="dxa"/>
          </w:tcPr>
          <w:p w:rsidR="008A3A7D" w:rsidRDefault="008A3A7D">
            <w:pPr>
              <w:pStyle w:val="ConsPlusNormal"/>
              <w:jc w:val="center"/>
            </w:pPr>
            <w:r>
              <w:t>4,32</w:t>
            </w:r>
          </w:p>
        </w:tc>
        <w:tc>
          <w:tcPr>
            <w:tcW w:w="1134" w:type="dxa"/>
          </w:tcPr>
          <w:p w:rsidR="008A3A7D" w:rsidRDefault="008A3A7D">
            <w:pPr>
              <w:pStyle w:val="ConsPlusNormal"/>
              <w:jc w:val="center"/>
            </w:pPr>
            <w:r>
              <w:t>0,048</w:t>
            </w:r>
          </w:p>
        </w:tc>
        <w:tc>
          <w:tcPr>
            <w:tcW w:w="1134" w:type="dxa"/>
          </w:tcPr>
          <w:p w:rsidR="008A3A7D" w:rsidRDefault="008A3A7D">
            <w:pPr>
              <w:pStyle w:val="ConsPlusNormal"/>
              <w:jc w:val="center"/>
            </w:pPr>
            <w:r>
              <w:t>-</w:t>
            </w:r>
          </w:p>
        </w:tc>
      </w:tr>
      <w:tr w:rsidR="008A3A7D">
        <w:tc>
          <w:tcPr>
            <w:tcW w:w="552" w:type="dxa"/>
            <w:vMerge/>
          </w:tcPr>
          <w:p w:rsidR="008A3A7D" w:rsidRDefault="008A3A7D"/>
        </w:tc>
        <w:tc>
          <w:tcPr>
            <w:tcW w:w="3850" w:type="dxa"/>
          </w:tcPr>
          <w:p w:rsidR="008A3A7D" w:rsidRDefault="008A3A7D">
            <w:pPr>
              <w:pStyle w:val="ConsPlusNormal"/>
              <w:jc w:val="center"/>
            </w:pPr>
            <w:r>
              <w:t>4</w:t>
            </w:r>
          </w:p>
        </w:tc>
        <w:tc>
          <w:tcPr>
            <w:tcW w:w="1134" w:type="dxa"/>
          </w:tcPr>
          <w:p w:rsidR="008A3A7D" w:rsidRDefault="008A3A7D">
            <w:pPr>
              <w:pStyle w:val="ConsPlusNormal"/>
              <w:jc w:val="center"/>
            </w:pPr>
            <w:r>
              <w:t>4,32</w:t>
            </w:r>
          </w:p>
        </w:tc>
        <w:tc>
          <w:tcPr>
            <w:tcW w:w="992" w:type="dxa"/>
          </w:tcPr>
          <w:p w:rsidR="008A3A7D" w:rsidRDefault="008A3A7D">
            <w:pPr>
              <w:pStyle w:val="ConsPlusNormal"/>
              <w:jc w:val="center"/>
            </w:pPr>
            <w:r>
              <w:t>-</w:t>
            </w:r>
          </w:p>
        </w:tc>
        <w:tc>
          <w:tcPr>
            <w:tcW w:w="993" w:type="dxa"/>
          </w:tcPr>
          <w:p w:rsidR="008A3A7D" w:rsidRDefault="008A3A7D">
            <w:pPr>
              <w:pStyle w:val="ConsPlusNormal"/>
              <w:jc w:val="center"/>
            </w:pPr>
            <w:r>
              <w:t>4,32</w:t>
            </w:r>
          </w:p>
        </w:tc>
        <w:tc>
          <w:tcPr>
            <w:tcW w:w="1134" w:type="dxa"/>
          </w:tcPr>
          <w:p w:rsidR="008A3A7D" w:rsidRDefault="008A3A7D">
            <w:pPr>
              <w:pStyle w:val="ConsPlusNormal"/>
              <w:jc w:val="center"/>
            </w:pPr>
            <w:r>
              <w:t>0,048</w:t>
            </w:r>
          </w:p>
        </w:tc>
        <w:tc>
          <w:tcPr>
            <w:tcW w:w="1134" w:type="dxa"/>
          </w:tcPr>
          <w:p w:rsidR="008A3A7D" w:rsidRDefault="008A3A7D">
            <w:pPr>
              <w:pStyle w:val="ConsPlusNormal"/>
              <w:jc w:val="center"/>
            </w:pPr>
            <w:r>
              <w:t>-</w:t>
            </w:r>
          </w:p>
        </w:tc>
      </w:tr>
      <w:tr w:rsidR="008A3A7D">
        <w:tc>
          <w:tcPr>
            <w:tcW w:w="552" w:type="dxa"/>
            <w:vMerge/>
          </w:tcPr>
          <w:p w:rsidR="008A3A7D" w:rsidRDefault="008A3A7D"/>
        </w:tc>
        <w:tc>
          <w:tcPr>
            <w:tcW w:w="3850" w:type="dxa"/>
          </w:tcPr>
          <w:p w:rsidR="008A3A7D" w:rsidRDefault="008A3A7D">
            <w:pPr>
              <w:pStyle w:val="ConsPlusNormal"/>
              <w:jc w:val="center"/>
            </w:pPr>
            <w:r>
              <w:t>5 и более</w:t>
            </w:r>
          </w:p>
        </w:tc>
        <w:tc>
          <w:tcPr>
            <w:tcW w:w="1134" w:type="dxa"/>
          </w:tcPr>
          <w:p w:rsidR="008A3A7D" w:rsidRDefault="008A3A7D">
            <w:pPr>
              <w:pStyle w:val="ConsPlusNormal"/>
              <w:jc w:val="center"/>
            </w:pPr>
            <w:r>
              <w:t>4,32</w:t>
            </w:r>
          </w:p>
        </w:tc>
        <w:tc>
          <w:tcPr>
            <w:tcW w:w="992" w:type="dxa"/>
          </w:tcPr>
          <w:p w:rsidR="008A3A7D" w:rsidRDefault="008A3A7D">
            <w:pPr>
              <w:pStyle w:val="ConsPlusNormal"/>
              <w:jc w:val="center"/>
            </w:pPr>
            <w:r>
              <w:t>-</w:t>
            </w:r>
          </w:p>
        </w:tc>
        <w:tc>
          <w:tcPr>
            <w:tcW w:w="993" w:type="dxa"/>
          </w:tcPr>
          <w:p w:rsidR="008A3A7D" w:rsidRDefault="008A3A7D">
            <w:pPr>
              <w:pStyle w:val="ConsPlusNormal"/>
              <w:jc w:val="center"/>
            </w:pPr>
            <w:r>
              <w:t>4,32</w:t>
            </w:r>
          </w:p>
        </w:tc>
        <w:tc>
          <w:tcPr>
            <w:tcW w:w="1134" w:type="dxa"/>
          </w:tcPr>
          <w:p w:rsidR="008A3A7D" w:rsidRDefault="008A3A7D">
            <w:pPr>
              <w:pStyle w:val="ConsPlusNormal"/>
              <w:jc w:val="center"/>
            </w:pPr>
            <w:r>
              <w:t>0,064</w:t>
            </w:r>
          </w:p>
        </w:tc>
        <w:tc>
          <w:tcPr>
            <w:tcW w:w="1134" w:type="dxa"/>
          </w:tcPr>
          <w:p w:rsidR="008A3A7D" w:rsidRDefault="008A3A7D">
            <w:pPr>
              <w:pStyle w:val="ConsPlusNormal"/>
              <w:jc w:val="center"/>
            </w:pPr>
            <w:r>
              <w:t>-</w:t>
            </w:r>
          </w:p>
        </w:tc>
      </w:tr>
      <w:tr w:rsidR="008A3A7D">
        <w:tc>
          <w:tcPr>
            <w:tcW w:w="552" w:type="dxa"/>
          </w:tcPr>
          <w:p w:rsidR="008A3A7D" w:rsidRDefault="008A3A7D">
            <w:pPr>
              <w:pStyle w:val="ConsPlusNormal"/>
              <w:jc w:val="center"/>
            </w:pPr>
            <w:r>
              <w:t>16</w:t>
            </w:r>
          </w:p>
        </w:tc>
        <w:tc>
          <w:tcPr>
            <w:tcW w:w="3850" w:type="dxa"/>
          </w:tcPr>
          <w:p w:rsidR="008A3A7D" w:rsidRDefault="008A3A7D">
            <w:pPr>
              <w:pStyle w:val="ConsPlusNormal"/>
            </w:pPr>
            <w:r>
              <w:t xml:space="preserve">Жилой дом, оборудованный </w:t>
            </w:r>
            <w:r>
              <w:lastRenderedPageBreak/>
              <w:t>централизованным холодным водоснабжением, централизованным водоотведением, водонагревателем на различных видах топлива, ванной и (или) душем</w:t>
            </w:r>
          </w:p>
        </w:tc>
        <w:tc>
          <w:tcPr>
            <w:tcW w:w="1134" w:type="dxa"/>
          </w:tcPr>
          <w:p w:rsidR="008A3A7D" w:rsidRDefault="008A3A7D">
            <w:pPr>
              <w:pStyle w:val="ConsPlusNormal"/>
              <w:jc w:val="center"/>
            </w:pPr>
            <w:r>
              <w:lastRenderedPageBreak/>
              <w:t>10,72</w:t>
            </w:r>
          </w:p>
        </w:tc>
        <w:tc>
          <w:tcPr>
            <w:tcW w:w="992" w:type="dxa"/>
          </w:tcPr>
          <w:p w:rsidR="008A3A7D" w:rsidRDefault="008A3A7D">
            <w:pPr>
              <w:pStyle w:val="ConsPlusNormal"/>
              <w:jc w:val="center"/>
            </w:pPr>
            <w:r>
              <w:t>-</w:t>
            </w:r>
          </w:p>
        </w:tc>
        <w:tc>
          <w:tcPr>
            <w:tcW w:w="993" w:type="dxa"/>
          </w:tcPr>
          <w:p w:rsidR="008A3A7D" w:rsidRDefault="008A3A7D">
            <w:pPr>
              <w:pStyle w:val="ConsPlusNormal"/>
              <w:jc w:val="center"/>
            </w:pPr>
            <w:r>
              <w:t>10,72</w:t>
            </w:r>
          </w:p>
        </w:tc>
        <w:tc>
          <w:tcPr>
            <w:tcW w:w="1134" w:type="dxa"/>
          </w:tcPr>
          <w:p w:rsidR="008A3A7D" w:rsidRDefault="008A3A7D">
            <w:pPr>
              <w:pStyle w:val="ConsPlusNormal"/>
              <w:jc w:val="center"/>
            </w:pPr>
            <w:r>
              <w:t>-</w:t>
            </w:r>
          </w:p>
        </w:tc>
        <w:tc>
          <w:tcPr>
            <w:tcW w:w="1134" w:type="dxa"/>
          </w:tcPr>
          <w:p w:rsidR="008A3A7D" w:rsidRDefault="008A3A7D">
            <w:pPr>
              <w:pStyle w:val="ConsPlusNormal"/>
              <w:jc w:val="center"/>
            </w:pPr>
            <w:r>
              <w:t>-</w:t>
            </w:r>
          </w:p>
        </w:tc>
      </w:tr>
      <w:tr w:rsidR="008A3A7D">
        <w:tc>
          <w:tcPr>
            <w:tcW w:w="552" w:type="dxa"/>
          </w:tcPr>
          <w:p w:rsidR="008A3A7D" w:rsidRDefault="008A3A7D">
            <w:pPr>
              <w:pStyle w:val="ConsPlusNormal"/>
              <w:jc w:val="center"/>
            </w:pPr>
            <w:r>
              <w:lastRenderedPageBreak/>
              <w:t>17</w:t>
            </w:r>
          </w:p>
        </w:tc>
        <w:tc>
          <w:tcPr>
            <w:tcW w:w="3850" w:type="dxa"/>
          </w:tcPr>
          <w:p w:rsidR="008A3A7D" w:rsidRDefault="008A3A7D">
            <w:pPr>
              <w:pStyle w:val="ConsPlusNormal"/>
            </w:pPr>
            <w:r>
              <w:t>Жилой дом, оборудованный централизованным холодным водоснабжением, централизованным водоотведением, водонагревателем на различных видах топлива</w:t>
            </w:r>
          </w:p>
        </w:tc>
        <w:tc>
          <w:tcPr>
            <w:tcW w:w="1134" w:type="dxa"/>
          </w:tcPr>
          <w:p w:rsidR="008A3A7D" w:rsidRDefault="008A3A7D">
            <w:pPr>
              <w:pStyle w:val="ConsPlusNormal"/>
              <w:jc w:val="center"/>
            </w:pPr>
            <w:r>
              <w:t>5,28</w:t>
            </w:r>
          </w:p>
        </w:tc>
        <w:tc>
          <w:tcPr>
            <w:tcW w:w="992" w:type="dxa"/>
          </w:tcPr>
          <w:p w:rsidR="008A3A7D" w:rsidRDefault="008A3A7D">
            <w:pPr>
              <w:pStyle w:val="ConsPlusNormal"/>
              <w:jc w:val="center"/>
            </w:pPr>
            <w:r>
              <w:t>-</w:t>
            </w:r>
          </w:p>
        </w:tc>
        <w:tc>
          <w:tcPr>
            <w:tcW w:w="993" w:type="dxa"/>
          </w:tcPr>
          <w:p w:rsidR="008A3A7D" w:rsidRDefault="008A3A7D">
            <w:pPr>
              <w:pStyle w:val="ConsPlusNormal"/>
              <w:jc w:val="center"/>
            </w:pPr>
            <w:r>
              <w:t>5,28</w:t>
            </w:r>
          </w:p>
        </w:tc>
        <w:tc>
          <w:tcPr>
            <w:tcW w:w="1134" w:type="dxa"/>
          </w:tcPr>
          <w:p w:rsidR="008A3A7D" w:rsidRDefault="008A3A7D">
            <w:pPr>
              <w:pStyle w:val="ConsPlusNormal"/>
              <w:jc w:val="center"/>
            </w:pPr>
            <w:r>
              <w:t>-</w:t>
            </w:r>
          </w:p>
        </w:tc>
        <w:tc>
          <w:tcPr>
            <w:tcW w:w="1134" w:type="dxa"/>
          </w:tcPr>
          <w:p w:rsidR="008A3A7D" w:rsidRDefault="008A3A7D">
            <w:pPr>
              <w:pStyle w:val="ConsPlusNormal"/>
              <w:jc w:val="center"/>
            </w:pPr>
            <w:r>
              <w:t>-</w:t>
            </w:r>
          </w:p>
        </w:tc>
      </w:tr>
      <w:tr w:rsidR="008A3A7D">
        <w:tc>
          <w:tcPr>
            <w:tcW w:w="552" w:type="dxa"/>
          </w:tcPr>
          <w:p w:rsidR="008A3A7D" w:rsidRDefault="008A3A7D">
            <w:pPr>
              <w:pStyle w:val="ConsPlusNormal"/>
              <w:jc w:val="center"/>
            </w:pPr>
            <w:r>
              <w:t>18</w:t>
            </w:r>
          </w:p>
        </w:tc>
        <w:tc>
          <w:tcPr>
            <w:tcW w:w="3850" w:type="dxa"/>
          </w:tcPr>
          <w:p w:rsidR="008A3A7D" w:rsidRDefault="008A3A7D">
            <w:pPr>
              <w:pStyle w:val="ConsPlusNormal"/>
            </w:pPr>
            <w:r>
              <w:t>Жилой дом, оборудованный централизованным холодным водоснабжением, централизованным водоотведением</w:t>
            </w:r>
          </w:p>
        </w:tc>
        <w:tc>
          <w:tcPr>
            <w:tcW w:w="1134" w:type="dxa"/>
          </w:tcPr>
          <w:p w:rsidR="008A3A7D" w:rsidRDefault="008A3A7D">
            <w:pPr>
              <w:pStyle w:val="ConsPlusNormal"/>
              <w:jc w:val="center"/>
            </w:pPr>
            <w:r>
              <w:t>4,32</w:t>
            </w:r>
          </w:p>
        </w:tc>
        <w:tc>
          <w:tcPr>
            <w:tcW w:w="992" w:type="dxa"/>
          </w:tcPr>
          <w:p w:rsidR="008A3A7D" w:rsidRDefault="008A3A7D">
            <w:pPr>
              <w:pStyle w:val="ConsPlusNormal"/>
              <w:jc w:val="center"/>
            </w:pPr>
            <w:r>
              <w:t>-</w:t>
            </w:r>
          </w:p>
        </w:tc>
        <w:tc>
          <w:tcPr>
            <w:tcW w:w="993" w:type="dxa"/>
          </w:tcPr>
          <w:p w:rsidR="008A3A7D" w:rsidRDefault="008A3A7D">
            <w:pPr>
              <w:pStyle w:val="ConsPlusNormal"/>
              <w:jc w:val="center"/>
            </w:pPr>
            <w:r>
              <w:t>4,32</w:t>
            </w:r>
          </w:p>
        </w:tc>
        <w:tc>
          <w:tcPr>
            <w:tcW w:w="1134" w:type="dxa"/>
          </w:tcPr>
          <w:p w:rsidR="008A3A7D" w:rsidRDefault="008A3A7D">
            <w:pPr>
              <w:pStyle w:val="ConsPlusNormal"/>
              <w:jc w:val="center"/>
            </w:pPr>
            <w:r>
              <w:t>-</w:t>
            </w:r>
          </w:p>
        </w:tc>
        <w:tc>
          <w:tcPr>
            <w:tcW w:w="1134" w:type="dxa"/>
          </w:tcPr>
          <w:p w:rsidR="008A3A7D" w:rsidRDefault="008A3A7D">
            <w:pPr>
              <w:pStyle w:val="ConsPlusNormal"/>
              <w:jc w:val="center"/>
            </w:pPr>
            <w:r>
              <w:t>-</w:t>
            </w:r>
          </w:p>
        </w:tc>
      </w:tr>
      <w:tr w:rsidR="008A3A7D">
        <w:tc>
          <w:tcPr>
            <w:tcW w:w="552" w:type="dxa"/>
            <w:vMerge w:val="restart"/>
          </w:tcPr>
          <w:p w:rsidR="008A3A7D" w:rsidRDefault="008A3A7D">
            <w:pPr>
              <w:pStyle w:val="ConsPlusNormal"/>
              <w:jc w:val="center"/>
            </w:pPr>
            <w:r>
              <w:t>19</w:t>
            </w:r>
          </w:p>
        </w:tc>
        <w:tc>
          <w:tcPr>
            <w:tcW w:w="3850" w:type="dxa"/>
            <w:tcBorders>
              <w:bottom w:val="nil"/>
            </w:tcBorders>
          </w:tcPr>
          <w:p w:rsidR="008A3A7D" w:rsidRDefault="008A3A7D">
            <w:pPr>
              <w:pStyle w:val="ConsPlusNormal"/>
            </w:pPr>
            <w:r>
              <w:t>Общежитие, оборудованное централизованным холодным водоснабжением, централизованным водоотведением, водонагревателем на различных видах топлива, ванной и (или) душем, этажностью:</w:t>
            </w:r>
          </w:p>
        </w:tc>
        <w:tc>
          <w:tcPr>
            <w:tcW w:w="1134" w:type="dxa"/>
            <w:tcBorders>
              <w:bottom w:val="nil"/>
            </w:tcBorders>
          </w:tcPr>
          <w:p w:rsidR="008A3A7D" w:rsidRDefault="008A3A7D">
            <w:pPr>
              <w:pStyle w:val="ConsPlusNormal"/>
              <w:jc w:val="center"/>
            </w:pPr>
          </w:p>
        </w:tc>
        <w:tc>
          <w:tcPr>
            <w:tcW w:w="992" w:type="dxa"/>
            <w:tcBorders>
              <w:bottom w:val="nil"/>
            </w:tcBorders>
          </w:tcPr>
          <w:p w:rsidR="008A3A7D" w:rsidRDefault="008A3A7D">
            <w:pPr>
              <w:pStyle w:val="ConsPlusNormal"/>
              <w:jc w:val="center"/>
            </w:pPr>
          </w:p>
        </w:tc>
        <w:tc>
          <w:tcPr>
            <w:tcW w:w="993" w:type="dxa"/>
            <w:tcBorders>
              <w:bottom w:val="nil"/>
            </w:tcBorders>
          </w:tcPr>
          <w:p w:rsidR="008A3A7D" w:rsidRDefault="008A3A7D">
            <w:pPr>
              <w:pStyle w:val="ConsPlusNormal"/>
              <w:jc w:val="center"/>
            </w:pPr>
          </w:p>
        </w:tc>
        <w:tc>
          <w:tcPr>
            <w:tcW w:w="1134" w:type="dxa"/>
            <w:tcBorders>
              <w:bottom w:val="nil"/>
            </w:tcBorders>
          </w:tcPr>
          <w:p w:rsidR="008A3A7D" w:rsidRDefault="008A3A7D">
            <w:pPr>
              <w:pStyle w:val="ConsPlusNormal"/>
              <w:jc w:val="center"/>
            </w:pPr>
          </w:p>
        </w:tc>
        <w:tc>
          <w:tcPr>
            <w:tcW w:w="1134" w:type="dxa"/>
            <w:tcBorders>
              <w:bottom w:val="nil"/>
            </w:tcBorders>
          </w:tcPr>
          <w:p w:rsidR="008A3A7D" w:rsidRDefault="008A3A7D">
            <w:pPr>
              <w:pStyle w:val="ConsPlusNormal"/>
              <w:jc w:val="center"/>
            </w:pPr>
          </w:p>
        </w:tc>
      </w:tr>
      <w:tr w:rsidR="008A3A7D">
        <w:tblPrEx>
          <w:tblBorders>
            <w:insideH w:val="nil"/>
          </w:tblBorders>
        </w:tblPrEx>
        <w:tc>
          <w:tcPr>
            <w:tcW w:w="552" w:type="dxa"/>
            <w:vMerge/>
          </w:tcPr>
          <w:p w:rsidR="008A3A7D" w:rsidRDefault="008A3A7D"/>
        </w:tc>
        <w:tc>
          <w:tcPr>
            <w:tcW w:w="3850" w:type="dxa"/>
            <w:tcBorders>
              <w:top w:val="nil"/>
            </w:tcBorders>
          </w:tcPr>
          <w:p w:rsidR="008A3A7D" w:rsidRDefault="008A3A7D">
            <w:pPr>
              <w:pStyle w:val="ConsPlusNormal"/>
              <w:jc w:val="center"/>
            </w:pPr>
            <w:r>
              <w:t>1</w:t>
            </w:r>
          </w:p>
        </w:tc>
        <w:tc>
          <w:tcPr>
            <w:tcW w:w="1134" w:type="dxa"/>
            <w:tcBorders>
              <w:top w:val="nil"/>
            </w:tcBorders>
          </w:tcPr>
          <w:p w:rsidR="008A3A7D" w:rsidRDefault="008A3A7D">
            <w:pPr>
              <w:pStyle w:val="ConsPlusNormal"/>
              <w:jc w:val="center"/>
            </w:pPr>
            <w:r>
              <w:t>10,72</w:t>
            </w:r>
          </w:p>
        </w:tc>
        <w:tc>
          <w:tcPr>
            <w:tcW w:w="992" w:type="dxa"/>
            <w:tcBorders>
              <w:top w:val="nil"/>
            </w:tcBorders>
          </w:tcPr>
          <w:p w:rsidR="008A3A7D" w:rsidRDefault="008A3A7D">
            <w:pPr>
              <w:pStyle w:val="ConsPlusNormal"/>
              <w:jc w:val="center"/>
            </w:pPr>
            <w:r>
              <w:t>-</w:t>
            </w:r>
          </w:p>
        </w:tc>
        <w:tc>
          <w:tcPr>
            <w:tcW w:w="993" w:type="dxa"/>
            <w:tcBorders>
              <w:top w:val="nil"/>
            </w:tcBorders>
          </w:tcPr>
          <w:p w:rsidR="008A3A7D" w:rsidRDefault="008A3A7D">
            <w:pPr>
              <w:pStyle w:val="ConsPlusNormal"/>
              <w:jc w:val="center"/>
            </w:pPr>
            <w:r>
              <w:t>10,72</w:t>
            </w:r>
          </w:p>
        </w:tc>
        <w:tc>
          <w:tcPr>
            <w:tcW w:w="1134" w:type="dxa"/>
            <w:tcBorders>
              <w:top w:val="nil"/>
            </w:tcBorders>
          </w:tcPr>
          <w:p w:rsidR="008A3A7D" w:rsidRDefault="008A3A7D">
            <w:pPr>
              <w:pStyle w:val="ConsPlusNormal"/>
              <w:jc w:val="center"/>
            </w:pPr>
            <w:r>
              <w:t>0,032</w:t>
            </w:r>
          </w:p>
        </w:tc>
        <w:tc>
          <w:tcPr>
            <w:tcW w:w="1134" w:type="dxa"/>
            <w:tcBorders>
              <w:top w:val="nil"/>
            </w:tcBorders>
          </w:tcPr>
          <w:p w:rsidR="008A3A7D" w:rsidRDefault="008A3A7D">
            <w:pPr>
              <w:pStyle w:val="ConsPlusNormal"/>
              <w:jc w:val="center"/>
            </w:pPr>
            <w:r>
              <w:t>-</w:t>
            </w:r>
          </w:p>
        </w:tc>
      </w:tr>
      <w:tr w:rsidR="008A3A7D">
        <w:tc>
          <w:tcPr>
            <w:tcW w:w="552" w:type="dxa"/>
            <w:vMerge/>
          </w:tcPr>
          <w:p w:rsidR="008A3A7D" w:rsidRDefault="008A3A7D"/>
        </w:tc>
        <w:tc>
          <w:tcPr>
            <w:tcW w:w="3850" w:type="dxa"/>
          </w:tcPr>
          <w:p w:rsidR="008A3A7D" w:rsidRDefault="008A3A7D">
            <w:pPr>
              <w:pStyle w:val="ConsPlusNormal"/>
              <w:jc w:val="center"/>
            </w:pPr>
            <w:r>
              <w:t>2</w:t>
            </w:r>
          </w:p>
        </w:tc>
        <w:tc>
          <w:tcPr>
            <w:tcW w:w="1134" w:type="dxa"/>
          </w:tcPr>
          <w:p w:rsidR="008A3A7D" w:rsidRDefault="008A3A7D">
            <w:pPr>
              <w:pStyle w:val="ConsPlusNormal"/>
              <w:jc w:val="center"/>
            </w:pPr>
            <w:r>
              <w:t>10,72</w:t>
            </w:r>
          </w:p>
        </w:tc>
        <w:tc>
          <w:tcPr>
            <w:tcW w:w="992" w:type="dxa"/>
          </w:tcPr>
          <w:p w:rsidR="008A3A7D" w:rsidRDefault="008A3A7D">
            <w:pPr>
              <w:pStyle w:val="ConsPlusNormal"/>
              <w:jc w:val="center"/>
            </w:pPr>
            <w:r>
              <w:t>-</w:t>
            </w:r>
          </w:p>
        </w:tc>
        <w:tc>
          <w:tcPr>
            <w:tcW w:w="993" w:type="dxa"/>
          </w:tcPr>
          <w:p w:rsidR="008A3A7D" w:rsidRDefault="008A3A7D">
            <w:pPr>
              <w:pStyle w:val="ConsPlusNormal"/>
              <w:jc w:val="center"/>
            </w:pPr>
            <w:r>
              <w:t>10,72</w:t>
            </w:r>
          </w:p>
        </w:tc>
        <w:tc>
          <w:tcPr>
            <w:tcW w:w="1134" w:type="dxa"/>
          </w:tcPr>
          <w:p w:rsidR="008A3A7D" w:rsidRDefault="008A3A7D">
            <w:pPr>
              <w:pStyle w:val="ConsPlusNormal"/>
              <w:jc w:val="center"/>
            </w:pPr>
            <w:r>
              <w:t>0,016</w:t>
            </w:r>
          </w:p>
        </w:tc>
        <w:tc>
          <w:tcPr>
            <w:tcW w:w="1134" w:type="dxa"/>
          </w:tcPr>
          <w:p w:rsidR="008A3A7D" w:rsidRDefault="008A3A7D">
            <w:pPr>
              <w:pStyle w:val="ConsPlusNormal"/>
              <w:jc w:val="center"/>
            </w:pPr>
            <w:r>
              <w:t>-</w:t>
            </w:r>
          </w:p>
        </w:tc>
      </w:tr>
      <w:tr w:rsidR="008A3A7D">
        <w:tc>
          <w:tcPr>
            <w:tcW w:w="552" w:type="dxa"/>
            <w:vMerge/>
          </w:tcPr>
          <w:p w:rsidR="008A3A7D" w:rsidRDefault="008A3A7D"/>
        </w:tc>
        <w:tc>
          <w:tcPr>
            <w:tcW w:w="3850" w:type="dxa"/>
          </w:tcPr>
          <w:p w:rsidR="008A3A7D" w:rsidRDefault="008A3A7D">
            <w:pPr>
              <w:pStyle w:val="ConsPlusNormal"/>
              <w:jc w:val="center"/>
            </w:pPr>
            <w:r>
              <w:t>3</w:t>
            </w:r>
          </w:p>
        </w:tc>
        <w:tc>
          <w:tcPr>
            <w:tcW w:w="1134" w:type="dxa"/>
          </w:tcPr>
          <w:p w:rsidR="008A3A7D" w:rsidRDefault="008A3A7D">
            <w:pPr>
              <w:pStyle w:val="ConsPlusNormal"/>
              <w:jc w:val="center"/>
            </w:pPr>
            <w:r>
              <w:t>10,72</w:t>
            </w:r>
          </w:p>
        </w:tc>
        <w:tc>
          <w:tcPr>
            <w:tcW w:w="992" w:type="dxa"/>
          </w:tcPr>
          <w:p w:rsidR="008A3A7D" w:rsidRDefault="008A3A7D">
            <w:pPr>
              <w:pStyle w:val="ConsPlusNormal"/>
              <w:jc w:val="center"/>
            </w:pPr>
            <w:r>
              <w:t>-</w:t>
            </w:r>
          </w:p>
        </w:tc>
        <w:tc>
          <w:tcPr>
            <w:tcW w:w="993" w:type="dxa"/>
          </w:tcPr>
          <w:p w:rsidR="008A3A7D" w:rsidRDefault="008A3A7D">
            <w:pPr>
              <w:pStyle w:val="ConsPlusNormal"/>
              <w:jc w:val="center"/>
            </w:pPr>
            <w:r>
              <w:t>10,72</w:t>
            </w:r>
          </w:p>
        </w:tc>
        <w:tc>
          <w:tcPr>
            <w:tcW w:w="1134" w:type="dxa"/>
          </w:tcPr>
          <w:p w:rsidR="008A3A7D" w:rsidRDefault="008A3A7D">
            <w:pPr>
              <w:pStyle w:val="ConsPlusNormal"/>
              <w:jc w:val="center"/>
            </w:pPr>
            <w:r>
              <w:t>0,032</w:t>
            </w:r>
          </w:p>
        </w:tc>
        <w:tc>
          <w:tcPr>
            <w:tcW w:w="1134" w:type="dxa"/>
          </w:tcPr>
          <w:p w:rsidR="008A3A7D" w:rsidRDefault="008A3A7D">
            <w:pPr>
              <w:pStyle w:val="ConsPlusNormal"/>
              <w:jc w:val="center"/>
            </w:pPr>
            <w:r>
              <w:t>-</w:t>
            </w:r>
          </w:p>
        </w:tc>
      </w:tr>
      <w:tr w:rsidR="008A3A7D">
        <w:tc>
          <w:tcPr>
            <w:tcW w:w="552" w:type="dxa"/>
            <w:vMerge/>
          </w:tcPr>
          <w:p w:rsidR="008A3A7D" w:rsidRDefault="008A3A7D"/>
        </w:tc>
        <w:tc>
          <w:tcPr>
            <w:tcW w:w="3850" w:type="dxa"/>
          </w:tcPr>
          <w:p w:rsidR="008A3A7D" w:rsidRDefault="008A3A7D">
            <w:pPr>
              <w:pStyle w:val="ConsPlusNormal"/>
              <w:jc w:val="center"/>
            </w:pPr>
            <w:r>
              <w:t>4</w:t>
            </w:r>
          </w:p>
        </w:tc>
        <w:tc>
          <w:tcPr>
            <w:tcW w:w="1134" w:type="dxa"/>
          </w:tcPr>
          <w:p w:rsidR="008A3A7D" w:rsidRDefault="008A3A7D">
            <w:pPr>
              <w:pStyle w:val="ConsPlusNormal"/>
              <w:jc w:val="center"/>
            </w:pPr>
            <w:r>
              <w:t>10,72</w:t>
            </w:r>
          </w:p>
        </w:tc>
        <w:tc>
          <w:tcPr>
            <w:tcW w:w="992" w:type="dxa"/>
          </w:tcPr>
          <w:p w:rsidR="008A3A7D" w:rsidRDefault="008A3A7D">
            <w:pPr>
              <w:pStyle w:val="ConsPlusNormal"/>
              <w:jc w:val="center"/>
            </w:pPr>
            <w:r>
              <w:t>-</w:t>
            </w:r>
          </w:p>
        </w:tc>
        <w:tc>
          <w:tcPr>
            <w:tcW w:w="993" w:type="dxa"/>
          </w:tcPr>
          <w:p w:rsidR="008A3A7D" w:rsidRDefault="008A3A7D">
            <w:pPr>
              <w:pStyle w:val="ConsPlusNormal"/>
              <w:jc w:val="center"/>
            </w:pPr>
            <w:r>
              <w:t>10,72</w:t>
            </w:r>
          </w:p>
        </w:tc>
        <w:tc>
          <w:tcPr>
            <w:tcW w:w="1134" w:type="dxa"/>
          </w:tcPr>
          <w:p w:rsidR="008A3A7D" w:rsidRDefault="008A3A7D">
            <w:pPr>
              <w:pStyle w:val="ConsPlusNormal"/>
              <w:jc w:val="center"/>
            </w:pPr>
            <w:r>
              <w:t>0,016</w:t>
            </w:r>
          </w:p>
        </w:tc>
        <w:tc>
          <w:tcPr>
            <w:tcW w:w="1134" w:type="dxa"/>
          </w:tcPr>
          <w:p w:rsidR="008A3A7D" w:rsidRDefault="008A3A7D">
            <w:pPr>
              <w:pStyle w:val="ConsPlusNormal"/>
              <w:jc w:val="center"/>
            </w:pPr>
            <w:r>
              <w:t>-</w:t>
            </w:r>
          </w:p>
        </w:tc>
      </w:tr>
      <w:tr w:rsidR="008A3A7D">
        <w:tc>
          <w:tcPr>
            <w:tcW w:w="552" w:type="dxa"/>
            <w:vMerge/>
          </w:tcPr>
          <w:p w:rsidR="008A3A7D" w:rsidRDefault="008A3A7D"/>
        </w:tc>
        <w:tc>
          <w:tcPr>
            <w:tcW w:w="3850" w:type="dxa"/>
          </w:tcPr>
          <w:p w:rsidR="008A3A7D" w:rsidRDefault="008A3A7D">
            <w:pPr>
              <w:pStyle w:val="ConsPlusNormal"/>
              <w:jc w:val="center"/>
            </w:pPr>
            <w:r>
              <w:t>5</w:t>
            </w:r>
          </w:p>
        </w:tc>
        <w:tc>
          <w:tcPr>
            <w:tcW w:w="1134" w:type="dxa"/>
          </w:tcPr>
          <w:p w:rsidR="008A3A7D" w:rsidRDefault="008A3A7D">
            <w:pPr>
              <w:pStyle w:val="ConsPlusNormal"/>
              <w:jc w:val="center"/>
            </w:pPr>
            <w:r>
              <w:t>10,72</w:t>
            </w:r>
          </w:p>
        </w:tc>
        <w:tc>
          <w:tcPr>
            <w:tcW w:w="992" w:type="dxa"/>
          </w:tcPr>
          <w:p w:rsidR="008A3A7D" w:rsidRDefault="008A3A7D">
            <w:pPr>
              <w:pStyle w:val="ConsPlusNormal"/>
              <w:jc w:val="center"/>
            </w:pPr>
            <w:r>
              <w:t>-</w:t>
            </w:r>
          </w:p>
        </w:tc>
        <w:tc>
          <w:tcPr>
            <w:tcW w:w="993" w:type="dxa"/>
          </w:tcPr>
          <w:p w:rsidR="008A3A7D" w:rsidRDefault="008A3A7D">
            <w:pPr>
              <w:pStyle w:val="ConsPlusNormal"/>
              <w:jc w:val="center"/>
            </w:pPr>
            <w:r>
              <w:t>10,72</w:t>
            </w:r>
          </w:p>
        </w:tc>
        <w:tc>
          <w:tcPr>
            <w:tcW w:w="1134" w:type="dxa"/>
          </w:tcPr>
          <w:p w:rsidR="008A3A7D" w:rsidRDefault="008A3A7D">
            <w:pPr>
              <w:pStyle w:val="ConsPlusNormal"/>
              <w:jc w:val="center"/>
            </w:pPr>
            <w:r>
              <w:t>0,032</w:t>
            </w:r>
          </w:p>
        </w:tc>
        <w:tc>
          <w:tcPr>
            <w:tcW w:w="1134" w:type="dxa"/>
          </w:tcPr>
          <w:p w:rsidR="008A3A7D" w:rsidRDefault="008A3A7D">
            <w:pPr>
              <w:pStyle w:val="ConsPlusNormal"/>
              <w:jc w:val="center"/>
            </w:pPr>
            <w:r>
              <w:t>-</w:t>
            </w:r>
          </w:p>
        </w:tc>
      </w:tr>
      <w:tr w:rsidR="008A3A7D">
        <w:tc>
          <w:tcPr>
            <w:tcW w:w="552" w:type="dxa"/>
            <w:vMerge/>
          </w:tcPr>
          <w:p w:rsidR="008A3A7D" w:rsidRDefault="008A3A7D"/>
        </w:tc>
        <w:tc>
          <w:tcPr>
            <w:tcW w:w="3850" w:type="dxa"/>
          </w:tcPr>
          <w:p w:rsidR="008A3A7D" w:rsidRDefault="008A3A7D">
            <w:pPr>
              <w:pStyle w:val="ConsPlusNormal"/>
              <w:jc w:val="center"/>
            </w:pPr>
            <w:r>
              <w:t>6</w:t>
            </w:r>
          </w:p>
        </w:tc>
        <w:tc>
          <w:tcPr>
            <w:tcW w:w="1134" w:type="dxa"/>
          </w:tcPr>
          <w:p w:rsidR="008A3A7D" w:rsidRDefault="008A3A7D">
            <w:pPr>
              <w:pStyle w:val="ConsPlusNormal"/>
              <w:jc w:val="center"/>
            </w:pPr>
            <w:r>
              <w:t>10,72</w:t>
            </w:r>
          </w:p>
        </w:tc>
        <w:tc>
          <w:tcPr>
            <w:tcW w:w="992" w:type="dxa"/>
          </w:tcPr>
          <w:p w:rsidR="008A3A7D" w:rsidRDefault="008A3A7D">
            <w:pPr>
              <w:pStyle w:val="ConsPlusNormal"/>
              <w:jc w:val="center"/>
            </w:pPr>
            <w:r>
              <w:t>-</w:t>
            </w:r>
          </w:p>
        </w:tc>
        <w:tc>
          <w:tcPr>
            <w:tcW w:w="993" w:type="dxa"/>
          </w:tcPr>
          <w:p w:rsidR="008A3A7D" w:rsidRDefault="008A3A7D">
            <w:pPr>
              <w:pStyle w:val="ConsPlusNormal"/>
              <w:jc w:val="center"/>
            </w:pPr>
            <w:r>
              <w:t>10,72</w:t>
            </w:r>
          </w:p>
        </w:tc>
        <w:tc>
          <w:tcPr>
            <w:tcW w:w="1134" w:type="dxa"/>
          </w:tcPr>
          <w:p w:rsidR="008A3A7D" w:rsidRDefault="008A3A7D">
            <w:pPr>
              <w:pStyle w:val="ConsPlusNormal"/>
              <w:jc w:val="center"/>
            </w:pPr>
            <w:r>
              <w:t>0,064</w:t>
            </w:r>
          </w:p>
        </w:tc>
        <w:tc>
          <w:tcPr>
            <w:tcW w:w="1134" w:type="dxa"/>
          </w:tcPr>
          <w:p w:rsidR="008A3A7D" w:rsidRDefault="008A3A7D">
            <w:pPr>
              <w:pStyle w:val="ConsPlusNormal"/>
              <w:jc w:val="center"/>
            </w:pPr>
            <w:r>
              <w:t>-</w:t>
            </w:r>
          </w:p>
        </w:tc>
      </w:tr>
      <w:tr w:rsidR="008A3A7D">
        <w:tc>
          <w:tcPr>
            <w:tcW w:w="552" w:type="dxa"/>
            <w:vMerge/>
          </w:tcPr>
          <w:p w:rsidR="008A3A7D" w:rsidRDefault="008A3A7D"/>
        </w:tc>
        <w:tc>
          <w:tcPr>
            <w:tcW w:w="3850" w:type="dxa"/>
          </w:tcPr>
          <w:p w:rsidR="008A3A7D" w:rsidRDefault="008A3A7D">
            <w:pPr>
              <w:pStyle w:val="ConsPlusNormal"/>
              <w:jc w:val="center"/>
            </w:pPr>
            <w:r>
              <w:t>7</w:t>
            </w:r>
          </w:p>
        </w:tc>
        <w:tc>
          <w:tcPr>
            <w:tcW w:w="1134" w:type="dxa"/>
          </w:tcPr>
          <w:p w:rsidR="008A3A7D" w:rsidRDefault="008A3A7D">
            <w:pPr>
              <w:pStyle w:val="ConsPlusNormal"/>
              <w:jc w:val="center"/>
            </w:pPr>
            <w:r>
              <w:t>10,72</w:t>
            </w:r>
          </w:p>
        </w:tc>
        <w:tc>
          <w:tcPr>
            <w:tcW w:w="992" w:type="dxa"/>
          </w:tcPr>
          <w:p w:rsidR="008A3A7D" w:rsidRDefault="008A3A7D">
            <w:pPr>
              <w:pStyle w:val="ConsPlusNormal"/>
              <w:jc w:val="center"/>
            </w:pPr>
            <w:r>
              <w:t>-</w:t>
            </w:r>
          </w:p>
        </w:tc>
        <w:tc>
          <w:tcPr>
            <w:tcW w:w="993" w:type="dxa"/>
          </w:tcPr>
          <w:p w:rsidR="008A3A7D" w:rsidRDefault="008A3A7D">
            <w:pPr>
              <w:pStyle w:val="ConsPlusNormal"/>
              <w:jc w:val="center"/>
            </w:pPr>
            <w:r>
              <w:t>10,72</w:t>
            </w:r>
          </w:p>
        </w:tc>
        <w:tc>
          <w:tcPr>
            <w:tcW w:w="1134" w:type="dxa"/>
          </w:tcPr>
          <w:p w:rsidR="008A3A7D" w:rsidRDefault="008A3A7D">
            <w:pPr>
              <w:pStyle w:val="ConsPlusNormal"/>
              <w:jc w:val="center"/>
            </w:pPr>
            <w:r>
              <w:t>0,064</w:t>
            </w:r>
          </w:p>
        </w:tc>
        <w:tc>
          <w:tcPr>
            <w:tcW w:w="1134" w:type="dxa"/>
          </w:tcPr>
          <w:p w:rsidR="008A3A7D" w:rsidRDefault="008A3A7D">
            <w:pPr>
              <w:pStyle w:val="ConsPlusNormal"/>
              <w:jc w:val="center"/>
            </w:pPr>
            <w:r>
              <w:t>-</w:t>
            </w:r>
          </w:p>
        </w:tc>
      </w:tr>
      <w:tr w:rsidR="008A3A7D">
        <w:tc>
          <w:tcPr>
            <w:tcW w:w="552" w:type="dxa"/>
            <w:vMerge/>
          </w:tcPr>
          <w:p w:rsidR="008A3A7D" w:rsidRDefault="008A3A7D"/>
        </w:tc>
        <w:tc>
          <w:tcPr>
            <w:tcW w:w="3850" w:type="dxa"/>
          </w:tcPr>
          <w:p w:rsidR="008A3A7D" w:rsidRDefault="008A3A7D">
            <w:pPr>
              <w:pStyle w:val="ConsPlusNormal"/>
              <w:jc w:val="center"/>
            </w:pPr>
            <w:r>
              <w:t>8</w:t>
            </w:r>
          </w:p>
        </w:tc>
        <w:tc>
          <w:tcPr>
            <w:tcW w:w="1134" w:type="dxa"/>
          </w:tcPr>
          <w:p w:rsidR="008A3A7D" w:rsidRDefault="008A3A7D">
            <w:pPr>
              <w:pStyle w:val="ConsPlusNormal"/>
              <w:jc w:val="center"/>
            </w:pPr>
            <w:r>
              <w:t>10,72</w:t>
            </w:r>
          </w:p>
        </w:tc>
        <w:tc>
          <w:tcPr>
            <w:tcW w:w="992" w:type="dxa"/>
          </w:tcPr>
          <w:p w:rsidR="008A3A7D" w:rsidRDefault="008A3A7D">
            <w:pPr>
              <w:pStyle w:val="ConsPlusNormal"/>
              <w:jc w:val="center"/>
            </w:pPr>
            <w:r>
              <w:t>-</w:t>
            </w:r>
          </w:p>
        </w:tc>
        <w:tc>
          <w:tcPr>
            <w:tcW w:w="993" w:type="dxa"/>
          </w:tcPr>
          <w:p w:rsidR="008A3A7D" w:rsidRDefault="008A3A7D">
            <w:pPr>
              <w:pStyle w:val="ConsPlusNormal"/>
              <w:jc w:val="center"/>
            </w:pPr>
            <w:r>
              <w:t>10,72</w:t>
            </w:r>
          </w:p>
        </w:tc>
        <w:tc>
          <w:tcPr>
            <w:tcW w:w="1134" w:type="dxa"/>
          </w:tcPr>
          <w:p w:rsidR="008A3A7D" w:rsidRDefault="008A3A7D">
            <w:pPr>
              <w:pStyle w:val="ConsPlusNormal"/>
              <w:jc w:val="center"/>
            </w:pPr>
            <w:r>
              <w:t>0,176</w:t>
            </w:r>
          </w:p>
        </w:tc>
        <w:tc>
          <w:tcPr>
            <w:tcW w:w="1134" w:type="dxa"/>
          </w:tcPr>
          <w:p w:rsidR="008A3A7D" w:rsidRDefault="008A3A7D">
            <w:pPr>
              <w:pStyle w:val="ConsPlusNormal"/>
              <w:jc w:val="center"/>
            </w:pPr>
            <w:r>
              <w:t>-</w:t>
            </w:r>
          </w:p>
        </w:tc>
      </w:tr>
      <w:tr w:rsidR="008A3A7D">
        <w:tc>
          <w:tcPr>
            <w:tcW w:w="552" w:type="dxa"/>
            <w:vMerge/>
          </w:tcPr>
          <w:p w:rsidR="008A3A7D" w:rsidRDefault="008A3A7D"/>
        </w:tc>
        <w:tc>
          <w:tcPr>
            <w:tcW w:w="3850" w:type="dxa"/>
          </w:tcPr>
          <w:p w:rsidR="008A3A7D" w:rsidRDefault="008A3A7D">
            <w:pPr>
              <w:pStyle w:val="ConsPlusNormal"/>
              <w:jc w:val="center"/>
            </w:pPr>
            <w:r>
              <w:t>9</w:t>
            </w:r>
          </w:p>
        </w:tc>
        <w:tc>
          <w:tcPr>
            <w:tcW w:w="1134" w:type="dxa"/>
          </w:tcPr>
          <w:p w:rsidR="008A3A7D" w:rsidRDefault="008A3A7D">
            <w:pPr>
              <w:pStyle w:val="ConsPlusNormal"/>
              <w:jc w:val="center"/>
            </w:pPr>
            <w:r>
              <w:t>10,72</w:t>
            </w:r>
          </w:p>
        </w:tc>
        <w:tc>
          <w:tcPr>
            <w:tcW w:w="992" w:type="dxa"/>
          </w:tcPr>
          <w:p w:rsidR="008A3A7D" w:rsidRDefault="008A3A7D">
            <w:pPr>
              <w:pStyle w:val="ConsPlusNormal"/>
              <w:jc w:val="center"/>
            </w:pPr>
            <w:r>
              <w:t>-</w:t>
            </w:r>
          </w:p>
        </w:tc>
        <w:tc>
          <w:tcPr>
            <w:tcW w:w="993" w:type="dxa"/>
          </w:tcPr>
          <w:p w:rsidR="008A3A7D" w:rsidRDefault="008A3A7D">
            <w:pPr>
              <w:pStyle w:val="ConsPlusNormal"/>
              <w:jc w:val="center"/>
            </w:pPr>
            <w:r>
              <w:t>10,72</w:t>
            </w:r>
          </w:p>
        </w:tc>
        <w:tc>
          <w:tcPr>
            <w:tcW w:w="1134" w:type="dxa"/>
          </w:tcPr>
          <w:p w:rsidR="008A3A7D" w:rsidRDefault="008A3A7D">
            <w:pPr>
              <w:pStyle w:val="ConsPlusNormal"/>
              <w:jc w:val="center"/>
            </w:pPr>
            <w:r>
              <w:t>0,176</w:t>
            </w:r>
          </w:p>
        </w:tc>
        <w:tc>
          <w:tcPr>
            <w:tcW w:w="1134" w:type="dxa"/>
          </w:tcPr>
          <w:p w:rsidR="008A3A7D" w:rsidRDefault="008A3A7D">
            <w:pPr>
              <w:pStyle w:val="ConsPlusNormal"/>
              <w:jc w:val="center"/>
            </w:pPr>
            <w:r>
              <w:t>-</w:t>
            </w:r>
          </w:p>
        </w:tc>
      </w:tr>
      <w:tr w:rsidR="008A3A7D">
        <w:tc>
          <w:tcPr>
            <w:tcW w:w="552" w:type="dxa"/>
            <w:vMerge/>
          </w:tcPr>
          <w:p w:rsidR="008A3A7D" w:rsidRDefault="008A3A7D"/>
        </w:tc>
        <w:tc>
          <w:tcPr>
            <w:tcW w:w="3850" w:type="dxa"/>
          </w:tcPr>
          <w:p w:rsidR="008A3A7D" w:rsidRDefault="008A3A7D">
            <w:pPr>
              <w:pStyle w:val="ConsPlusNormal"/>
              <w:jc w:val="center"/>
            </w:pPr>
            <w:r>
              <w:t>10 и более</w:t>
            </w:r>
          </w:p>
        </w:tc>
        <w:tc>
          <w:tcPr>
            <w:tcW w:w="1134" w:type="dxa"/>
          </w:tcPr>
          <w:p w:rsidR="008A3A7D" w:rsidRDefault="008A3A7D">
            <w:pPr>
              <w:pStyle w:val="ConsPlusNormal"/>
              <w:jc w:val="center"/>
            </w:pPr>
            <w:r>
              <w:t>10,72</w:t>
            </w:r>
          </w:p>
        </w:tc>
        <w:tc>
          <w:tcPr>
            <w:tcW w:w="992" w:type="dxa"/>
          </w:tcPr>
          <w:p w:rsidR="008A3A7D" w:rsidRDefault="008A3A7D">
            <w:pPr>
              <w:pStyle w:val="ConsPlusNormal"/>
              <w:jc w:val="center"/>
            </w:pPr>
            <w:r>
              <w:t>-</w:t>
            </w:r>
          </w:p>
        </w:tc>
        <w:tc>
          <w:tcPr>
            <w:tcW w:w="993" w:type="dxa"/>
          </w:tcPr>
          <w:p w:rsidR="008A3A7D" w:rsidRDefault="008A3A7D">
            <w:pPr>
              <w:pStyle w:val="ConsPlusNormal"/>
              <w:jc w:val="center"/>
            </w:pPr>
            <w:r>
              <w:t>10,72</w:t>
            </w:r>
          </w:p>
        </w:tc>
        <w:tc>
          <w:tcPr>
            <w:tcW w:w="1134" w:type="dxa"/>
          </w:tcPr>
          <w:p w:rsidR="008A3A7D" w:rsidRDefault="008A3A7D">
            <w:pPr>
              <w:pStyle w:val="ConsPlusNormal"/>
              <w:jc w:val="center"/>
            </w:pPr>
            <w:r>
              <w:t>0,176</w:t>
            </w:r>
          </w:p>
        </w:tc>
        <w:tc>
          <w:tcPr>
            <w:tcW w:w="1134" w:type="dxa"/>
          </w:tcPr>
          <w:p w:rsidR="008A3A7D" w:rsidRDefault="008A3A7D">
            <w:pPr>
              <w:pStyle w:val="ConsPlusNormal"/>
              <w:jc w:val="center"/>
            </w:pPr>
            <w:r>
              <w:t>-</w:t>
            </w:r>
          </w:p>
        </w:tc>
      </w:tr>
      <w:tr w:rsidR="008A3A7D">
        <w:tc>
          <w:tcPr>
            <w:tcW w:w="552" w:type="dxa"/>
            <w:vMerge w:val="restart"/>
          </w:tcPr>
          <w:p w:rsidR="008A3A7D" w:rsidRDefault="008A3A7D">
            <w:pPr>
              <w:pStyle w:val="ConsPlusNormal"/>
              <w:jc w:val="center"/>
            </w:pPr>
            <w:r>
              <w:t>20</w:t>
            </w:r>
          </w:p>
        </w:tc>
        <w:tc>
          <w:tcPr>
            <w:tcW w:w="3850" w:type="dxa"/>
            <w:tcBorders>
              <w:bottom w:val="nil"/>
            </w:tcBorders>
          </w:tcPr>
          <w:p w:rsidR="008A3A7D" w:rsidRDefault="008A3A7D">
            <w:pPr>
              <w:pStyle w:val="ConsPlusNormal"/>
            </w:pPr>
            <w:r>
              <w:t>Общежитие, оборудованное централизованным холодным водоснабжением, централизованным водоотведением, водонагревателем на различных видах топлива, этажностью:</w:t>
            </w:r>
          </w:p>
        </w:tc>
        <w:tc>
          <w:tcPr>
            <w:tcW w:w="1134" w:type="dxa"/>
            <w:tcBorders>
              <w:bottom w:val="nil"/>
            </w:tcBorders>
          </w:tcPr>
          <w:p w:rsidR="008A3A7D" w:rsidRDefault="008A3A7D">
            <w:pPr>
              <w:pStyle w:val="ConsPlusNormal"/>
              <w:jc w:val="center"/>
            </w:pPr>
          </w:p>
        </w:tc>
        <w:tc>
          <w:tcPr>
            <w:tcW w:w="992" w:type="dxa"/>
            <w:tcBorders>
              <w:bottom w:val="nil"/>
            </w:tcBorders>
          </w:tcPr>
          <w:p w:rsidR="008A3A7D" w:rsidRDefault="008A3A7D">
            <w:pPr>
              <w:pStyle w:val="ConsPlusNormal"/>
              <w:jc w:val="center"/>
            </w:pPr>
          </w:p>
        </w:tc>
        <w:tc>
          <w:tcPr>
            <w:tcW w:w="993" w:type="dxa"/>
            <w:tcBorders>
              <w:bottom w:val="nil"/>
            </w:tcBorders>
          </w:tcPr>
          <w:p w:rsidR="008A3A7D" w:rsidRDefault="008A3A7D">
            <w:pPr>
              <w:pStyle w:val="ConsPlusNormal"/>
              <w:jc w:val="center"/>
            </w:pPr>
          </w:p>
        </w:tc>
        <w:tc>
          <w:tcPr>
            <w:tcW w:w="1134" w:type="dxa"/>
            <w:tcBorders>
              <w:bottom w:val="nil"/>
            </w:tcBorders>
          </w:tcPr>
          <w:p w:rsidR="008A3A7D" w:rsidRDefault="008A3A7D">
            <w:pPr>
              <w:pStyle w:val="ConsPlusNormal"/>
              <w:jc w:val="center"/>
            </w:pPr>
          </w:p>
        </w:tc>
        <w:tc>
          <w:tcPr>
            <w:tcW w:w="1134" w:type="dxa"/>
            <w:tcBorders>
              <w:bottom w:val="nil"/>
            </w:tcBorders>
          </w:tcPr>
          <w:p w:rsidR="008A3A7D" w:rsidRDefault="008A3A7D">
            <w:pPr>
              <w:pStyle w:val="ConsPlusNormal"/>
              <w:jc w:val="center"/>
            </w:pPr>
          </w:p>
        </w:tc>
      </w:tr>
      <w:tr w:rsidR="008A3A7D">
        <w:tblPrEx>
          <w:tblBorders>
            <w:insideH w:val="nil"/>
          </w:tblBorders>
        </w:tblPrEx>
        <w:tc>
          <w:tcPr>
            <w:tcW w:w="552" w:type="dxa"/>
            <w:vMerge/>
          </w:tcPr>
          <w:p w:rsidR="008A3A7D" w:rsidRDefault="008A3A7D"/>
        </w:tc>
        <w:tc>
          <w:tcPr>
            <w:tcW w:w="3850" w:type="dxa"/>
            <w:tcBorders>
              <w:top w:val="nil"/>
            </w:tcBorders>
          </w:tcPr>
          <w:p w:rsidR="008A3A7D" w:rsidRDefault="008A3A7D">
            <w:pPr>
              <w:pStyle w:val="ConsPlusNormal"/>
              <w:jc w:val="center"/>
            </w:pPr>
            <w:r>
              <w:t>1</w:t>
            </w:r>
          </w:p>
        </w:tc>
        <w:tc>
          <w:tcPr>
            <w:tcW w:w="1134" w:type="dxa"/>
            <w:tcBorders>
              <w:top w:val="nil"/>
            </w:tcBorders>
          </w:tcPr>
          <w:p w:rsidR="008A3A7D" w:rsidRDefault="008A3A7D">
            <w:pPr>
              <w:pStyle w:val="ConsPlusNormal"/>
              <w:jc w:val="center"/>
            </w:pPr>
            <w:r>
              <w:t>5,28</w:t>
            </w:r>
          </w:p>
        </w:tc>
        <w:tc>
          <w:tcPr>
            <w:tcW w:w="992" w:type="dxa"/>
            <w:tcBorders>
              <w:top w:val="nil"/>
            </w:tcBorders>
          </w:tcPr>
          <w:p w:rsidR="008A3A7D" w:rsidRDefault="008A3A7D">
            <w:pPr>
              <w:pStyle w:val="ConsPlusNormal"/>
              <w:jc w:val="center"/>
            </w:pPr>
            <w:r>
              <w:t>-</w:t>
            </w:r>
          </w:p>
        </w:tc>
        <w:tc>
          <w:tcPr>
            <w:tcW w:w="993" w:type="dxa"/>
            <w:tcBorders>
              <w:top w:val="nil"/>
            </w:tcBorders>
          </w:tcPr>
          <w:p w:rsidR="008A3A7D" w:rsidRDefault="008A3A7D">
            <w:pPr>
              <w:pStyle w:val="ConsPlusNormal"/>
              <w:jc w:val="center"/>
            </w:pPr>
            <w:r>
              <w:t>5,28</w:t>
            </w:r>
          </w:p>
        </w:tc>
        <w:tc>
          <w:tcPr>
            <w:tcW w:w="1134" w:type="dxa"/>
            <w:tcBorders>
              <w:top w:val="nil"/>
            </w:tcBorders>
          </w:tcPr>
          <w:p w:rsidR="008A3A7D" w:rsidRDefault="008A3A7D">
            <w:pPr>
              <w:pStyle w:val="ConsPlusNormal"/>
              <w:jc w:val="center"/>
            </w:pPr>
            <w:r>
              <w:t>0,032</w:t>
            </w:r>
          </w:p>
        </w:tc>
        <w:tc>
          <w:tcPr>
            <w:tcW w:w="1134" w:type="dxa"/>
            <w:tcBorders>
              <w:top w:val="nil"/>
            </w:tcBorders>
          </w:tcPr>
          <w:p w:rsidR="008A3A7D" w:rsidRDefault="008A3A7D">
            <w:pPr>
              <w:pStyle w:val="ConsPlusNormal"/>
              <w:jc w:val="center"/>
            </w:pPr>
            <w:r>
              <w:t>-</w:t>
            </w:r>
          </w:p>
        </w:tc>
      </w:tr>
      <w:tr w:rsidR="008A3A7D">
        <w:tc>
          <w:tcPr>
            <w:tcW w:w="552" w:type="dxa"/>
            <w:vMerge/>
          </w:tcPr>
          <w:p w:rsidR="008A3A7D" w:rsidRDefault="008A3A7D"/>
        </w:tc>
        <w:tc>
          <w:tcPr>
            <w:tcW w:w="3850" w:type="dxa"/>
          </w:tcPr>
          <w:p w:rsidR="008A3A7D" w:rsidRDefault="008A3A7D">
            <w:pPr>
              <w:pStyle w:val="ConsPlusNormal"/>
              <w:jc w:val="center"/>
            </w:pPr>
            <w:r>
              <w:t>2</w:t>
            </w:r>
          </w:p>
        </w:tc>
        <w:tc>
          <w:tcPr>
            <w:tcW w:w="1134" w:type="dxa"/>
          </w:tcPr>
          <w:p w:rsidR="008A3A7D" w:rsidRDefault="008A3A7D">
            <w:pPr>
              <w:pStyle w:val="ConsPlusNormal"/>
              <w:jc w:val="center"/>
            </w:pPr>
            <w:r>
              <w:t>5,28</w:t>
            </w:r>
          </w:p>
        </w:tc>
        <w:tc>
          <w:tcPr>
            <w:tcW w:w="992" w:type="dxa"/>
          </w:tcPr>
          <w:p w:rsidR="008A3A7D" w:rsidRDefault="008A3A7D">
            <w:pPr>
              <w:pStyle w:val="ConsPlusNormal"/>
              <w:jc w:val="center"/>
            </w:pPr>
            <w:r>
              <w:t>-</w:t>
            </w:r>
          </w:p>
        </w:tc>
        <w:tc>
          <w:tcPr>
            <w:tcW w:w="993" w:type="dxa"/>
          </w:tcPr>
          <w:p w:rsidR="008A3A7D" w:rsidRDefault="008A3A7D">
            <w:pPr>
              <w:pStyle w:val="ConsPlusNormal"/>
              <w:jc w:val="center"/>
            </w:pPr>
            <w:r>
              <w:t>5,28</w:t>
            </w:r>
          </w:p>
        </w:tc>
        <w:tc>
          <w:tcPr>
            <w:tcW w:w="1134" w:type="dxa"/>
          </w:tcPr>
          <w:p w:rsidR="008A3A7D" w:rsidRDefault="008A3A7D">
            <w:pPr>
              <w:pStyle w:val="ConsPlusNormal"/>
              <w:jc w:val="center"/>
            </w:pPr>
            <w:r>
              <w:t>0,016</w:t>
            </w:r>
          </w:p>
        </w:tc>
        <w:tc>
          <w:tcPr>
            <w:tcW w:w="1134" w:type="dxa"/>
          </w:tcPr>
          <w:p w:rsidR="008A3A7D" w:rsidRDefault="008A3A7D">
            <w:pPr>
              <w:pStyle w:val="ConsPlusNormal"/>
              <w:jc w:val="center"/>
            </w:pPr>
            <w:r>
              <w:t>-</w:t>
            </w:r>
          </w:p>
        </w:tc>
      </w:tr>
      <w:tr w:rsidR="008A3A7D">
        <w:tc>
          <w:tcPr>
            <w:tcW w:w="552" w:type="dxa"/>
            <w:vMerge/>
          </w:tcPr>
          <w:p w:rsidR="008A3A7D" w:rsidRDefault="008A3A7D"/>
        </w:tc>
        <w:tc>
          <w:tcPr>
            <w:tcW w:w="3850" w:type="dxa"/>
          </w:tcPr>
          <w:p w:rsidR="008A3A7D" w:rsidRDefault="008A3A7D">
            <w:pPr>
              <w:pStyle w:val="ConsPlusNormal"/>
              <w:jc w:val="center"/>
            </w:pPr>
            <w:r>
              <w:t>3</w:t>
            </w:r>
          </w:p>
        </w:tc>
        <w:tc>
          <w:tcPr>
            <w:tcW w:w="1134" w:type="dxa"/>
          </w:tcPr>
          <w:p w:rsidR="008A3A7D" w:rsidRDefault="008A3A7D">
            <w:pPr>
              <w:pStyle w:val="ConsPlusNormal"/>
              <w:jc w:val="center"/>
            </w:pPr>
            <w:r>
              <w:t>5,28</w:t>
            </w:r>
          </w:p>
        </w:tc>
        <w:tc>
          <w:tcPr>
            <w:tcW w:w="992" w:type="dxa"/>
          </w:tcPr>
          <w:p w:rsidR="008A3A7D" w:rsidRDefault="008A3A7D">
            <w:pPr>
              <w:pStyle w:val="ConsPlusNormal"/>
              <w:jc w:val="center"/>
            </w:pPr>
            <w:r>
              <w:t>-</w:t>
            </w:r>
          </w:p>
        </w:tc>
        <w:tc>
          <w:tcPr>
            <w:tcW w:w="993" w:type="dxa"/>
          </w:tcPr>
          <w:p w:rsidR="008A3A7D" w:rsidRDefault="008A3A7D">
            <w:pPr>
              <w:pStyle w:val="ConsPlusNormal"/>
              <w:jc w:val="center"/>
            </w:pPr>
            <w:r>
              <w:t>5,28</w:t>
            </w:r>
          </w:p>
        </w:tc>
        <w:tc>
          <w:tcPr>
            <w:tcW w:w="1134" w:type="dxa"/>
          </w:tcPr>
          <w:p w:rsidR="008A3A7D" w:rsidRDefault="008A3A7D">
            <w:pPr>
              <w:pStyle w:val="ConsPlusNormal"/>
              <w:jc w:val="center"/>
            </w:pPr>
            <w:r>
              <w:t>0,016</w:t>
            </w:r>
          </w:p>
        </w:tc>
        <w:tc>
          <w:tcPr>
            <w:tcW w:w="1134" w:type="dxa"/>
          </w:tcPr>
          <w:p w:rsidR="008A3A7D" w:rsidRDefault="008A3A7D">
            <w:pPr>
              <w:pStyle w:val="ConsPlusNormal"/>
              <w:jc w:val="center"/>
            </w:pPr>
            <w:r>
              <w:t>-</w:t>
            </w:r>
          </w:p>
        </w:tc>
      </w:tr>
      <w:tr w:rsidR="008A3A7D">
        <w:tc>
          <w:tcPr>
            <w:tcW w:w="552" w:type="dxa"/>
            <w:vMerge/>
          </w:tcPr>
          <w:p w:rsidR="008A3A7D" w:rsidRDefault="008A3A7D"/>
        </w:tc>
        <w:tc>
          <w:tcPr>
            <w:tcW w:w="3850" w:type="dxa"/>
          </w:tcPr>
          <w:p w:rsidR="008A3A7D" w:rsidRDefault="008A3A7D">
            <w:pPr>
              <w:pStyle w:val="ConsPlusNormal"/>
              <w:jc w:val="center"/>
            </w:pPr>
            <w:r>
              <w:t>4</w:t>
            </w:r>
          </w:p>
        </w:tc>
        <w:tc>
          <w:tcPr>
            <w:tcW w:w="1134" w:type="dxa"/>
          </w:tcPr>
          <w:p w:rsidR="008A3A7D" w:rsidRDefault="008A3A7D">
            <w:pPr>
              <w:pStyle w:val="ConsPlusNormal"/>
              <w:jc w:val="center"/>
            </w:pPr>
            <w:r>
              <w:t>5,28</w:t>
            </w:r>
          </w:p>
        </w:tc>
        <w:tc>
          <w:tcPr>
            <w:tcW w:w="992" w:type="dxa"/>
          </w:tcPr>
          <w:p w:rsidR="008A3A7D" w:rsidRDefault="008A3A7D">
            <w:pPr>
              <w:pStyle w:val="ConsPlusNormal"/>
              <w:jc w:val="center"/>
            </w:pPr>
            <w:r>
              <w:t>-</w:t>
            </w:r>
          </w:p>
        </w:tc>
        <w:tc>
          <w:tcPr>
            <w:tcW w:w="993" w:type="dxa"/>
          </w:tcPr>
          <w:p w:rsidR="008A3A7D" w:rsidRDefault="008A3A7D">
            <w:pPr>
              <w:pStyle w:val="ConsPlusNormal"/>
              <w:jc w:val="center"/>
            </w:pPr>
            <w:r>
              <w:t>5,28</w:t>
            </w:r>
          </w:p>
        </w:tc>
        <w:tc>
          <w:tcPr>
            <w:tcW w:w="1134" w:type="dxa"/>
          </w:tcPr>
          <w:p w:rsidR="008A3A7D" w:rsidRDefault="008A3A7D">
            <w:pPr>
              <w:pStyle w:val="ConsPlusNormal"/>
              <w:jc w:val="center"/>
            </w:pPr>
            <w:r>
              <w:t>0,064</w:t>
            </w:r>
          </w:p>
        </w:tc>
        <w:tc>
          <w:tcPr>
            <w:tcW w:w="1134" w:type="dxa"/>
          </w:tcPr>
          <w:p w:rsidR="008A3A7D" w:rsidRDefault="008A3A7D">
            <w:pPr>
              <w:pStyle w:val="ConsPlusNormal"/>
              <w:jc w:val="center"/>
            </w:pPr>
            <w:r>
              <w:t>-</w:t>
            </w:r>
          </w:p>
        </w:tc>
      </w:tr>
      <w:tr w:rsidR="008A3A7D">
        <w:tc>
          <w:tcPr>
            <w:tcW w:w="552" w:type="dxa"/>
            <w:vMerge/>
          </w:tcPr>
          <w:p w:rsidR="008A3A7D" w:rsidRDefault="008A3A7D"/>
        </w:tc>
        <w:tc>
          <w:tcPr>
            <w:tcW w:w="3850" w:type="dxa"/>
          </w:tcPr>
          <w:p w:rsidR="008A3A7D" w:rsidRDefault="008A3A7D">
            <w:pPr>
              <w:pStyle w:val="ConsPlusNormal"/>
              <w:jc w:val="center"/>
            </w:pPr>
            <w:r>
              <w:t>5 и более</w:t>
            </w:r>
          </w:p>
        </w:tc>
        <w:tc>
          <w:tcPr>
            <w:tcW w:w="1134" w:type="dxa"/>
          </w:tcPr>
          <w:p w:rsidR="008A3A7D" w:rsidRDefault="008A3A7D">
            <w:pPr>
              <w:pStyle w:val="ConsPlusNormal"/>
              <w:jc w:val="center"/>
            </w:pPr>
            <w:r>
              <w:t>5,28</w:t>
            </w:r>
          </w:p>
        </w:tc>
        <w:tc>
          <w:tcPr>
            <w:tcW w:w="992" w:type="dxa"/>
          </w:tcPr>
          <w:p w:rsidR="008A3A7D" w:rsidRDefault="008A3A7D">
            <w:pPr>
              <w:pStyle w:val="ConsPlusNormal"/>
              <w:jc w:val="center"/>
            </w:pPr>
            <w:r>
              <w:t>-</w:t>
            </w:r>
          </w:p>
        </w:tc>
        <w:tc>
          <w:tcPr>
            <w:tcW w:w="993" w:type="dxa"/>
          </w:tcPr>
          <w:p w:rsidR="008A3A7D" w:rsidRDefault="008A3A7D">
            <w:pPr>
              <w:pStyle w:val="ConsPlusNormal"/>
              <w:jc w:val="center"/>
            </w:pPr>
            <w:r>
              <w:t>5,28</w:t>
            </w:r>
          </w:p>
        </w:tc>
        <w:tc>
          <w:tcPr>
            <w:tcW w:w="1134" w:type="dxa"/>
          </w:tcPr>
          <w:p w:rsidR="008A3A7D" w:rsidRDefault="008A3A7D">
            <w:pPr>
              <w:pStyle w:val="ConsPlusNormal"/>
              <w:jc w:val="center"/>
            </w:pPr>
            <w:r>
              <w:t>0,064</w:t>
            </w:r>
          </w:p>
        </w:tc>
        <w:tc>
          <w:tcPr>
            <w:tcW w:w="1134" w:type="dxa"/>
          </w:tcPr>
          <w:p w:rsidR="008A3A7D" w:rsidRDefault="008A3A7D">
            <w:pPr>
              <w:pStyle w:val="ConsPlusNormal"/>
              <w:jc w:val="center"/>
            </w:pPr>
            <w:r>
              <w:t>-</w:t>
            </w:r>
          </w:p>
        </w:tc>
      </w:tr>
      <w:tr w:rsidR="008A3A7D">
        <w:tc>
          <w:tcPr>
            <w:tcW w:w="552" w:type="dxa"/>
            <w:vMerge w:val="restart"/>
          </w:tcPr>
          <w:p w:rsidR="008A3A7D" w:rsidRDefault="008A3A7D">
            <w:pPr>
              <w:pStyle w:val="ConsPlusNormal"/>
              <w:jc w:val="center"/>
            </w:pPr>
            <w:r>
              <w:t>21</w:t>
            </w:r>
          </w:p>
        </w:tc>
        <w:tc>
          <w:tcPr>
            <w:tcW w:w="3850" w:type="dxa"/>
            <w:tcBorders>
              <w:bottom w:val="nil"/>
            </w:tcBorders>
          </w:tcPr>
          <w:p w:rsidR="008A3A7D" w:rsidRDefault="008A3A7D">
            <w:pPr>
              <w:pStyle w:val="ConsPlusNormal"/>
            </w:pPr>
            <w:r>
              <w:t>Общежитие, оборудованное централизованным холодным водоснабжением, централизованным водоотведением, этажностью:</w:t>
            </w:r>
          </w:p>
        </w:tc>
        <w:tc>
          <w:tcPr>
            <w:tcW w:w="1134" w:type="dxa"/>
            <w:tcBorders>
              <w:bottom w:val="nil"/>
            </w:tcBorders>
          </w:tcPr>
          <w:p w:rsidR="008A3A7D" w:rsidRDefault="008A3A7D">
            <w:pPr>
              <w:pStyle w:val="ConsPlusNormal"/>
              <w:jc w:val="center"/>
            </w:pPr>
          </w:p>
        </w:tc>
        <w:tc>
          <w:tcPr>
            <w:tcW w:w="992" w:type="dxa"/>
            <w:tcBorders>
              <w:bottom w:val="nil"/>
            </w:tcBorders>
          </w:tcPr>
          <w:p w:rsidR="008A3A7D" w:rsidRDefault="008A3A7D">
            <w:pPr>
              <w:pStyle w:val="ConsPlusNormal"/>
              <w:jc w:val="center"/>
            </w:pPr>
          </w:p>
        </w:tc>
        <w:tc>
          <w:tcPr>
            <w:tcW w:w="993" w:type="dxa"/>
            <w:tcBorders>
              <w:bottom w:val="nil"/>
            </w:tcBorders>
          </w:tcPr>
          <w:p w:rsidR="008A3A7D" w:rsidRDefault="008A3A7D">
            <w:pPr>
              <w:pStyle w:val="ConsPlusNormal"/>
              <w:jc w:val="center"/>
            </w:pPr>
          </w:p>
        </w:tc>
        <w:tc>
          <w:tcPr>
            <w:tcW w:w="1134" w:type="dxa"/>
            <w:tcBorders>
              <w:bottom w:val="nil"/>
            </w:tcBorders>
          </w:tcPr>
          <w:p w:rsidR="008A3A7D" w:rsidRDefault="008A3A7D">
            <w:pPr>
              <w:pStyle w:val="ConsPlusNormal"/>
              <w:jc w:val="center"/>
            </w:pPr>
          </w:p>
        </w:tc>
        <w:tc>
          <w:tcPr>
            <w:tcW w:w="1134" w:type="dxa"/>
            <w:tcBorders>
              <w:bottom w:val="nil"/>
            </w:tcBorders>
          </w:tcPr>
          <w:p w:rsidR="008A3A7D" w:rsidRDefault="008A3A7D">
            <w:pPr>
              <w:pStyle w:val="ConsPlusNormal"/>
              <w:jc w:val="center"/>
            </w:pPr>
          </w:p>
        </w:tc>
      </w:tr>
      <w:tr w:rsidR="008A3A7D">
        <w:tblPrEx>
          <w:tblBorders>
            <w:insideH w:val="nil"/>
          </w:tblBorders>
        </w:tblPrEx>
        <w:tc>
          <w:tcPr>
            <w:tcW w:w="552" w:type="dxa"/>
            <w:vMerge/>
          </w:tcPr>
          <w:p w:rsidR="008A3A7D" w:rsidRDefault="008A3A7D"/>
        </w:tc>
        <w:tc>
          <w:tcPr>
            <w:tcW w:w="3850" w:type="dxa"/>
            <w:tcBorders>
              <w:top w:val="nil"/>
            </w:tcBorders>
          </w:tcPr>
          <w:p w:rsidR="008A3A7D" w:rsidRDefault="008A3A7D">
            <w:pPr>
              <w:pStyle w:val="ConsPlusNormal"/>
              <w:jc w:val="center"/>
            </w:pPr>
            <w:r>
              <w:t>1</w:t>
            </w:r>
          </w:p>
        </w:tc>
        <w:tc>
          <w:tcPr>
            <w:tcW w:w="1134" w:type="dxa"/>
            <w:tcBorders>
              <w:top w:val="nil"/>
            </w:tcBorders>
          </w:tcPr>
          <w:p w:rsidR="008A3A7D" w:rsidRDefault="008A3A7D">
            <w:pPr>
              <w:pStyle w:val="ConsPlusNormal"/>
              <w:jc w:val="center"/>
            </w:pPr>
            <w:r>
              <w:t>4,32</w:t>
            </w:r>
          </w:p>
        </w:tc>
        <w:tc>
          <w:tcPr>
            <w:tcW w:w="992" w:type="dxa"/>
            <w:tcBorders>
              <w:top w:val="nil"/>
            </w:tcBorders>
          </w:tcPr>
          <w:p w:rsidR="008A3A7D" w:rsidRDefault="008A3A7D">
            <w:pPr>
              <w:pStyle w:val="ConsPlusNormal"/>
              <w:jc w:val="center"/>
            </w:pPr>
            <w:r>
              <w:t>-</w:t>
            </w:r>
          </w:p>
        </w:tc>
        <w:tc>
          <w:tcPr>
            <w:tcW w:w="993" w:type="dxa"/>
            <w:tcBorders>
              <w:top w:val="nil"/>
            </w:tcBorders>
          </w:tcPr>
          <w:p w:rsidR="008A3A7D" w:rsidRDefault="008A3A7D">
            <w:pPr>
              <w:pStyle w:val="ConsPlusNormal"/>
              <w:jc w:val="center"/>
            </w:pPr>
            <w:r>
              <w:t>4,32</w:t>
            </w:r>
          </w:p>
        </w:tc>
        <w:tc>
          <w:tcPr>
            <w:tcW w:w="1134" w:type="dxa"/>
            <w:tcBorders>
              <w:top w:val="nil"/>
            </w:tcBorders>
          </w:tcPr>
          <w:p w:rsidR="008A3A7D" w:rsidRDefault="008A3A7D">
            <w:pPr>
              <w:pStyle w:val="ConsPlusNormal"/>
              <w:jc w:val="center"/>
            </w:pPr>
            <w:r>
              <w:t>0,032</w:t>
            </w:r>
          </w:p>
        </w:tc>
        <w:tc>
          <w:tcPr>
            <w:tcW w:w="1134" w:type="dxa"/>
            <w:tcBorders>
              <w:top w:val="nil"/>
            </w:tcBorders>
          </w:tcPr>
          <w:p w:rsidR="008A3A7D" w:rsidRDefault="008A3A7D">
            <w:pPr>
              <w:pStyle w:val="ConsPlusNormal"/>
              <w:jc w:val="center"/>
            </w:pPr>
            <w:r>
              <w:t>-</w:t>
            </w:r>
          </w:p>
        </w:tc>
      </w:tr>
      <w:tr w:rsidR="008A3A7D">
        <w:tc>
          <w:tcPr>
            <w:tcW w:w="552" w:type="dxa"/>
            <w:vMerge/>
          </w:tcPr>
          <w:p w:rsidR="008A3A7D" w:rsidRDefault="008A3A7D"/>
        </w:tc>
        <w:tc>
          <w:tcPr>
            <w:tcW w:w="3850" w:type="dxa"/>
          </w:tcPr>
          <w:p w:rsidR="008A3A7D" w:rsidRDefault="008A3A7D">
            <w:pPr>
              <w:pStyle w:val="ConsPlusNormal"/>
              <w:jc w:val="center"/>
            </w:pPr>
            <w:r>
              <w:t>2</w:t>
            </w:r>
          </w:p>
        </w:tc>
        <w:tc>
          <w:tcPr>
            <w:tcW w:w="1134" w:type="dxa"/>
          </w:tcPr>
          <w:p w:rsidR="008A3A7D" w:rsidRDefault="008A3A7D">
            <w:pPr>
              <w:pStyle w:val="ConsPlusNormal"/>
              <w:jc w:val="center"/>
            </w:pPr>
            <w:r>
              <w:t>4.32</w:t>
            </w:r>
          </w:p>
        </w:tc>
        <w:tc>
          <w:tcPr>
            <w:tcW w:w="992" w:type="dxa"/>
          </w:tcPr>
          <w:p w:rsidR="008A3A7D" w:rsidRDefault="008A3A7D">
            <w:pPr>
              <w:pStyle w:val="ConsPlusNormal"/>
              <w:jc w:val="center"/>
            </w:pPr>
            <w:r>
              <w:t>-</w:t>
            </w:r>
          </w:p>
        </w:tc>
        <w:tc>
          <w:tcPr>
            <w:tcW w:w="993" w:type="dxa"/>
          </w:tcPr>
          <w:p w:rsidR="008A3A7D" w:rsidRDefault="008A3A7D">
            <w:pPr>
              <w:pStyle w:val="ConsPlusNormal"/>
              <w:jc w:val="center"/>
            </w:pPr>
            <w:r>
              <w:t>4,32</w:t>
            </w:r>
          </w:p>
        </w:tc>
        <w:tc>
          <w:tcPr>
            <w:tcW w:w="1134" w:type="dxa"/>
          </w:tcPr>
          <w:p w:rsidR="008A3A7D" w:rsidRDefault="008A3A7D">
            <w:pPr>
              <w:pStyle w:val="ConsPlusNormal"/>
              <w:jc w:val="center"/>
            </w:pPr>
            <w:r>
              <w:t>0,016</w:t>
            </w:r>
          </w:p>
        </w:tc>
        <w:tc>
          <w:tcPr>
            <w:tcW w:w="1134" w:type="dxa"/>
          </w:tcPr>
          <w:p w:rsidR="008A3A7D" w:rsidRDefault="008A3A7D">
            <w:pPr>
              <w:pStyle w:val="ConsPlusNormal"/>
              <w:jc w:val="center"/>
            </w:pPr>
            <w:r>
              <w:t>-</w:t>
            </w:r>
          </w:p>
        </w:tc>
      </w:tr>
      <w:tr w:rsidR="008A3A7D">
        <w:tc>
          <w:tcPr>
            <w:tcW w:w="552" w:type="dxa"/>
            <w:vMerge/>
          </w:tcPr>
          <w:p w:rsidR="008A3A7D" w:rsidRDefault="008A3A7D"/>
        </w:tc>
        <w:tc>
          <w:tcPr>
            <w:tcW w:w="3850" w:type="dxa"/>
          </w:tcPr>
          <w:p w:rsidR="008A3A7D" w:rsidRDefault="008A3A7D">
            <w:pPr>
              <w:pStyle w:val="ConsPlusNormal"/>
              <w:jc w:val="center"/>
            </w:pPr>
            <w:r>
              <w:t>3</w:t>
            </w:r>
          </w:p>
        </w:tc>
        <w:tc>
          <w:tcPr>
            <w:tcW w:w="1134" w:type="dxa"/>
          </w:tcPr>
          <w:p w:rsidR="008A3A7D" w:rsidRDefault="008A3A7D">
            <w:pPr>
              <w:pStyle w:val="ConsPlusNormal"/>
              <w:jc w:val="center"/>
            </w:pPr>
            <w:r>
              <w:t>4,32</w:t>
            </w:r>
          </w:p>
        </w:tc>
        <w:tc>
          <w:tcPr>
            <w:tcW w:w="992" w:type="dxa"/>
          </w:tcPr>
          <w:p w:rsidR="008A3A7D" w:rsidRDefault="008A3A7D">
            <w:pPr>
              <w:pStyle w:val="ConsPlusNormal"/>
              <w:jc w:val="center"/>
            </w:pPr>
            <w:r>
              <w:t>-</w:t>
            </w:r>
          </w:p>
        </w:tc>
        <w:tc>
          <w:tcPr>
            <w:tcW w:w="993" w:type="dxa"/>
          </w:tcPr>
          <w:p w:rsidR="008A3A7D" w:rsidRDefault="008A3A7D">
            <w:pPr>
              <w:pStyle w:val="ConsPlusNormal"/>
              <w:jc w:val="center"/>
            </w:pPr>
            <w:r>
              <w:t>4,32</w:t>
            </w:r>
          </w:p>
        </w:tc>
        <w:tc>
          <w:tcPr>
            <w:tcW w:w="1134" w:type="dxa"/>
          </w:tcPr>
          <w:p w:rsidR="008A3A7D" w:rsidRDefault="008A3A7D">
            <w:pPr>
              <w:pStyle w:val="ConsPlusNormal"/>
              <w:jc w:val="center"/>
            </w:pPr>
            <w:r>
              <w:t>0,016</w:t>
            </w:r>
          </w:p>
        </w:tc>
        <w:tc>
          <w:tcPr>
            <w:tcW w:w="1134" w:type="dxa"/>
          </w:tcPr>
          <w:p w:rsidR="008A3A7D" w:rsidRDefault="008A3A7D">
            <w:pPr>
              <w:pStyle w:val="ConsPlusNormal"/>
              <w:jc w:val="center"/>
            </w:pPr>
            <w:r>
              <w:t>-</w:t>
            </w:r>
          </w:p>
        </w:tc>
      </w:tr>
      <w:tr w:rsidR="008A3A7D">
        <w:tc>
          <w:tcPr>
            <w:tcW w:w="552" w:type="dxa"/>
            <w:vMerge/>
          </w:tcPr>
          <w:p w:rsidR="008A3A7D" w:rsidRDefault="008A3A7D"/>
        </w:tc>
        <w:tc>
          <w:tcPr>
            <w:tcW w:w="3850" w:type="dxa"/>
          </w:tcPr>
          <w:p w:rsidR="008A3A7D" w:rsidRDefault="008A3A7D">
            <w:pPr>
              <w:pStyle w:val="ConsPlusNormal"/>
              <w:jc w:val="center"/>
            </w:pPr>
            <w:r>
              <w:t>4</w:t>
            </w:r>
          </w:p>
        </w:tc>
        <w:tc>
          <w:tcPr>
            <w:tcW w:w="1134" w:type="dxa"/>
          </w:tcPr>
          <w:p w:rsidR="008A3A7D" w:rsidRDefault="008A3A7D">
            <w:pPr>
              <w:pStyle w:val="ConsPlusNormal"/>
              <w:jc w:val="center"/>
            </w:pPr>
            <w:r>
              <w:t>4,32</w:t>
            </w:r>
          </w:p>
        </w:tc>
        <w:tc>
          <w:tcPr>
            <w:tcW w:w="992" w:type="dxa"/>
          </w:tcPr>
          <w:p w:rsidR="008A3A7D" w:rsidRDefault="008A3A7D">
            <w:pPr>
              <w:pStyle w:val="ConsPlusNormal"/>
              <w:jc w:val="center"/>
            </w:pPr>
            <w:r>
              <w:t>-</w:t>
            </w:r>
          </w:p>
        </w:tc>
        <w:tc>
          <w:tcPr>
            <w:tcW w:w="993" w:type="dxa"/>
          </w:tcPr>
          <w:p w:rsidR="008A3A7D" w:rsidRDefault="008A3A7D">
            <w:pPr>
              <w:pStyle w:val="ConsPlusNormal"/>
              <w:jc w:val="center"/>
            </w:pPr>
            <w:r>
              <w:t>4,32</w:t>
            </w:r>
          </w:p>
        </w:tc>
        <w:tc>
          <w:tcPr>
            <w:tcW w:w="1134" w:type="dxa"/>
          </w:tcPr>
          <w:p w:rsidR="008A3A7D" w:rsidRDefault="008A3A7D">
            <w:pPr>
              <w:pStyle w:val="ConsPlusNormal"/>
              <w:jc w:val="center"/>
            </w:pPr>
            <w:r>
              <w:t>0,128</w:t>
            </w:r>
          </w:p>
        </w:tc>
        <w:tc>
          <w:tcPr>
            <w:tcW w:w="1134" w:type="dxa"/>
          </w:tcPr>
          <w:p w:rsidR="008A3A7D" w:rsidRDefault="008A3A7D">
            <w:pPr>
              <w:pStyle w:val="ConsPlusNormal"/>
              <w:jc w:val="center"/>
            </w:pPr>
            <w:r>
              <w:t>-</w:t>
            </w:r>
          </w:p>
        </w:tc>
      </w:tr>
      <w:tr w:rsidR="008A3A7D">
        <w:tc>
          <w:tcPr>
            <w:tcW w:w="552" w:type="dxa"/>
            <w:vMerge/>
          </w:tcPr>
          <w:p w:rsidR="008A3A7D" w:rsidRDefault="008A3A7D"/>
        </w:tc>
        <w:tc>
          <w:tcPr>
            <w:tcW w:w="3850" w:type="dxa"/>
          </w:tcPr>
          <w:p w:rsidR="008A3A7D" w:rsidRDefault="008A3A7D">
            <w:pPr>
              <w:pStyle w:val="ConsPlusNormal"/>
              <w:jc w:val="center"/>
            </w:pPr>
            <w:r>
              <w:t>5 и более</w:t>
            </w:r>
          </w:p>
        </w:tc>
        <w:tc>
          <w:tcPr>
            <w:tcW w:w="1134" w:type="dxa"/>
          </w:tcPr>
          <w:p w:rsidR="008A3A7D" w:rsidRDefault="008A3A7D">
            <w:pPr>
              <w:pStyle w:val="ConsPlusNormal"/>
              <w:jc w:val="center"/>
            </w:pPr>
            <w:r>
              <w:t>4,32</w:t>
            </w:r>
          </w:p>
        </w:tc>
        <w:tc>
          <w:tcPr>
            <w:tcW w:w="992" w:type="dxa"/>
          </w:tcPr>
          <w:p w:rsidR="008A3A7D" w:rsidRDefault="008A3A7D">
            <w:pPr>
              <w:pStyle w:val="ConsPlusNormal"/>
              <w:jc w:val="center"/>
            </w:pPr>
            <w:r>
              <w:t>-</w:t>
            </w:r>
          </w:p>
        </w:tc>
        <w:tc>
          <w:tcPr>
            <w:tcW w:w="993" w:type="dxa"/>
          </w:tcPr>
          <w:p w:rsidR="008A3A7D" w:rsidRDefault="008A3A7D">
            <w:pPr>
              <w:pStyle w:val="ConsPlusNormal"/>
              <w:jc w:val="center"/>
            </w:pPr>
            <w:r>
              <w:t>4,32</w:t>
            </w:r>
          </w:p>
        </w:tc>
        <w:tc>
          <w:tcPr>
            <w:tcW w:w="1134" w:type="dxa"/>
          </w:tcPr>
          <w:p w:rsidR="008A3A7D" w:rsidRDefault="008A3A7D">
            <w:pPr>
              <w:pStyle w:val="ConsPlusNormal"/>
              <w:jc w:val="center"/>
            </w:pPr>
            <w:r>
              <w:t>0,112</w:t>
            </w:r>
          </w:p>
        </w:tc>
        <w:tc>
          <w:tcPr>
            <w:tcW w:w="1134" w:type="dxa"/>
          </w:tcPr>
          <w:p w:rsidR="008A3A7D" w:rsidRDefault="008A3A7D">
            <w:pPr>
              <w:pStyle w:val="ConsPlusNormal"/>
              <w:jc w:val="center"/>
            </w:pPr>
            <w:r>
              <w:t>-</w:t>
            </w:r>
          </w:p>
        </w:tc>
      </w:tr>
      <w:tr w:rsidR="008A3A7D">
        <w:tc>
          <w:tcPr>
            <w:tcW w:w="552" w:type="dxa"/>
            <w:vMerge w:val="restart"/>
          </w:tcPr>
          <w:p w:rsidR="008A3A7D" w:rsidRDefault="008A3A7D">
            <w:pPr>
              <w:pStyle w:val="ConsPlusNormal"/>
              <w:jc w:val="center"/>
            </w:pPr>
            <w:r>
              <w:t>22</w:t>
            </w:r>
          </w:p>
        </w:tc>
        <w:tc>
          <w:tcPr>
            <w:tcW w:w="3850" w:type="dxa"/>
            <w:tcBorders>
              <w:bottom w:val="nil"/>
            </w:tcBorders>
          </w:tcPr>
          <w:p w:rsidR="008A3A7D" w:rsidRDefault="008A3A7D">
            <w:pPr>
              <w:pStyle w:val="ConsPlusNormal"/>
            </w:pPr>
            <w:r>
              <w:t>Многоквартирный дом, оборудованный централизованным холодным водоснабжением, водонагревателем на различных видах топлива, ванной и (или) душем, без централизованного водоотведения, этажностью:</w:t>
            </w:r>
          </w:p>
        </w:tc>
        <w:tc>
          <w:tcPr>
            <w:tcW w:w="1134" w:type="dxa"/>
            <w:tcBorders>
              <w:bottom w:val="nil"/>
            </w:tcBorders>
          </w:tcPr>
          <w:p w:rsidR="008A3A7D" w:rsidRDefault="008A3A7D">
            <w:pPr>
              <w:pStyle w:val="ConsPlusNormal"/>
              <w:jc w:val="center"/>
            </w:pPr>
          </w:p>
        </w:tc>
        <w:tc>
          <w:tcPr>
            <w:tcW w:w="992" w:type="dxa"/>
            <w:tcBorders>
              <w:bottom w:val="nil"/>
            </w:tcBorders>
          </w:tcPr>
          <w:p w:rsidR="008A3A7D" w:rsidRDefault="008A3A7D">
            <w:pPr>
              <w:pStyle w:val="ConsPlusNormal"/>
              <w:jc w:val="center"/>
            </w:pPr>
          </w:p>
        </w:tc>
        <w:tc>
          <w:tcPr>
            <w:tcW w:w="993" w:type="dxa"/>
            <w:tcBorders>
              <w:bottom w:val="nil"/>
            </w:tcBorders>
          </w:tcPr>
          <w:p w:rsidR="008A3A7D" w:rsidRDefault="008A3A7D">
            <w:pPr>
              <w:pStyle w:val="ConsPlusNormal"/>
              <w:jc w:val="center"/>
            </w:pPr>
          </w:p>
        </w:tc>
        <w:tc>
          <w:tcPr>
            <w:tcW w:w="1134" w:type="dxa"/>
            <w:tcBorders>
              <w:bottom w:val="nil"/>
            </w:tcBorders>
          </w:tcPr>
          <w:p w:rsidR="008A3A7D" w:rsidRDefault="008A3A7D">
            <w:pPr>
              <w:pStyle w:val="ConsPlusNormal"/>
              <w:jc w:val="center"/>
            </w:pPr>
          </w:p>
        </w:tc>
        <w:tc>
          <w:tcPr>
            <w:tcW w:w="1134" w:type="dxa"/>
            <w:tcBorders>
              <w:bottom w:val="nil"/>
            </w:tcBorders>
          </w:tcPr>
          <w:p w:rsidR="008A3A7D" w:rsidRDefault="008A3A7D">
            <w:pPr>
              <w:pStyle w:val="ConsPlusNormal"/>
              <w:jc w:val="center"/>
            </w:pPr>
          </w:p>
        </w:tc>
      </w:tr>
      <w:tr w:rsidR="008A3A7D">
        <w:tblPrEx>
          <w:tblBorders>
            <w:insideH w:val="nil"/>
          </w:tblBorders>
        </w:tblPrEx>
        <w:tc>
          <w:tcPr>
            <w:tcW w:w="552" w:type="dxa"/>
            <w:vMerge/>
          </w:tcPr>
          <w:p w:rsidR="008A3A7D" w:rsidRDefault="008A3A7D"/>
        </w:tc>
        <w:tc>
          <w:tcPr>
            <w:tcW w:w="3850" w:type="dxa"/>
            <w:tcBorders>
              <w:top w:val="nil"/>
            </w:tcBorders>
          </w:tcPr>
          <w:p w:rsidR="008A3A7D" w:rsidRDefault="008A3A7D">
            <w:pPr>
              <w:pStyle w:val="ConsPlusNormal"/>
              <w:jc w:val="center"/>
            </w:pPr>
            <w:r>
              <w:t>1</w:t>
            </w:r>
          </w:p>
        </w:tc>
        <w:tc>
          <w:tcPr>
            <w:tcW w:w="1134" w:type="dxa"/>
            <w:tcBorders>
              <w:top w:val="nil"/>
            </w:tcBorders>
          </w:tcPr>
          <w:p w:rsidR="008A3A7D" w:rsidRDefault="008A3A7D">
            <w:pPr>
              <w:pStyle w:val="ConsPlusNormal"/>
              <w:jc w:val="center"/>
            </w:pPr>
            <w:r>
              <w:t>10,72</w:t>
            </w:r>
          </w:p>
        </w:tc>
        <w:tc>
          <w:tcPr>
            <w:tcW w:w="992" w:type="dxa"/>
            <w:tcBorders>
              <w:top w:val="nil"/>
            </w:tcBorders>
          </w:tcPr>
          <w:p w:rsidR="008A3A7D" w:rsidRDefault="008A3A7D">
            <w:pPr>
              <w:pStyle w:val="ConsPlusNormal"/>
              <w:jc w:val="center"/>
            </w:pPr>
            <w:r>
              <w:t>-</w:t>
            </w:r>
          </w:p>
        </w:tc>
        <w:tc>
          <w:tcPr>
            <w:tcW w:w="993" w:type="dxa"/>
            <w:tcBorders>
              <w:top w:val="nil"/>
            </w:tcBorders>
          </w:tcPr>
          <w:p w:rsidR="008A3A7D" w:rsidRDefault="008A3A7D">
            <w:pPr>
              <w:pStyle w:val="ConsPlusNormal"/>
              <w:jc w:val="center"/>
            </w:pPr>
            <w:r>
              <w:t>-</w:t>
            </w:r>
          </w:p>
        </w:tc>
        <w:tc>
          <w:tcPr>
            <w:tcW w:w="1134" w:type="dxa"/>
            <w:tcBorders>
              <w:top w:val="nil"/>
            </w:tcBorders>
          </w:tcPr>
          <w:p w:rsidR="008A3A7D" w:rsidRDefault="008A3A7D">
            <w:pPr>
              <w:pStyle w:val="ConsPlusNormal"/>
              <w:jc w:val="center"/>
            </w:pPr>
            <w:r>
              <w:t>0,016</w:t>
            </w:r>
          </w:p>
        </w:tc>
        <w:tc>
          <w:tcPr>
            <w:tcW w:w="1134" w:type="dxa"/>
            <w:tcBorders>
              <w:top w:val="nil"/>
            </w:tcBorders>
          </w:tcPr>
          <w:p w:rsidR="008A3A7D" w:rsidRDefault="008A3A7D">
            <w:pPr>
              <w:pStyle w:val="ConsPlusNormal"/>
              <w:jc w:val="center"/>
            </w:pPr>
            <w:r>
              <w:t>-</w:t>
            </w:r>
          </w:p>
        </w:tc>
      </w:tr>
      <w:tr w:rsidR="008A3A7D">
        <w:tc>
          <w:tcPr>
            <w:tcW w:w="552" w:type="dxa"/>
            <w:vMerge/>
          </w:tcPr>
          <w:p w:rsidR="008A3A7D" w:rsidRDefault="008A3A7D"/>
        </w:tc>
        <w:tc>
          <w:tcPr>
            <w:tcW w:w="3850" w:type="dxa"/>
          </w:tcPr>
          <w:p w:rsidR="008A3A7D" w:rsidRDefault="008A3A7D">
            <w:pPr>
              <w:pStyle w:val="ConsPlusNormal"/>
              <w:jc w:val="center"/>
            </w:pPr>
            <w:r>
              <w:t>2</w:t>
            </w:r>
          </w:p>
        </w:tc>
        <w:tc>
          <w:tcPr>
            <w:tcW w:w="1134" w:type="dxa"/>
          </w:tcPr>
          <w:p w:rsidR="008A3A7D" w:rsidRDefault="008A3A7D">
            <w:pPr>
              <w:pStyle w:val="ConsPlusNormal"/>
              <w:jc w:val="center"/>
            </w:pPr>
            <w:r>
              <w:t>10,72</w:t>
            </w:r>
          </w:p>
        </w:tc>
        <w:tc>
          <w:tcPr>
            <w:tcW w:w="992" w:type="dxa"/>
          </w:tcPr>
          <w:p w:rsidR="008A3A7D" w:rsidRDefault="008A3A7D">
            <w:pPr>
              <w:pStyle w:val="ConsPlusNormal"/>
              <w:jc w:val="center"/>
            </w:pPr>
            <w:r>
              <w:t>-</w:t>
            </w:r>
          </w:p>
        </w:tc>
        <w:tc>
          <w:tcPr>
            <w:tcW w:w="993" w:type="dxa"/>
          </w:tcPr>
          <w:p w:rsidR="008A3A7D" w:rsidRDefault="008A3A7D">
            <w:pPr>
              <w:pStyle w:val="ConsPlusNormal"/>
              <w:jc w:val="center"/>
            </w:pPr>
            <w:r>
              <w:t>-</w:t>
            </w:r>
          </w:p>
        </w:tc>
        <w:tc>
          <w:tcPr>
            <w:tcW w:w="1134" w:type="dxa"/>
          </w:tcPr>
          <w:p w:rsidR="008A3A7D" w:rsidRDefault="008A3A7D">
            <w:pPr>
              <w:pStyle w:val="ConsPlusNormal"/>
              <w:jc w:val="center"/>
            </w:pPr>
            <w:r>
              <w:t>0,016</w:t>
            </w:r>
          </w:p>
        </w:tc>
        <w:tc>
          <w:tcPr>
            <w:tcW w:w="1134" w:type="dxa"/>
          </w:tcPr>
          <w:p w:rsidR="008A3A7D" w:rsidRDefault="008A3A7D">
            <w:pPr>
              <w:pStyle w:val="ConsPlusNormal"/>
              <w:jc w:val="center"/>
            </w:pPr>
            <w:r>
              <w:t>-</w:t>
            </w:r>
          </w:p>
        </w:tc>
      </w:tr>
      <w:tr w:rsidR="008A3A7D">
        <w:tc>
          <w:tcPr>
            <w:tcW w:w="552" w:type="dxa"/>
            <w:vMerge/>
          </w:tcPr>
          <w:p w:rsidR="008A3A7D" w:rsidRDefault="008A3A7D"/>
        </w:tc>
        <w:tc>
          <w:tcPr>
            <w:tcW w:w="3850" w:type="dxa"/>
          </w:tcPr>
          <w:p w:rsidR="008A3A7D" w:rsidRDefault="008A3A7D">
            <w:pPr>
              <w:pStyle w:val="ConsPlusNormal"/>
              <w:jc w:val="center"/>
            </w:pPr>
            <w:r>
              <w:t>3 и более</w:t>
            </w:r>
          </w:p>
        </w:tc>
        <w:tc>
          <w:tcPr>
            <w:tcW w:w="1134" w:type="dxa"/>
          </w:tcPr>
          <w:p w:rsidR="008A3A7D" w:rsidRDefault="008A3A7D">
            <w:pPr>
              <w:pStyle w:val="ConsPlusNormal"/>
              <w:jc w:val="center"/>
            </w:pPr>
            <w:r>
              <w:t>10,72</w:t>
            </w:r>
          </w:p>
        </w:tc>
        <w:tc>
          <w:tcPr>
            <w:tcW w:w="992" w:type="dxa"/>
          </w:tcPr>
          <w:p w:rsidR="008A3A7D" w:rsidRDefault="008A3A7D">
            <w:pPr>
              <w:pStyle w:val="ConsPlusNormal"/>
              <w:jc w:val="center"/>
            </w:pPr>
            <w:r>
              <w:t>-</w:t>
            </w:r>
          </w:p>
        </w:tc>
        <w:tc>
          <w:tcPr>
            <w:tcW w:w="993" w:type="dxa"/>
          </w:tcPr>
          <w:p w:rsidR="008A3A7D" w:rsidRDefault="008A3A7D">
            <w:pPr>
              <w:pStyle w:val="ConsPlusNormal"/>
              <w:jc w:val="center"/>
            </w:pPr>
            <w:r>
              <w:t>-</w:t>
            </w:r>
          </w:p>
        </w:tc>
        <w:tc>
          <w:tcPr>
            <w:tcW w:w="1134" w:type="dxa"/>
          </w:tcPr>
          <w:p w:rsidR="008A3A7D" w:rsidRDefault="008A3A7D">
            <w:pPr>
              <w:pStyle w:val="ConsPlusNormal"/>
              <w:jc w:val="center"/>
            </w:pPr>
            <w:r>
              <w:t>0,032</w:t>
            </w:r>
          </w:p>
        </w:tc>
        <w:tc>
          <w:tcPr>
            <w:tcW w:w="1134" w:type="dxa"/>
          </w:tcPr>
          <w:p w:rsidR="008A3A7D" w:rsidRDefault="008A3A7D">
            <w:pPr>
              <w:pStyle w:val="ConsPlusNormal"/>
              <w:jc w:val="center"/>
            </w:pPr>
            <w:r>
              <w:t>-</w:t>
            </w:r>
          </w:p>
        </w:tc>
      </w:tr>
      <w:tr w:rsidR="008A3A7D">
        <w:tc>
          <w:tcPr>
            <w:tcW w:w="552" w:type="dxa"/>
            <w:vMerge w:val="restart"/>
          </w:tcPr>
          <w:p w:rsidR="008A3A7D" w:rsidRDefault="008A3A7D">
            <w:pPr>
              <w:pStyle w:val="ConsPlusNormal"/>
              <w:jc w:val="center"/>
            </w:pPr>
            <w:r>
              <w:t>23</w:t>
            </w:r>
          </w:p>
        </w:tc>
        <w:tc>
          <w:tcPr>
            <w:tcW w:w="3850" w:type="dxa"/>
            <w:tcBorders>
              <w:bottom w:val="nil"/>
            </w:tcBorders>
          </w:tcPr>
          <w:p w:rsidR="008A3A7D" w:rsidRDefault="008A3A7D">
            <w:pPr>
              <w:pStyle w:val="ConsPlusNormal"/>
            </w:pPr>
            <w:r>
              <w:t>Многоквартирный дом, оборудованный централизованным холодным водоснабжением, водонагревателем на различных видах топлива, без централизованного водоотведения, этажностью:</w:t>
            </w:r>
          </w:p>
        </w:tc>
        <w:tc>
          <w:tcPr>
            <w:tcW w:w="1134" w:type="dxa"/>
            <w:tcBorders>
              <w:bottom w:val="nil"/>
            </w:tcBorders>
          </w:tcPr>
          <w:p w:rsidR="008A3A7D" w:rsidRDefault="008A3A7D">
            <w:pPr>
              <w:pStyle w:val="ConsPlusNormal"/>
              <w:jc w:val="center"/>
            </w:pPr>
          </w:p>
        </w:tc>
        <w:tc>
          <w:tcPr>
            <w:tcW w:w="992" w:type="dxa"/>
            <w:tcBorders>
              <w:bottom w:val="nil"/>
            </w:tcBorders>
          </w:tcPr>
          <w:p w:rsidR="008A3A7D" w:rsidRDefault="008A3A7D">
            <w:pPr>
              <w:pStyle w:val="ConsPlusNormal"/>
              <w:jc w:val="center"/>
            </w:pPr>
          </w:p>
        </w:tc>
        <w:tc>
          <w:tcPr>
            <w:tcW w:w="993" w:type="dxa"/>
            <w:tcBorders>
              <w:bottom w:val="nil"/>
            </w:tcBorders>
          </w:tcPr>
          <w:p w:rsidR="008A3A7D" w:rsidRDefault="008A3A7D">
            <w:pPr>
              <w:pStyle w:val="ConsPlusNormal"/>
              <w:jc w:val="center"/>
            </w:pPr>
          </w:p>
        </w:tc>
        <w:tc>
          <w:tcPr>
            <w:tcW w:w="1134" w:type="dxa"/>
            <w:tcBorders>
              <w:bottom w:val="nil"/>
            </w:tcBorders>
          </w:tcPr>
          <w:p w:rsidR="008A3A7D" w:rsidRDefault="008A3A7D">
            <w:pPr>
              <w:pStyle w:val="ConsPlusNormal"/>
              <w:jc w:val="center"/>
            </w:pPr>
          </w:p>
        </w:tc>
        <w:tc>
          <w:tcPr>
            <w:tcW w:w="1134" w:type="dxa"/>
            <w:tcBorders>
              <w:bottom w:val="nil"/>
            </w:tcBorders>
          </w:tcPr>
          <w:p w:rsidR="008A3A7D" w:rsidRDefault="008A3A7D">
            <w:pPr>
              <w:pStyle w:val="ConsPlusNormal"/>
              <w:jc w:val="center"/>
            </w:pPr>
          </w:p>
        </w:tc>
      </w:tr>
      <w:tr w:rsidR="008A3A7D">
        <w:tblPrEx>
          <w:tblBorders>
            <w:insideH w:val="nil"/>
          </w:tblBorders>
        </w:tblPrEx>
        <w:tc>
          <w:tcPr>
            <w:tcW w:w="552" w:type="dxa"/>
            <w:vMerge/>
          </w:tcPr>
          <w:p w:rsidR="008A3A7D" w:rsidRDefault="008A3A7D"/>
        </w:tc>
        <w:tc>
          <w:tcPr>
            <w:tcW w:w="3850" w:type="dxa"/>
            <w:tcBorders>
              <w:top w:val="nil"/>
            </w:tcBorders>
          </w:tcPr>
          <w:p w:rsidR="008A3A7D" w:rsidRDefault="008A3A7D">
            <w:pPr>
              <w:pStyle w:val="ConsPlusNormal"/>
              <w:jc w:val="center"/>
            </w:pPr>
            <w:r>
              <w:t>1</w:t>
            </w:r>
          </w:p>
        </w:tc>
        <w:tc>
          <w:tcPr>
            <w:tcW w:w="1134" w:type="dxa"/>
            <w:tcBorders>
              <w:top w:val="nil"/>
            </w:tcBorders>
          </w:tcPr>
          <w:p w:rsidR="008A3A7D" w:rsidRDefault="008A3A7D">
            <w:pPr>
              <w:pStyle w:val="ConsPlusNormal"/>
              <w:jc w:val="center"/>
            </w:pPr>
            <w:r>
              <w:t>5,28</w:t>
            </w:r>
          </w:p>
        </w:tc>
        <w:tc>
          <w:tcPr>
            <w:tcW w:w="992" w:type="dxa"/>
            <w:tcBorders>
              <w:top w:val="nil"/>
            </w:tcBorders>
          </w:tcPr>
          <w:p w:rsidR="008A3A7D" w:rsidRDefault="008A3A7D">
            <w:pPr>
              <w:pStyle w:val="ConsPlusNormal"/>
              <w:jc w:val="center"/>
            </w:pPr>
            <w:r>
              <w:t>-</w:t>
            </w:r>
          </w:p>
        </w:tc>
        <w:tc>
          <w:tcPr>
            <w:tcW w:w="993" w:type="dxa"/>
            <w:tcBorders>
              <w:top w:val="nil"/>
            </w:tcBorders>
          </w:tcPr>
          <w:p w:rsidR="008A3A7D" w:rsidRDefault="008A3A7D">
            <w:pPr>
              <w:pStyle w:val="ConsPlusNormal"/>
              <w:jc w:val="center"/>
            </w:pPr>
            <w:r>
              <w:t>-</w:t>
            </w:r>
          </w:p>
        </w:tc>
        <w:tc>
          <w:tcPr>
            <w:tcW w:w="1134" w:type="dxa"/>
            <w:tcBorders>
              <w:top w:val="nil"/>
            </w:tcBorders>
          </w:tcPr>
          <w:p w:rsidR="008A3A7D" w:rsidRDefault="008A3A7D">
            <w:pPr>
              <w:pStyle w:val="ConsPlusNormal"/>
              <w:jc w:val="center"/>
            </w:pPr>
            <w:r>
              <w:t>0,016</w:t>
            </w:r>
          </w:p>
        </w:tc>
        <w:tc>
          <w:tcPr>
            <w:tcW w:w="1134" w:type="dxa"/>
            <w:tcBorders>
              <w:top w:val="nil"/>
            </w:tcBorders>
          </w:tcPr>
          <w:p w:rsidR="008A3A7D" w:rsidRDefault="008A3A7D">
            <w:pPr>
              <w:pStyle w:val="ConsPlusNormal"/>
              <w:jc w:val="center"/>
            </w:pPr>
            <w:r>
              <w:t>-</w:t>
            </w:r>
          </w:p>
        </w:tc>
      </w:tr>
      <w:tr w:rsidR="008A3A7D">
        <w:tc>
          <w:tcPr>
            <w:tcW w:w="552" w:type="dxa"/>
            <w:vMerge/>
          </w:tcPr>
          <w:p w:rsidR="008A3A7D" w:rsidRDefault="008A3A7D"/>
        </w:tc>
        <w:tc>
          <w:tcPr>
            <w:tcW w:w="3850" w:type="dxa"/>
          </w:tcPr>
          <w:p w:rsidR="008A3A7D" w:rsidRDefault="008A3A7D">
            <w:pPr>
              <w:pStyle w:val="ConsPlusNormal"/>
              <w:jc w:val="center"/>
            </w:pPr>
            <w:r>
              <w:t>2</w:t>
            </w:r>
          </w:p>
        </w:tc>
        <w:tc>
          <w:tcPr>
            <w:tcW w:w="1134" w:type="dxa"/>
          </w:tcPr>
          <w:p w:rsidR="008A3A7D" w:rsidRDefault="008A3A7D">
            <w:pPr>
              <w:pStyle w:val="ConsPlusNormal"/>
              <w:jc w:val="center"/>
            </w:pPr>
            <w:r>
              <w:t>5,28</w:t>
            </w:r>
          </w:p>
        </w:tc>
        <w:tc>
          <w:tcPr>
            <w:tcW w:w="992" w:type="dxa"/>
          </w:tcPr>
          <w:p w:rsidR="008A3A7D" w:rsidRDefault="008A3A7D">
            <w:pPr>
              <w:pStyle w:val="ConsPlusNormal"/>
              <w:jc w:val="center"/>
            </w:pPr>
            <w:r>
              <w:t>-</w:t>
            </w:r>
          </w:p>
        </w:tc>
        <w:tc>
          <w:tcPr>
            <w:tcW w:w="993" w:type="dxa"/>
          </w:tcPr>
          <w:p w:rsidR="008A3A7D" w:rsidRDefault="008A3A7D">
            <w:pPr>
              <w:pStyle w:val="ConsPlusNormal"/>
              <w:jc w:val="center"/>
            </w:pPr>
            <w:r>
              <w:t>-</w:t>
            </w:r>
          </w:p>
        </w:tc>
        <w:tc>
          <w:tcPr>
            <w:tcW w:w="1134" w:type="dxa"/>
          </w:tcPr>
          <w:p w:rsidR="008A3A7D" w:rsidRDefault="008A3A7D">
            <w:pPr>
              <w:pStyle w:val="ConsPlusNormal"/>
              <w:jc w:val="center"/>
            </w:pPr>
            <w:r>
              <w:t>0,016</w:t>
            </w:r>
          </w:p>
        </w:tc>
        <w:tc>
          <w:tcPr>
            <w:tcW w:w="1134" w:type="dxa"/>
          </w:tcPr>
          <w:p w:rsidR="008A3A7D" w:rsidRDefault="008A3A7D">
            <w:pPr>
              <w:pStyle w:val="ConsPlusNormal"/>
              <w:jc w:val="center"/>
            </w:pPr>
            <w:r>
              <w:t>-</w:t>
            </w:r>
          </w:p>
        </w:tc>
      </w:tr>
      <w:tr w:rsidR="008A3A7D">
        <w:tc>
          <w:tcPr>
            <w:tcW w:w="552" w:type="dxa"/>
            <w:vMerge/>
          </w:tcPr>
          <w:p w:rsidR="008A3A7D" w:rsidRDefault="008A3A7D"/>
        </w:tc>
        <w:tc>
          <w:tcPr>
            <w:tcW w:w="3850" w:type="dxa"/>
          </w:tcPr>
          <w:p w:rsidR="008A3A7D" w:rsidRDefault="008A3A7D">
            <w:pPr>
              <w:pStyle w:val="ConsPlusNormal"/>
              <w:jc w:val="center"/>
            </w:pPr>
            <w:r>
              <w:t>3 и более</w:t>
            </w:r>
          </w:p>
        </w:tc>
        <w:tc>
          <w:tcPr>
            <w:tcW w:w="1134" w:type="dxa"/>
          </w:tcPr>
          <w:p w:rsidR="008A3A7D" w:rsidRDefault="008A3A7D">
            <w:pPr>
              <w:pStyle w:val="ConsPlusNormal"/>
              <w:jc w:val="center"/>
            </w:pPr>
            <w:r>
              <w:t>5,28</w:t>
            </w:r>
          </w:p>
        </w:tc>
        <w:tc>
          <w:tcPr>
            <w:tcW w:w="992" w:type="dxa"/>
          </w:tcPr>
          <w:p w:rsidR="008A3A7D" w:rsidRDefault="008A3A7D">
            <w:pPr>
              <w:pStyle w:val="ConsPlusNormal"/>
              <w:jc w:val="center"/>
            </w:pPr>
            <w:r>
              <w:t>-</w:t>
            </w:r>
          </w:p>
        </w:tc>
        <w:tc>
          <w:tcPr>
            <w:tcW w:w="993" w:type="dxa"/>
          </w:tcPr>
          <w:p w:rsidR="008A3A7D" w:rsidRDefault="008A3A7D">
            <w:pPr>
              <w:pStyle w:val="ConsPlusNormal"/>
              <w:jc w:val="center"/>
            </w:pPr>
            <w:r>
              <w:t>-</w:t>
            </w:r>
          </w:p>
        </w:tc>
        <w:tc>
          <w:tcPr>
            <w:tcW w:w="1134" w:type="dxa"/>
          </w:tcPr>
          <w:p w:rsidR="008A3A7D" w:rsidRDefault="008A3A7D">
            <w:pPr>
              <w:pStyle w:val="ConsPlusNormal"/>
              <w:jc w:val="center"/>
            </w:pPr>
            <w:r>
              <w:t>0,016</w:t>
            </w:r>
          </w:p>
        </w:tc>
        <w:tc>
          <w:tcPr>
            <w:tcW w:w="1134" w:type="dxa"/>
          </w:tcPr>
          <w:p w:rsidR="008A3A7D" w:rsidRDefault="008A3A7D">
            <w:pPr>
              <w:pStyle w:val="ConsPlusNormal"/>
              <w:jc w:val="center"/>
            </w:pPr>
            <w:r>
              <w:t>-</w:t>
            </w:r>
          </w:p>
        </w:tc>
      </w:tr>
      <w:tr w:rsidR="008A3A7D">
        <w:tc>
          <w:tcPr>
            <w:tcW w:w="552" w:type="dxa"/>
            <w:vMerge w:val="restart"/>
          </w:tcPr>
          <w:p w:rsidR="008A3A7D" w:rsidRDefault="008A3A7D">
            <w:pPr>
              <w:pStyle w:val="ConsPlusNormal"/>
              <w:jc w:val="center"/>
            </w:pPr>
            <w:r>
              <w:t>24</w:t>
            </w:r>
          </w:p>
        </w:tc>
        <w:tc>
          <w:tcPr>
            <w:tcW w:w="3850" w:type="dxa"/>
            <w:tcBorders>
              <w:bottom w:val="nil"/>
            </w:tcBorders>
          </w:tcPr>
          <w:p w:rsidR="008A3A7D" w:rsidRDefault="008A3A7D">
            <w:pPr>
              <w:pStyle w:val="ConsPlusNormal"/>
            </w:pPr>
            <w:r>
              <w:t>Многоквартирный дом, оборудованный централизованным холодным водоснабжением, без централизованного водоотведения, этажностью:</w:t>
            </w:r>
          </w:p>
        </w:tc>
        <w:tc>
          <w:tcPr>
            <w:tcW w:w="1134" w:type="dxa"/>
            <w:tcBorders>
              <w:bottom w:val="nil"/>
            </w:tcBorders>
          </w:tcPr>
          <w:p w:rsidR="008A3A7D" w:rsidRDefault="008A3A7D">
            <w:pPr>
              <w:pStyle w:val="ConsPlusNormal"/>
              <w:jc w:val="center"/>
            </w:pPr>
          </w:p>
        </w:tc>
        <w:tc>
          <w:tcPr>
            <w:tcW w:w="992" w:type="dxa"/>
            <w:tcBorders>
              <w:bottom w:val="nil"/>
            </w:tcBorders>
          </w:tcPr>
          <w:p w:rsidR="008A3A7D" w:rsidRDefault="008A3A7D">
            <w:pPr>
              <w:pStyle w:val="ConsPlusNormal"/>
              <w:jc w:val="center"/>
            </w:pPr>
          </w:p>
        </w:tc>
        <w:tc>
          <w:tcPr>
            <w:tcW w:w="993" w:type="dxa"/>
            <w:tcBorders>
              <w:bottom w:val="nil"/>
            </w:tcBorders>
          </w:tcPr>
          <w:p w:rsidR="008A3A7D" w:rsidRDefault="008A3A7D">
            <w:pPr>
              <w:pStyle w:val="ConsPlusNormal"/>
              <w:jc w:val="center"/>
            </w:pPr>
          </w:p>
        </w:tc>
        <w:tc>
          <w:tcPr>
            <w:tcW w:w="1134" w:type="dxa"/>
            <w:tcBorders>
              <w:bottom w:val="nil"/>
            </w:tcBorders>
          </w:tcPr>
          <w:p w:rsidR="008A3A7D" w:rsidRDefault="008A3A7D">
            <w:pPr>
              <w:pStyle w:val="ConsPlusNormal"/>
              <w:jc w:val="center"/>
            </w:pPr>
          </w:p>
        </w:tc>
        <w:tc>
          <w:tcPr>
            <w:tcW w:w="1134" w:type="dxa"/>
            <w:tcBorders>
              <w:bottom w:val="nil"/>
            </w:tcBorders>
          </w:tcPr>
          <w:p w:rsidR="008A3A7D" w:rsidRDefault="008A3A7D">
            <w:pPr>
              <w:pStyle w:val="ConsPlusNormal"/>
              <w:jc w:val="center"/>
            </w:pPr>
          </w:p>
        </w:tc>
      </w:tr>
      <w:tr w:rsidR="008A3A7D">
        <w:tblPrEx>
          <w:tblBorders>
            <w:insideH w:val="nil"/>
          </w:tblBorders>
        </w:tblPrEx>
        <w:tc>
          <w:tcPr>
            <w:tcW w:w="552" w:type="dxa"/>
            <w:vMerge/>
          </w:tcPr>
          <w:p w:rsidR="008A3A7D" w:rsidRDefault="008A3A7D"/>
        </w:tc>
        <w:tc>
          <w:tcPr>
            <w:tcW w:w="3850" w:type="dxa"/>
            <w:tcBorders>
              <w:top w:val="nil"/>
            </w:tcBorders>
          </w:tcPr>
          <w:p w:rsidR="008A3A7D" w:rsidRDefault="008A3A7D">
            <w:pPr>
              <w:pStyle w:val="ConsPlusNormal"/>
              <w:jc w:val="center"/>
            </w:pPr>
            <w:r>
              <w:t>1</w:t>
            </w:r>
          </w:p>
        </w:tc>
        <w:tc>
          <w:tcPr>
            <w:tcW w:w="1134" w:type="dxa"/>
            <w:tcBorders>
              <w:top w:val="nil"/>
            </w:tcBorders>
          </w:tcPr>
          <w:p w:rsidR="008A3A7D" w:rsidRDefault="008A3A7D">
            <w:pPr>
              <w:pStyle w:val="ConsPlusNormal"/>
              <w:jc w:val="center"/>
            </w:pPr>
            <w:r>
              <w:t>4,32</w:t>
            </w:r>
          </w:p>
        </w:tc>
        <w:tc>
          <w:tcPr>
            <w:tcW w:w="992" w:type="dxa"/>
            <w:tcBorders>
              <w:top w:val="nil"/>
            </w:tcBorders>
          </w:tcPr>
          <w:p w:rsidR="008A3A7D" w:rsidRDefault="008A3A7D">
            <w:pPr>
              <w:pStyle w:val="ConsPlusNormal"/>
              <w:jc w:val="center"/>
            </w:pPr>
            <w:r>
              <w:t>-</w:t>
            </w:r>
          </w:p>
        </w:tc>
        <w:tc>
          <w:tcPr>
            <w:tcW w:w="993" w:type="dxa"/>
            <w:tcBorders>
              <w:top w:val="nil"/>
            </w:tcBorders>
          </w:tcPr>
          <w:p w:rsidR="008A3A7D" w:rsidRDefault="008A3A7D">
            <w:pPr>
              <w:pStyle w:val="ConsPlusNormal"/>
              <w:jc w:val="center"/>
            </w:pPr>
            <w:r>
              <w:t>-</w:t>
            </w:r>
          </w:p>
        </w:tc>
        <w:tc>
          <w:tcPr>
            <w:tcW w:w="1134" w:type="dxa"/>
            <w:tcBorders>
              <w:top w:val="nil"/>
            </w:tcBorders>
          </w:tcPr>
          <w:p w:rsidR="008A3A7D" w:rsidRDefault="008A3A7D">
            <w:pPr>
              <w:pStyle w:val="ConsPlusNormal"/>
              <w:jc w:val="center"/>
            </w:pPr>
            <w:r>
              <w:t>0,032</w:t>
            </w:r>
          </w:p>
        </w:tc>
        <w:tc>
          <w:tcPr>
            <w:tcW w:w="1134" w:type="dxa"/>
            <w:tcBorders>
              <w:top w:val="nil"/>
            </w:tcBorders>
          </w:tcPr>
          <w:p w:rsidR="008A3A7D" w:rsidRDefault="008A3A7D">
            <w:pPr>
              <w:pStyle w:val="ConsPlusNormal"/>
              <w:jc w:val="center"/>
            </w:pPr>
            <w:r>
              <w:t>-</w:t>
            </w:r>
          </w:p>
        </w:tc>
      </w:tr>
      <w:tr w:rsidR="008A3A7D">
        <w:tc>
          <w:tcPr>
            <w:tcW w:w="552" w:type="dxa"/>
            <w:vMerge/>
          </w:tcPr>
          <w:p w:rsidR="008A3A7D" w:rsidRDefault="008A3A7D"/>
        </w:tc>
        <w:tc>
          <w:tcPr>
            <w:tcW w:w="3850" w:type="dxa"/>
          </w:tcPr>
          <w:p w:rsidR="008A3A7D" w:rsidRDefault="008A3A7D">
            <w:pPr>
              <w:pStyle w:val="ConsPlusNormal"/>
              <w:jc w:val="center"/>
            </w:pPr>
            <w:r>
              <w:t>2</w:t>
            </w:r>
          </w:p>
        </w:tc>
        <w:tc>
          <w:tcPr>
            <w:tcW w:w="1134" w:type="dxa"/>
          </w:tcPr>
          <w:p w:rsidR="008A3A7D" w:rsidRDefault="008A3A7D">
            <w:pPr>
              <w:pStyle w:val="ConsPlusNormal"/>
              <w:jc w:val="center"/>
            </w:pPr>
            <w:r>
              <w:t>4,32</w:t>
            </w:r>
          </w:p>
        </w:tc>
        <w:tc>
          <w:tcPr>
            <w:tcW w:w="992" w:type="dxa"/>
          </w:tcPr>
          <w:p w:rsidR="008A3A7D" w:rsidRDefault="008A3A7D">
            <w:pPr>
              <w:pStyle w:val="ConsPlusNormal"/>
              <w:jc w:val="center"/>
            </w:pPr>
            <w:r>
              <w:t>-</w:t>
            </w:r>
          </w:p>
        </w:tc>
        <w:tc>
          <w:tcPr>
            <w:tcW w:w="993" w:type="dxa"/>
          </w:tcPr>
          <w:p w:rsidR="008A3A7D" w:rsidRDefault="008A3A7D">
            <w:pPr>
              <w:pStyle w:val="ConsPlusNormal"/>
              <w:jc w:val="center"/>
            </w:pPr>
            <w:r>
              <w:t>-</w:t>
            </w:r>
          </w:p>
        </w:tc>
        <w:tc>
          <w:tcPr>
            <w:tcW w:w="1134" w:type="dxa"/>
          </w:tcPr>
          <w:p w:rsidR="008A3A7D" w:rsidRDefault="008A3A7D">
            <w:pPr>
              <w:pStyle w:val="ConsPlusNormal"/>
              <w:jc w:val="center"/>
            </w:pPr>
            <w:r>
              <w:t>0,048</w:t>
            </w:r>
          </w:p>
        </w:tc>
        <w:tc>
          <w:tcPr>
            <w:tcW w:w="1134" w:type="dxa"/>
          </w:tcPr>
          <w:p w:rsidR="008A3A7D" w:rsidRDefault="008A3A7D">
            <w:pPr>
              <w:pStyle w:val="ConsPlusNormal"/>
              <w:jc w:val="center"/>
            </w:pPr>
            <w:r>
              <w:t>-</w:t>
            </w:r>
          </w:p>
        </w:tc>
      </w:tr>
      <w:tr w:rsidR="008A3A7D">
        <w:tc>
          <w:tcPr>
            <w:tcW w:w="552" w:type="dxa"/>
            <w:vMerge/>
          </w:tcPr>
          <w:p w:rsidR="008A3A7D" w:rsidRDefault="008A3A7D"/>
        </w:tc>
        <w:tc>
          <w:tcPr>
            <w:tcW w:w="3850" w:type="dxa"/>
          </w:tcPr>
          <w:p w:rsidR="008A3A7D" w:rsidRDefault="008A3A7D">
            <w:pPr>
              <w:pStyle w:val="ConsPlusNormal"/>
              <w:jc w:val="center"/>
            </w:pPr>
            <w:r>
              <w:t>3 и более</w:t>
            </w:r>
          </w:p>
        </w:tc>
        <w:tc>
          <w:tcPr>
            <w:tcW w:w="1134" w:type="dxa"/>
          </w:tcPr>
          <w:p w:rsidR="008A3A7D" w:rsidRDefault="008A3A7D">
            <w:pPr>
              <w:pStyle w:val="ConsPlusNormal"/>
              <w:jc w:val="center"/>
            </w:pPr>
            <w:r>
              <w:t>4,32</w:t>
            </w:r>
          </w:p>
        </w:tc>
        <w:tc>
          <w:tcPr>
            <w:tcW w:w="992" w:type="dxa"/>
          </w:tcPr>
          <w:p w:rsidR="008A3A7D" w:rsidRDefault="008A3A7D">
            <w:pPr>
              <w:pStyle w:val="ConsPlusNormal"/>
              <w:jc w:val="center"/>
            </w:pPr>
            <w:r>
              <w:t>-</w:t>
            </w:r>
          </w:p>
        </w:tc>
        <w:tc>
          <w:tcPr>
            <w:tcW w:w="993" w:type="dxa"/>
          </w:tcPr>
          <w:p w:rsidR="008A3A7D" w:rsidRDefault="008A3A7D">
            <w:pPr>
              <w:pStyle w:val="ConsPlusNormal"/>
              <w:jc w:val="center"/>
            </w:pPr>
            <w:r>
              <w:t>-</w:t>
            </w:r>
          </w:p>
        </w:tc>
        <w:tc>
          <w:tcPr>
            <w:tcW w:w="1134" w:type="dxa"/>
          </w:tcPr>
          <w:p w:rsidR="008A3A7D" w:rsidRDefault="008A3A7D">
            <w:pPr>
              <w:pStyle w:val="ConsPlusNormal"/>
              <w:jc w:val="center"/>
            </w:pPr>
            <w:r>
              <w:t>0,16</w:t>
            </w:r>
          </w:p>
        </w:tc>
        <w:tc>
          <w:tcPr>
            <w:tcW w:w="1134" w:type="dxa"/>
          </w:tcPr>
          <w:p w:rsidR="008A3A7D" w:rsidRDefault="008A3A7D">
            <w:pPr>
              <w:pStyle w:val="ConsPlusNormal"/>
              <w:jc w:val="center"/>
            </w:pPr>
            <w:r>
              <w:t>-</w:t>
            </w:r>
          </w:p>
        </w:tc>
      </w:tr>
      <w:tr w:rsidR="008A3A7D">
        <w:tc>
          <w:tcPr>
            <w:tcW w:w="552" w:type="dxa"/>
          </w:tcPr>
          <w:p w:rsidR="008A3A7D" w:rsidRDefault="008A3A7D">
            <w:pPr>
              <w:pStyle w:val="ConsPlusNormal"/>
              <w:jc w:val="center"/>
            </w:pPr>
            <w:r>
              <w:t>25</w:t>
            </w:r>
          </w:p>
        </w:tc>
        <w:tc>
          <w:tcPr>
            <w:tcW w:w="3850" w:type="dxa"/>
          </w:tcPr>
          <w:p w:rsidR="008A3A7D" w:rsidRDefault="008A3A7D">
            <w:pPr>
              <w:pStyle w:val="ConsPlusNormal"/>
            </w:pPr>
            <w:r>
              <w:t>Жилой дом, оборудованный централизованным холодным водоснабжением, водонагревателем на различных видах топлива, ванной и (или) душем, без централизованного водоотведения</w:t>
            </w:r>
          </w:p>
        </w:tc>
        <w:tc>
          <w:tcPr>
            <w:tcW w:w="1134" w:type="dxa"/>
          </w:tcPr>
          <w:p w:rsidR="008A3A7D" w:rsidRDefault="008A3A7D">
            <w:pPr>
              <w:pStyle w:val="ConsPlusNormal"/>
              <w:jc w:val="center"/>
            </w:pPr>
            <w:r>
              <w:t>10,72</w:t>
            </w:r>
          </w:p>
        </w:tc>
        <w:tc>
          <w:tcPr>
            <w:tcW w:w="992" w:type="dxa"/>
          </w:tcPr>
          <w:p w:rsidR="008A3A7D" w:rsidRDefault="008A3A7D">
            <w:pPr>
              <w:pStyle w:val="ConsPlusNormal"/>
              <w:jc w:val="center"/>
            </w:pPr>
            <w:r>
              <w:t>-</w:t>
            </w:r>
          </w:p>
        </w:tc>
        <w:tc>
          <w:tcPr>
            <w:tcW w:w="993" w:type="dxa"/>
          </w:tcPr>
          <w:p w:rsidR="008A3A7D" w:rsidRDefault="008A3A7D">
            <w:pPr>
              <w:pStyle w:val="ConsPlusNormal"/>
              <w:jc w:val="center"/>
            </w:pPr>
            <w:r>
              <w:t>-</w:t>
            </w:r>
          </w:p>
        </w:tc>
        <w:tc>
          <w:tcPr>
            <w:tcW w:w="1134" w:type="dxa"/>
          </w:tcPr>
          <w:p w:rsidR="008A3A7D" w:rsidRDefault="008A3A7D">
            <w:pPr>
              <w:pStyle w:val="ConsPlusNormal"/>
              <w:jc w:val="center"/>
            </w:pPr>
            <w:r>
              <w:t>-</w:t>
            </w:r>
          </w:p>
        </w:tc>
        <w:tc>
          <w:tcPr>
            <w:tcW w:w="1134" w:type="dxa"/>
          </w:tcPr>
          <w:p w:rsidR="008A3A7D" w:rsidRDefault="008A3A7D">
            <w:pPr>
              <w:pStyle w:val="ConsPlusNormal"/>
              <w:jc w:val="center"/>
            </w:pPr>
            <w:r>
              <w:t>-</w:t>
            </w:r>
          </w:p>
        </w:tc>
      </w:tr>
      <w:tr w:rsidR="008A3A7D">
        <w:tc>
          <w:tcPr>
            <w:tcW w:w="552" w:type="dxa"/>
          </w:tcPr>
          <w:p w:rsidR="008A3A7D" w:rsidRDefault="008A3A7D">
            <w:pPr>
              <w:pStyle w:val="ConsPlusNormal"/>
              <w:jc w:val="center"/>
            </w:pPr>
            <w:r>
              <w:t>26</w:t>
            </w:r>
          </w:p>
        </w:tc>
        <w:tc>
          <w:tcPr>
            <w:tcW w:w="3850" w:type="dxa"/>
          </w:tcPr>
          <w:p w:rsidR="008A3A7D" w:rsidRDefault="008A3A7D">
            <w:pPr>
              <w:pStyle w:val="ConsPlusNormal"/>
            </w:pPr>
            <w:r>
              <w:t>Жилой дом, оборудованный централизованным холодным водоснабжением, водонагревателем на различных видах топлива, без централизованного водоотведения</w:t>
            </w:r>
          </w:p>
        </w:tc>
        <w:tc>
          <w:tcPr>
            <w:tcW w:w="1134" w:type="dxa"/>
          </w:tcPr>
          <w:p w:rsidR="008A3A7D" w:rsidRDefault="008A3A7D">
            <w:pPr>
              <w:pStyle w:val="ConsPlusNormal"/>
              <w:jc w:val="center"/>
            </w:pPr>
            <w:r>
              <w:t>5,28</w:t>
            </w:r>
          </w:p>
        </w:tc>
        <w:tc>
          <w:tcPr>
            <w:tcW w:w="992" w:type="dxa"/>
          </w:tcPr>
          <w:p w:rsidR="008A3A7D" w:rsidRDefault="008A3A7D">
            <w:pPr>
              <w:pStyle w:val="ConsPlusNormal"/>
              <w:jc w:val="center"/>
            </w:pPr>
            <w:r>
              <w:t>-</w:t>
            </w:r>
          </w:p>
        </w:tc>
        <w:tc>
          <w:tcPr>
            <w:tcW w:w="993" w:type="dxa"/>
          </w:tcPr>
          <w:p w:rsidR="008A3A7D" w:rsidRDefault="008A3A7D">
            <w:pPr>
              <w:pStyle w:val="ConsPlusNormal"/>
              <w:jc w:val="center"/>
            </w:pPr>
            <w:r>
              <w:t>-</w:t>
            </w:r>
          </w:p>
        </w:tc>
        <w:tc>
          <w:tcPr>
            <w:tcW w:w="1134" w:type="dxa"/>
          </w:tcPr>
          <w:p w:rsidR="008A3A7D" w:rsidRDefault="008A3A7D">
            <w:pPr>
              <w:pStyle w:val="ConsPlusNormal"/>
              <w:jc w:val="center"/>
            </w:pPr>
            <w:r>
              <w:t>-</w:t>
            </w:r>
          </w:p>
        </w:tc>
        <w:tc>
          <w:tcPr>
            <w:tcW w:w="1134" w:type="dxa"/>
          </w:tcPr>
          <w:p w:rsidR="008A3A7D" w:rsidRDefault="008A3A7D">
            <w:pPr>
              <w:pStyle w:val="ConsPlusNormal"/>
              <w:jc w:val="center"/>
            </w:pPr>
            <w:r>
              <w:t>-</w:t>
            </w:r>
          </w:p>
        </w:tc>
      </w:tr>
      <w:tr w:rsidR="008A3A7D">
        <w:tc>
          <w:tcPr>
            <w:tcW w:w="552" w:type="dxa"/>
          </w:tcPr>
          <w:p w:rsidR="008A3A7D" w:rsidRDefault="008A3A7D">
            <w:pPr>
              <w:pStyle w:val="ConsPlusNormal"/>
              <w:jc w:val="center"/>
            </w:pPr>
            <w:r>
              <w:t>27</w:t>
            </w:r>
          </w:p>
        </w:tc>
        <w:tc>
          <w:tcPr>
            <w:tcW w:w="3850" w:type="dxa"/>
          </w:tcPr>
          <w:p w:rsidR="008A3A7D" w:rsidRDefault="008A3A7D">
            <w:pPr>
              <w:pStyle w:val="ConsPlusNormal"/>
            </w:pPr>
            <w:r>
              <w:t>Жилой дом, оборудованный централизованным холодным водоснабжением, без централизованного водоотведения</w:t>
            </w:r>
          </w:p>
        </w:tc>
        <w:tc>
          <w:tcPr>
            <w:tcW w:w="1134" w:type="dxa"/>
          </w:tcPr>
          <w:p w:rsidR="008A3A7D" w:rsidRDefault="008A3A7D">
            <w:pPr>
              <w:pStyle w:val="ConsPlusNormal"/>
              <w:jc w:val="center"/>
            </w:pPr>
            <w:r>
              <w:t>4,32</w:t>
            </w:r>
          </w:p>
        </w:tc>
        <w:tc>
          <w:tcPr>
            <w:tcW w:w="992" w:type="dxa"/>
          </w:tcPr>
          <w:p w:rsidR="008A3A7D" w:rsidRDefault="008A3A7D">
            <w:pPr>
              <w:pStyle w:val="ConsPlusNormal"/>
              <w:jc w:val="center"/>
            </w:pPr>
            <w:r>
              <w:t>-</w:t>
            </w:r>
          </w:p>
        </w:tc>
        <w:tc>
          <w:tcPr>
            <w:tcW w:w="993" w:type="dxa"/>
          </w:tcPr>
          <w:p w:rsidR="008A3A7D" w:rsidRDefault="008A3A7D">
            <w:pPr>
              <w:pStyle w:val="ConsPlusNormal"/>
              <w:jc w:val="center"/>
            </w:pPr>
            <w:r>
              <w:t>-</w:t>
            </w:r>
          </w:p>
        </w:tc>
        <w:tc>
          <w:tcPr>
            <w:tcW w:w="1134" w:type="dxa"/>
          </w:tcPr>
          <w:p w:rsidR="008A3A7D" w:rsidRDefault="008A3A7D">
            <w:pPr>
              <w:pStyle w:val="ConsPlusNormal"/>
              <w:jc w:val="center"/>
            </w:pPr>
            <w:r>
              <w:t>-</w:t>
            </w:r>
          </w:p>
        </w:tc>
        <w:tc>
          <w:tcPr>
            <w:tcW w:w="1134" w:type="dxa"/>
          </w:tcPr>
          <w:p w:rsidR="008A3A7D" w:rsidRDefault="008A3A7D">
            <w:pPr>
              <w:pStyle w:val="ConsPlusNormal"/>
              <w:jc w:val="center"/>
            </w:pPr>
            <w:r>
              <w:t>-</w:t>
            </w:r>
          </w:p>
        </w:tc>
      </w:tr>
      <w:tr w:rsidR="008A3A7D">
        <w:tc>
          <w:tcPr>
            <w:tcW w:w="552" w:type="dxa"/>
            <w:vMerge w:val="restart"/>
          </w:tcPr>
          <w:p w:rsidR="008A3A7D" w:rsidRDefault="008A3A7D">
            <w:pPr>
              <w:pStyle w:val="ConsPlusNormal"/>
              <w:jc w:val="center"/>
            </w:pPr>
            <w:r>
              <w:t>28</w:t>
            </w:r>
          </w:p>
        </w:tc>
        <w:tc>
          <w:tcPr>
            <w:tcW w:w="3850" w:type="dxa"/>
            <w:tcBorders>
              <w:bottom w:val="nil"/>
            </w:tcBorders>
          </w:tcPr>
          <w:p w:rsidR="008A3A7D" w:rsidRDefault="008A3A7D">
            <w:pPr>
              <w:pStyle w:val="ConsPlusNormal"/>
            </w:pPr>
            <w:r>
              <w:t>Общежитие, оборудованное централизованным холодным водоснабжением, водонагревателем на различных видах топлива, ванной и (или) душем, без централизованного водоотведения, этажностью:</w:t>
            </w:r>
          </w:p>
        </w:tc>
        <w:tc>
          <w:tcPr>
            <w:tcW w:w="1134" w:type="dxa"/>
            <w:tcBorders>
              <w:bottom w:val="nil"/>
            </w:tcBorders>
          </w:tcPr>
          <w:p w:rsidR="008A3A7D" w:rsidRDefault="008A3A7D">
            <w:pPr>
              <w:pStyle w:val="ConsPlusNormal"/>
              <w:jc w:val="center"/>
            </w:pPr>
          </w:p>
        </w:tc>
        <w:tc>
          <w:tcPr>
            <w:tcW w:w="992" w:type="dxa"/>
            <w:tcBorders>
              <w:bottom w:val="nil"/>
            </w:tcBorders>
          </w:tcPr>
          <w:p w:rsidR="008A3A7D" w:rsidRDefault="008A3A7D">
            <w:pPr>
              <w:pStyle w:val="ConsPlusNormal"/>
              <w:jc w:val="center"/>
            </w:pPr>
          </w:p>
        </w:tc>
        <w:tc>
          <w:tcPr>
            <w:tcW w:w="993" w:type="dxa"/>
            <w:tcBorders>
              <w:bottom w:val="nil"/>
            </w:tcBorders>
          </w:tcPr>
          <w:p w:rsidR="008A3A7D" w:rsidRDefault="008A3A7D">
            <w:pPr>
              <w:pStyle w:val="ConsPlusNormal"/>
              <w:jc w:val="center"/>
            </w:pPr>
          </w:p>
        </w:tc>
        <w:tc>
          <w:tcPr>
            <w:tcW w:w="1134" w:type="dxa"/>
            <w:tcBorders>
              <w:bottom w:val="nil"/>
            </w:tcBorders>
          </w:tcPr>
          <w:p w:rsidR="008A3A7D" w:rsidRDefault="008A3A7D">
            <w:pPr>
              <w:pStyle w:val="ConsPlusNormal"/>
              <w:jc w:val="center"/>
            </w:pPr>
          </w:p>
        </w:tc>
        <w:tc>
          <w:tcPr>
            <w:tcW w:w="1134" w:type="dxa"/>
            <w:tcBorders>
              <w:bottom w:val="nil"/>
            </w:tcBorders>
          </w:tcPr>
          <w:p w:rsidR="008A3A7D" w:rsidRDefault="008A3A7D">
            <w:pPr>
              <w:pStyle w:val="ConsPlusNormal"/>
              <w:jc w:val="center"/>
            </w:pPr>
          </w:p>
        </w:tc>
      </w:tr>
      <w:tr w:rsidR="008A3A7D">
        <w:tblPrEx>
          <w:tblBorders>
            <w:insideH w:val="nil"/>
          </w:tblBorders>
        </w:tblPrEx>
        <w:tc>
          <w:tcPr>
            <w:tcW w:w="552" w:type="dxa"/>
            <w:vMerge/>
          </w:tcPr>
          <w:p w:rsidR="008A3A7D" w:rsidRDefault="008A3A7D"/>
        </w:tc>
        <w:tc>
          <w:tcPr>
            <w:tcW w:w="3850" w:type="dxa"/>
            <w:tcBorders>
              <w:top w:val="nil"/>
            </w:tcBorders>
          </w:tcPr>
          <w:p w:rsidR="008A3A7D" w:rsidRDefault="008A3A7D">
            <w:pPr>
              <w:pStyle w:val="ConsPlusNormal"/>
              <w:jc w:val="center"/>
            </w:pPr>
            <w:r>
              <w:t>1</w:t>
            </w:r>
          </w:p>
        </w:tc>
        <w:tc>
          <w:tcPr>
            <w:tcW w:w="1134" w:type="dxa"/>
            <w:tcBorders>
              <w:top w:val="nil"/>
            </w:tcBorders>
          </w:tcPr>
          <w:p w:rsidR="008A3A7D" w:rsidRDefault="008A3A7D">
            <w:pPr>
              <w:pStyle w:val="ConsPlusNormal"/>
              <w:jc w:val="center"/>
            </w:pPr>
            <w:r>
              <w:t>10,72</w:t>
            </w:r>
          </w:p>
        </w:tc>
        <w:tc>
          <w:tcPr>
            <w:tcW w:w="992" w:type="dxa"/>
            <w:tcBorders>
              <w:top w:val="nil"/>
            </w:tcBorders>
          </w:tcPr>
          <w:p w:rsidR="008A3A7D" w:rsidRDefault="008A3A7D">
            <w:pPr>
              <w:pStyle w:val="ConsPlusNormal"/>
              <w:jc w:val="center"/>
            </w:pPr>
            <w:r>
              <w:t>-</w:t>
            </w:r>
          </w:p>
        </w:tc>
        <w:tc>
          <w:tcPr>
            <w:tcW w:w="993" w:type="dxa"/>
            <w:tcBorders>
              <w:top w:val="nil"/>
            </w:tcBorders>
          </w:tcPr>
          <w:p w:rsidR="008A3A7D" w:rsidRDefault="008A3A7D">
            <w:pPr>
              <w:pStyle w:val="ConsPlusNormal"/>
              <w:jc w:val="center"/>
            </w:pPr>
            <w:r>
              <w:t>-</w:t>
            </w:r>
          </w:p>
        </w:tc>
        <w:tc>
          <w:tcPr>
            <w:tcW w:w="1134" w:type="dxa"/>
            <w:tcBorders>
              <w:top w:val="nil"/>
            </w:tcBorders>
          </w:tcPr>
          <w:p w:rsidR="008A3A7D" w:rsidRDefault="008A3A7D">
            <w:pPr>
              <w:pStyle w:val="ConsPlusNormal"/>
              <w:jc w:val="center"/>
            </w:pPr>
            <w:r>
              <w:t>0,032</w:t>
            </w:r>
          </w:p>
        </w:tc>
        <w:tc>
          <w:tcPr>
            <w:tcW w:w="1134" w:type="dxa"/>
            <w:tcBorders>
              <w:top w:val="nil"/>
            </w:tcBorders>
          </w:tcPr>
          <w:p w:rsidR="008A3A7D" w:rsidRDefault="008A3A7D">
            <w:pPr>
              <w:pStyle w:val="ConsPlusNormal"/>
              <w:jc w:val="center"/>
            </w:pPr>
            <w:r>
              <w:t>-</w:t>
            </w:r>
          </w:p>
        </w:tc>
      </w:tr>
      <w:tr w:rsidR="008A3A7D">
        <w:tc>
          <w:tcPr>
            <w:tcW w:w="552" w:type="dxa"/>
            <w:vMerge/>
          </w:tcPr>
          <w:p w:rsidR="008A3A7D" w:rsidRDefault="008A3A7D"/>
        </w:tc>
        <w:tc>
          <w:tcPr>
            <w:tcW w:w="3850" w:type="dxa"/>
          </w:tcPr>
          <w:p w:rsidR="008A3A7D" w:rsidRDefault="008A3A7D">
            <w:pPr>
              <w:pStyle w:val="ConsPlusNormal"/>
              <w:jc w:val="center"/>
            </w:pPr>
            <w:r>
              <w:t>2</w:t>
            </w:r>
          </w:p>
        </w:tc>
        <w:tc>
          <w:tcPr>
            <w:tcW w:w="1134" w:type="dxa"/>
          </w:tcPr>
          <w:p w:rsidR="008A3A7D" w:rsidRDefault="008A3A7D">
            <w:pPr>
              <w:pStyle w:val="ConsPlusNormal"/>
              <w:jc w:val="center"/>
            </w:pPr>
            <w:r>
              <w:t>10,72</w:t>
            </w:r>
          </w:p>
        </w:tc>
        <w:tc>
          <w:tcPr>
            <w:tcW w:w="992" w:type="dxa"/>
          </w:tcPr>
          <w:p w:rsidR="008A3A7D" w:rsidRDefault="008A3A7D">
            <w:pPr>
              <w:pStyle w:val="ConsPlusNormal"/>
              <w:jc w:val="center"/>
            </w:pPr>
            <w:r>
              <w:t>-</w:t>
            </w:r>
          </w:p>
        </w:tc>
        <w:tc>
          <w:tcPr>
            <w:tcW w:w="993" w:type="dxa"/>
          </w:tcPr>
          <w:p w:rsidR="008A3A7D" w:rsidRDefault="008A3A7D">
            <w:pPr>
              <w:pStyle w:val="ConsPlusNormal"/>
              <w:jc w:val="center"/>
            </w:pPr>
            <w:r>
              <w:t>-</w:t>
            </w:r>
          </w:p>
        </w:tc>
        <w:tc>
          <w:tcPr>
            <w:tcW w:w="1134" w:type="dxa"/>
          </w:tcPr>
          <w:p w:rsidR="008A3A7D" w:rsidRDefault="008A3A7D">
            <w:pPr>
              <w:pStyle w:val="ConsPlusNormal"/>
              <w:jc w:val="center"/>
            </w:pPr>
            <w:r>
              <w:t>0,016</w:t>
            </w:r>
          </w:p>
        </w:tc>
        <w:tc>
          <w:tcPr>
            <w:tcW w:w="1134" w:type="dxa"/>
          </w:tcPr>
          <w:p w:rsidR="008A3A7D" w:rsidRDefault="008A3A7D">
            <w:pPr>
              <w:pStyle w:val="ConsPlusNormal"/>
              <w:jc w:val="center"/>
            </w:pPr>
            <w:r>
              <w:t>-</w:t>
            </w:r>
          </w:p>
        </w:tc>
      </w:tr>
      <w:tr w:rsidR="008A3A7D">
        <w:tc>
          <w:tcPr>
            <w:tcW w:w="552" w:type="dxa"/>
            <w:vMerge/>
          </w:tcPr>
          <w:p w:rsidR="008A3A7D" w:rsidRDefault="008A3A7D"/>
        </w:tc>
        <w:tc>
          <w:tcPr>
            <w:tcW w:w="3850" w:type="dxa"/>
          </w:tcPr>
          <w:p w:rsidR="008A3A7D" w:rsidRDefault="008A3A7D">
            <w:pPr>
              <w:pStyle w:val="ConsPlusNormal"/>
              <w:jc w:val="center"/>
            </w:pPr>
            <w:r>
              <w:t>3 и более</w:t>
            </w:r>
          </w:p>
        </w:tc>
        <w:tc>
          <w:tcPr>
            <w:tcW w:w="1134" w:type="dxa"/>
          </w:tcPr>
          <w:p w:rsidR="008A3A7D" w:rsidRDefault="008A3A7D">
            <w:pPr>
              <w:pStyle w:val="ConsPlusNormal"/>
              <w:jc w:val="center"/>
            </w:pPr>
            <w:r>
              <w:t>10,72</w:t>
            </w:r>
          </w:p>
        </w:tc>
        <w:tc>
          <w:tcPr>
            <w:tcW w:w="992" w:type="dxa"/>
          </w:tcPr>
          <w:p w:rsidR="008A3A7D" w:rsidRDefault="008A3A7D">
            <w:pPr>
              <w:pStyle w:val="ConsPlusNormal"/>
              <w:jc w:val="center"/>
            </w:pPr>
            <w:r>
              <w:t>-</w:t>
            </w:r>
          </w:p>
        </w:tc>
        <w:tc>
          <w:tcPr>
            <w:tcW w:w="993" w:type="dxa"/>
          </w:tcPr>
          <w:p w:rsidR="008A3A7D" w:rsidRDefault="008A3A7D">
            <w:pPr>
              <w:pStyle w:val="ConsPlusNormal"/>
              <w:jc w:val="center"/>
            </w:pPr>
            <w:r>
              <w:t>-</w:t>
            </w:r>
          </w:p>
        </w:tc>
        <w:tc>
          <w:tcPr>
            <w:tcW w:w="1134" w:type="dxa"/>
          </w:tcPr>
          <w:p w:rsidR="008A3A7D" w:rsidRDefault="008A3A7D">
            <w:pPr>
              <w:pStyle w:val="ConsPlusNormal"/>
              <w:jc w:val="center"/>
            </w:pPr>
            <w:r>
              <w:t>0,016</w:t>
            </w:r>
          </w:p>
        </w:tc>
        <w:tc>
          <w:tcPr>
            <w:tcW w:w="1134" w:type="dxa"/>
          </w:tcPr>
          <w:p w:rsidR="008A3A7D" w:rsidRDefault="008A3A7D">
            <w:pPr>
              <w:pStyle w:val="ConsPlusNormal"/>
              <w:jc w:val="center"/>
            </w:pPr>
            <w:r>
              <w:t>-</w:t>
            </w:r>
          </w:p>
        </w:tc>
      </w:tr>
      <w:tr w:rsidR="008A3A7D">
        <w:tc>
          <w:tcPr>
            <w:tcW w:w="552" w:type="dxa"/>
            <w:vMerge w:val="restart"/>
          </w:tcPr>
          <w:p w:rsidR="008A3A7D" w:rsidRDefault="008A3A7D">
            <w:pPr>
              <w:pStyle w:val="ConsPlusNormal"/>
              <w:jc w:val="center"/>
            </w:pPr>
            <w:r>
              <w:t>29</w:t>
            </w:r>
          </w:p>
        </w:tc>
        <w:tc>
          <w:tcPr>
            <w:tcW w:w="3850" w:type="dxa"/>
            <w:tcBorders>
              <w:bottom w:val="nil"/>
            </w:tcBorders>
          </w:tcPr>
          <w:p w:rsidR="008A3A7D" w:rsidRDefault="008A3A7D">
            <w:pPr>
              <w:pStyle w:val="ConsPlusNormal"/>
            </w:pPr>
            <w:r>
              <w:t>Общежитие, оборудованное централизованным холодным водоснабжением, водонагревателем на различных видах топлива, без централизованного водоотведения, этажностью:</w:t>
            </w:r>
          </w:p>
        </w:tc>
        <w:tc>
          <w:tcPr>
            <w:tcW w:w="1134" w:type="dxa"/>
            <w:tcBorders>
              <w:bottom w:val="nil"/>
            </w:tcBorders>
          </w:tcPr>
          <w:p w:rsidR="008A3A7D" w:rsidRDefault="008A3A7D">
            <w:pPr>
              <w:pStyle w:val="ConsPlusNormal"/>
              <w:jc w:val="center"/>
            </w:pPr>
          </w:p>
        </w:tc>
        <w:tc>
          <w:tcPr>
            <w:tcW w:w="992" w:type="dxa"/>
            <w:tcBorders>
              <w:bottom w:val="nil"/>
            </w:tcBorders>
          </w:tcPr>
          <w:p w:rsidR="008A3A7D" w:rsidRDefault="008A3A7D">
            <w:pPr>
              <w:pStyle w:val="ConsPlusNormal"/>
              <w:jc w:val="center"/>
            </w:pPr>
          </w:p>
        </w:tc>
        <w:tc>
          <w:tcPr>
            <w:tcW w:w="993" w:type="dxa"/>
            <w:tcBorders>
              <w:bottom w:val="nil"/>
            </w:tcBorders>
          </w:tcPr>
          <w:p w:rsidR="008A3A7D" w:rsidRDefault="008A3A7D">
            <w:pPr>
              <w:pStyle w:val="ConsPlusNormal"/>
              <w:jc w:val="center"/>
            </w:pPr>
          </w:p>
        </w:tc>
        <w:tc>
          <w:tcPr>
            <w:tcW w:w="1134" w:type="dxa"/>
            <w:tcBorders>
              <w:bottom w:val="nil"/>
            </w:tcBorders>
          </w:tcPr>
          <w:p w:rsidR="008A3A7D" w:rsidRDefault="008A3A7D">
            <w:pPr>
              <w:pStyle w:val="ConsPlusNormal"/>
              <w:jc w:val="center"/>
            </w:pPr>
          </w:p>
        </w:tc>
        <w:tc>
          <w:tcPr>
            <w:tcW w:w="1134" w:type="dxa"/>
            <w:tcBorders>
              <w:bottom w:val="nil"/>
            </w:tcBorders>
          </w:tcPr>
          <w:p w:rsidR="008A3A7D" w:rsidRDefault="008A3A7D">
            <w:pPr>
              <w:pStyle w:val="ConsPlusNormal"/>
              <w:jc w:val="center"/>
            </w:pPr>
          </w:p>
        </w:tc>
      </w:tr>
      <w:tr w:rsidR="008A3A7D">
        <w:tblPrEx>
          <w:tblBorders>
            <w:insideH w:val="nil"/>
          </w:tblBorders>
        </w:tblPrEx>
        <w:tc>
          <w:tcPr>
            <w:tcW w:w="552" w:type="dxa"/>
            <w:vMerge/>
          </w:tcPr>
          <w:p w:rsidR="008A3A7D" w:rsidRDefault="008A3A7D"/>
        </w:tc>
        <w:tc>
          <w:tcPr>
            <w:tcW w:w="3850" w:type="dxa"/>
            <w:tcBorders>
              <w:top w:val="nil"/>
            </w:tcBorders>
          </w:tcPr>
          <w:p w:rsidR="008A3A7D" w:rsidRDefault="008A3A7D">
            <w:pPr>
              <w:pStyle w:val="ConsPlusNormal"/>
              <w:jc w:val="center"/>
            </w:pPr>
            <w:r>
              <w:t>1</w:t>
            </w:r>
          </w:p>
        </w:tc>
        <w:tc>
          <w:tcPr>
            <w:tcW w:w="1134" w:type="dxa"/>
            <w:tcBorders>
              <w:top w:val="nil"/>
            </w:tcBorders>
          </w:tcPr>
          <w:p w:rsidR="008A3A7D" w:rsidRDefault="008A3A7D">
            <w:pPr>
              <w:pStyle w:val="ConsPlusNormal"/>
              <w:jc w:val="center"/>
            </w:pPr>
            <w:r>
              <w:t>5,28</w:t>
            </w:r>
          </w:p>
        </w:tc>
        <w:tc>
          <w:tcPr>
            <w:tcW w:w="992" w:type="dxa"/>
            <w:tcBorders>
              <w:top w:val="nil"/>
            </w:tcBorders>
          </w:tcPr>
          <w:p w:rsidR="008A3A7D" w:rsidRDefault="008A3A7D">
            <w:pPr>
              <w:pStyle w:val="ConsPlusNormal"/>
              <w:jc w:val="center"/>
            </w:pPr>
            <w:r>
              <w:t>-</w:t>
            </w:r>
          </w:p>
        </w:tc>
        <w:tc>
          <w:tcPr>
            <w:tcW w:w="993" w:type="dxa"/>
            <w:tcBorders>
              <w:top w:val="nil"/>
            </w:tcBorders>
          </w:tcPr>
          <w:p w:rsidR="008A3A7D" w:rsidRDefault="008A3A7D">
            <w:pPr>
              <w:pStyle w:val="ConsPlusNormal"/>
              <w:jc w:val="center"/>
            </w:pPr>
            <w:r>
              <w:t>-</w:t>
            </w:r>
          </w:p>
        </w:tc>
        <w:tc>
          <w:tcPr>
            <w:tcW w:w="1134" w:type="dxa"/>
            <w:tcBorders>
              <w:top w:val="nil"/>
            </w:tcBorders>
          </w:tcPr>
          <w:p w:rsidR="008A3A7D" w:rsidRDefault="008A3A7D">
            <w:pPr>
              <w:pStyle w:val="ConsPlusNormal"/>
              <w:jc w:val="center"/>
            </w:pPr>
            <w:r>
              <w:t>0,032</w:t>
            </w:r>
          </w:p>
        </w:tc>
        <w:tc>
          <w:tcPr>
            <w:tcW w:w="1134" w:type="dxa"/>
            <w:tcBorders>
              <w:top w:val="nil"/>
            </w:tcBorders>
          </w:tcPr>
          <w:p w:rsidR="008A3A7D" w:rsidRDefault="008A3A7D">
            <w:pPr>
              <w:pStyle w:val="ConsPlusNormal"/>
              <w:jc w:val="center"/>
            </w:pPr>
            <w:r>
              <w:t>-</w:t>
            </w:r>
          </w:p>
        </w:tc>
      </w:tr>
      <w:tr w:rsidR="008A3A7D">
        <w:tc>
          <w:tcPr>
            <w:tcW w:w="552" w:type="dxa"/>
            <w:vMerge/>
          </w:tcPr>
          <w:p w:rsidR="008A3A7D" w:rsidRDefault="008A3A7D"/>
        </w:tc>
        <w:tc>
          <w:tcPr>
            <w:tcW w:w="3850" w:type="dxa"/>
          </w:tcPr>
          <w:p w:rsidR="008A3A7D" w:rsidRDefault="008A3A7D">
            <w:pPr>
              <w:pStyle w:val="ConsPlusNormal"/>
              <w:jc w:val="center"/>
            </w:pPr>
            <w:r>
              <w:t>2</w:t>
            </w:r>
          </w:p>
        </w:tc>
        <w:tc>
          <w:tcPr>
            <w:tcW w:w="1134" w:type="dxa"/>
          </w:tcPr>
          <w:p w:rsidR="008A3A7D" w:rsidRDefault="008A3A7D">
            <w:pPr>
              <w:pStyle w:val="ConsPlusNormal"/>
              <w:jc w:val="center"/>
            </w:pPr>
            <w:r>
              <w:t>5,28</w:t>
            </w:r>
          </w:p>
        </w:tc>
        <w:tc>
          <w:tcPr>
            <w:tcW w:w="992" w:type="dxa"/>
          </w:tcPr>
          <w:p w:rsidR="008A3A7D" w:rsidRDefault="008A3A7D">
            <w:pPr>
              <w:pStyle w:val="ConsPlusNormal"/>
              <w:jc w:val="center"/>
            </w:pPr>
            <w:r>
              <w:t>-</w:t>
            </w:r>
          </w:p>
        </w:tc>
        <w:tc>
          <w:tcPr>
            <w:tcW w:w="993" w:type="dxa"/>
          </w:tcPr>
          <w:p w:rsidR="008A3A7D" w:rsidRDefault="008A3A7D">
            <w:pPr>
              <w:pStyle w:val="ConsPlusNormal"/>
              <w:jc w:val="center"/>
            </w:pPr>
            <w:r>
              <w:t>-</w:t>
            </w:r>
          </w:p>
        </w:tc>
        <w:tc>
          <w:tcPr>
            <w:tcW w:w="1134" w:type="dxa"/>
          </w:tcPr>
          <w:p w:rsidR="008A3A7D" w:rsidRDefault="008A3A7D">
            <w:pPr>
              <w:pStyle w:val="ConsPlusNormal"/>
              <w:jc w:val="center"/>
            </w:pPr>
            <w:r>
              <w:t>0,016</w:t>
            </w:r>
          </w:p>
        </w:tc>
        <w:tc>
          <w:tcPr>
            <w:tcW w:w="1134" w:type="dxa"/>
          </w:tcPr>
          <w:p w:rsidR="008A3A7D" w:rsidRDefault="008A3A7D">
            <w:pPr>
              <w:pStyle w:val="ConsPlusNormal"/>
              <w:jc w:val="center"/>
            </w:pPr>
            <w:r>
              <w:t>-</w:t>
            </w:r>
          </w:p>
        </w:tc>
      </w:tr>
      <w:tr w:rsidR="008A3A7D">
        <w:tc>
          <w:tcPr>
            <w:tcW w:w="552" w:type="dxa"/>
            <w:vMerge/>
          </w:tcPr>
          <w:p w:rsidR="008A3A7D" w:rsidRDefault="008A3A7D"/>
        </w:tc>
        <w:tc>
          <w:tcPr>
            <w:tcW w:w="3850" w:type="dxa"/>
          </w:tcPr>
          <w:p w:rsidR="008A3A7D" w:rsidRDefault="008A3A7D">
            <w:pPr>
              <w:pStyle w:val="ConsPlusNormal"/>
              <w:jc w:val="center"/>
            </w:pPr>
            <w:r>
              <w:t>3 и более</w:t>
            </w:r>
          </w:p>
        </w:tc>
        <w:tc>
          <w:tcPr>
            <w:tcW w:w="1134" w:type="dxa"/>
          </w:tcPr>
          <w:p w:rsidR="008A3A7D" w:rsidRDefault="008A3A7D">
            <w:pPr>
              <w:pStyle w:val="ConsPlusNormal"/>
              <w:jc w:val="center"/>
            </w:pPr>
            <w:r>
              <w:t>5,28</w:t>
            </w:r>
          </w:p>
        </w:tc>
        <w:tc>
          <w:tcPr>
            <w:tcW w:w="992" w:type="dxa"/>
          </w:tcPr>
          <w:p w:rsidR="008A3A7D" w:rsidRDefault="008A3A7D">
            <w:pPr>
              <w:pStyle w:val="ConsPlusNormal"/>
              <w:jc w:val="center"/>
            </w:pPr>
            <w:r>
              <w:t>-</w:t>
            </w:r>
          </w:p>
        </w:tc>
        <w:tc>
          <w:tcPr>
            <w:tcW w:w="993" w:type="dxa"/>
          </w:tcPr>
          <w:p w:rsidR="008A3A7D" w:rsidRDefault="008A3A7D">
            <w:pPr>
              <w:pStyle w:val="ConsPlusNormal"/>
              <w:jc w:val="center"/>
            </w:pPr>
            <w:r>
              <w:t>-</w:t>
            </w:r>
          </w:p>
        </w:tc>
        <w:tc>
          <w:tcPr>
            <w:tcW w:w="1134" w:type="dxa"/>
          </w:tcPr>
          <w:p w:rsidR="008A3A7D" w:rsidRDefault="008A3A7D">
            <w:pPr>
              <w:pStyle w:val="ConsPlusNormal"/>
              <w:jc w:val="center"/>
            </w:pPr>
            <w:r>
              <w:t>0,016</w:t>
            </w:r>
          </w:p>
        </w:tc>
        <w:tc>
          <w:tcPr>
            <w:tcW w:w="1134" w:type="dxa"/>
          </w:tcPr>
          <w:p w:rsidR="008A3A7D" w:rsidRDefault="008A3A7D">
            <w:pPr>
              <w:pStyle w:val="ConsPlusNormal"/>
              <w:jc w:val="center"/>
            </w:pPr>
            <w:r>
              <w:t>-</w:t>
            </w:r>
          </w:p>
        </w:tc>
      </w:tr>
      <w:tr w:rsidR="008A3A7D">
        <w:tc>
          <w:tcPr>
            <w:tcW w:w="552" w:type="dxa"/>
            <w:vMerge w:val="restart"/>
          </w:tcPr>
          <w:p w:rsidR="008A3A7D" w:rsidRDefault="008A3A7D">
            <w:pPr>
              <w:pStyle w:val="ConsPlusNormal"/>
              <w:jc w:val="center"/>
            </w:pPr>
            <w:r>
              <w:t>30</w:t>
            </w:r>
          </w:p>
        </w:tc>
        <w:tc>
          <w:tcPr>
            <w:tcW w:w="3850" w:type="dxa"/>
            <w:tcBorders>
              <w:bottom w:val="nil"/>
            </w:tcBorders>
          </w:tcPr>
          <w:p w:rsidR="008A3A7D" w:rsidRDefault="008A3A7D">
            <w:pPr>
              <w:pStyle w:val="ConsPlusNormal"/>
            </w:pPr>
            <w:r>
              <w:t>Общежитие, оборудованное централизованным холодным водоснабжением, без централизованного водоотведения, этажностью:</w:t>
            </w:r>
          </w:p>
        </w:tc>
        <w:tc>
          <w:tcPr>
            <w:tcW w:w="1134" w:type="dxa"/>
            <w:tcBorders>
              <w:bottom w:val="nil"/>
            </w:tcBorders>
          </w:tcPr>
          <w:p w:rsidR="008A3A7D" w:rsidRDefault="008A3A7D">
            <w:pPr>
              <w:pStyle w:val="ConsPlusNormal"/>
              <w:jc w:val="center"/>
            </w:pPr>
          </w:p>
        </w:tc>
        <w:tc>
          <w:tcPr>
            <w:tcW w:w="992" w:type="dxa"/>
            <w:tcBorders>
              <w:bottom w:val="nil"/>
            </w:tcBorders>
          </w:tcPr>
          <w:p w:rsidR="008A3A7D" w:rsidRDefault="008A3A7D">
            <w:pPr>
              <w:pStyle w:val="ConsPlusNormal"/>
              <w:jc w:val="center"/>
            </w:pPr>
          </w:p>
        </w:tc>
        <w:tc>
          <w:tcPr>
            <w:tcW w:w="993" w:type="dxa"/>
            <w:tcBorders>
              <w:bottom w:val="nil"/>
            </w:tcBorders>
          </w:tcPr>
          <w:p w:rsidR="008A3A7D" w:rsidRDefault="008A3A7D">
            <w:pPr>
              <w:pStyle w:val="ConsPlusNormal"/>
              <w:jc w:val="center"/>
            </w:pPr>
          </w:p>
        </w:tc>
        <w:tc>
          <w:tcPr>
            <w:tcW w:w="1134" w:type="dxa"/>
            <w:tcBorders>
              <w:bottom w:val="nil"/>
            </w:tcBorders>
          </w:tcPr>
          <w:p w:rsidR="008A3A7D" w:rsidRDefault="008A3A7D">
            <w:pPr>
              <w:pStyle w:val="ConsPlusNormal"/>
              <w:jc w:val="center"/>
            </w:pPr>
          </w:p>
        </w:tc>
        <w:tc>
          <w:tcPr>
            <w:tcW w:w="1134" w:type="dxa"/>
            <w:tcBorders>
              <w:bottom w:val="nil"/>
            </w:tcBorders>
          </w:tcPr>
          <w:p w:rsidR="008A3A7D" w:rsidRDefault="008A3A7D">
            <w:pPr>
              <w:pStyle w:val="ConsPlusNormal"/>
              <w:jc w:val="center"/>
            </w:pPr>
          </w:p>
        </w:tc>
      </w:tr>
      <w:tr w:rsidR="008A3A7D">
        <w:tblPrEx>
          <w:tblBorders>
            <w:insideH w:val="nil"/>
          </w:tblBorders>
        </w:tblPrEx>
        <w:tc>
          <w:tcPr>
            <w:tcW w:w="552" w:type="dxa"/>
            <w:vMerge/>
          </w:tcPr>
          <w:p w:rsidR="008A3A7D" w:rsidRDefault="008A3A7D"/>
        </w:tc>
        <w:tc>
          <w:tcPr>
            <w:tcW w:w="3850" w:type="dxa"/>
            <w:tcBorders>
              <w:top w:val="nil"/>
            </w:tcBorders>
          </w:tcPr>
          <w:p w:rsidR="008A3A7D" w:rsidRDefault="008A3A7D">
            <w:pPr>
              <w:pStyle w:val="ConsPlusNormal"/>
              <w:jc w:val="center"/>
            </w:pPr>
            <w:r>
              <w:t>1</w:t>
            </w:r>
          </w:p>
        </w:tc>
        <w:tc>
          <w:tcPr>
            <w:tcW w:w="1134" w:type="dxa"/>
            <w:tcBorders>
              <w:top w:val="nil"/>
            </w:tcBorders>
          </w:tcPr>
          <w:p w:rsidR="008A3A7D" w:rsidRDefault="008A3A7D">
            <w:pPr>
              <w:pStyle w:val="ConsPlusNormal"/>
              <w:jc w:val="center"/>
            </w:pPr>
            <w:r>
              <w:t>4,32</w:t>
            </w:r>
          </w:p>
        </w:tc>
        <w:tc>
          <w:tcPr>
            <w:tcW w:w="992" w:type="dxa"/>
            <w:tcBorders>
              <w:top w:val="nil"/>
            </w:tcBorders>
          </w:tcPr>
          <w:p w:rsidR="008A3A7D" w:rsidRDefault="008A3A7D">
            <w:pPr>
              <w:pStyle w:val="ConsPlusNormal"/>
              <w:jc w:val="center"/>
            </w:pPr>
            <w:r>
              <w:t>-</w:t>
            </w:r>
          </w:p>
        </w:tc>
        <w:tc>
          <w:tcPr>
            <w:tcW w:w="993" w:type="dxa"/>
            <w:tcBorders>
              <w:top w:val="nil"/>
            </w:tcBorders>
          </w:tcPr>
          <w:p w:rsidR="008A3A7D" w:rsidRDefault="008A3A7D">
            <w:pPr>
              <w:pStyle w:val="ConsPlusNormal"/>
              <w:jc w:val="center"/>
            </w:pPr>
            <w:r>
              <w:t>-</w:t>
            </w:r>
          </w:p>
        </w:tc>
        <w:tc>
          <w:tcPr>
            <w:tcW w:w="1134" w:type="dxa"/>
            <w:tcBorders>
              <w:top w:val="nil"/>
            </w:tcBorders>
          </w:tcPr>
          <w:p w:rsidR="008A3A7D" w:rsidRDefault="008A3A7D">
            <w:pPr>
              <w:pStyle w:val="ConsPlusNormal"/>
              <w:jc w:val="center"/>
            </w:pPr>
            <w:r>
              <w:t>0,032</w:t>
            </w:r>
          </w:p>
        </w:tc>
        <w:tc>
          <w:tcPr>
            <w:tcW w:w="1134" w:type="dxa"/>
            <w:tcBorders>
              <w:top w:val="nil"/>
            </w:tcBorders>
          </w:tcPr>
          <w:p w:rsidR="008A3A7D" w:rsidRDefault="008A3A7D">
            <w:pPr>
              <w:pStyle w:val="ConsPlusNormal"/>
              <w:jc w:val="center"/>
            </w:pPr>
            <w:r>
              <w:t>-</w:t>
            </w:r>
          </w:p>
        </w:tc>
      </w:tr>
      <w:tr w:rsidR="008A3A7D">
        <w:tc>
          <w:tcPr>
            <w:tcW w:w="552" w:type="dxa"/>
            <w:vMerge/>
          </w:tcPr>
          <w:p w:rsidR="008A3A7D" w:rsidRDefault="008A3A7D"/>
        </w:tc>
        <w:tc>
          <w:tcPr>
            <w:tcW w:w="3850" w:type="dxa"/>
          </w:tcPr>
          <w:p w:rsidR="008A3A7D" w:rsidRDefault="008A3A7D">
            <w:pPr>
              <w:pStyle w:val="ConsPlusNormal"/>
              <w:jc w:val="center"/>
            </w:pPr>
            <w:r>
              <w:t>2</w:t>
            </w:r>
          </w:p>
        </w:tc>
        <w:tc>
          <w:tcPr>
            <w:tcW w:w="1134" w:type="dxa"/>
          </w:tcPr>
          <w:p w:rsidR="008A3A7D" w:rsidRDefault="008A3A7D">
            <w:pPr>
              <w:pStyle w:val="ConsPlusNormal"/>
              <w:jc w:val="center"/>
            </w:pPr>
            <w:r>
              <w:t>4,32</w:t>
            </w:r>
          </w:p>
        </w:tc>
        <w:tc>
          <w:tcPr>
            <w:tcW w:w="992" w:type="dxa"/>
          </w:tcPr>
          <w:p w:rsidR="008A3A7D" w:rsidRDefault="008A3A7D">
            <w:pPr>
              <w:pStyle w:val="ConsPlusNormal"/>
              <w:jc w:val="center"/>
            </w:pPr>
            <w:r>
              <w:t>-</w:t>
            </w:r>
          </w:p>
        </w:tc>
        <w:tc>
          <w:tcPr>
            <w:tcW w:w="993" w:type="dxa"/>
          </w:tcPr>
          <w:p w:rsidR="008A3A7D" w:rsidRDefault="008A3A7D">
            <w:pPr>
              <w:pStyle w:val="ConsPlusNormal"/>
              <w:jc w:val="center"/>
            </w:pPr>
            <w:r>
              <w:t>-</w:t>
            </w:r>
          </w:p>
        </w:tc>
        <w:tc>
          <w:tcPr>
            <w:tcW w:w="1134" w:type="dxa"/>
          </w:tcPr>
          <w:p w:rsidR="008A3A7D" w:rsidRDefault="008A3A7D">
            <w:pPr>
              <w:pStyle w:val="ConsPlusNormal"/>
              <w:jc w:val="center"/>
            </w:pPr>
            <w:r>
              <w:t>0,016</w:t>
            </w:r>
          </w:p>
        </w:tc>
        <w:tc>
          <w:tcPr>
            <w:tcW w:w="1134" w:type="dxa"/>
          </w:tcPr>
          <w:p w:rsidR="008A3A7D" w:rsidRDefault="008A3A7D">
            <w:pPr>
              <w:pStyle w:val="ConsPlusNormal"/>
              <w:jc w:val="center"/>
            </w:pPr>
            <w:r>
              <w:t>-</w:t>
            </w:r>
          </w:p>
        </w:tc>
      </w:tr>
      <w:tr w:rsidR="008A3A7D">
        <w:tc>
          <w:tcPr>
            <w:tcW w:w="552" w:type="dxa"/>
            <w:vMerge/>
          </w:tcPr>
          <w:p w:rsidR="008A3A7D" w:rsidRDefault="008A3A7D"/>
        </w:tc>
        <w:tc>
          <w:tcPr>
            <w:tcW w:w="3850" w:type="dxa"/>
          </w:tcPr>
          <w:p w:rsidR="008A3A7D" w:rsidRDefault="008A3A7D">
            <w:pPr>
              <w:pStyle w:val="ConsPlusNormal"/>
              <w:jc w:val="center"/>
            </w:pPr>
            <w:r>
              <w:t>3 и более</w:t>
            </w:r>
          </w:p>
        </w:tc>
        <w:tc>
          <w:tcPr>
            <w:tcW w:w="1134" w:type="dxa"/>
          </w:tcPr>
          <w:p w:rsidR="008A3A7D" w:rsidRDefault="008A3A7D">
            <w:pPr>
              <w:pStyle w:val="ConsPlusNormal"/>
              <w:jc w:val="center"/>
            </w:pPr>
            <w:r>
              <w:t>4,32</w:t>
            </w:r>
          </w:p>
        </w:tc>
        <w:tc>
          <w:tcPr>
            <w:tcW w:w="992" w:type="dxa"/>
          </w:tcPr>
          <w:p w:rsidR="008A3A7D" w:rsidRDefault="008A3A7D">
            <w:pPr>
              <w:pStyle w:val="ConsPlusNormal"/>
              <w:jc w:val="center"/>
            </w:pPr>
            <w:r>
              <w:t>-</w:t>
            </w:r>
          </w:p>
        </w:tc>
        <w:tc>
          <w:tcPr>
            <w:tcW w:w="993" w:type="dxa"/>
          </w:tcPr>
          <w:p w:rsidR="008A3A7D" w:rsidRDefault="008A3A7D">
            <w:pPr>
              <w:pStyle w:val="ConsPlusNormal"/>
              <w:jc w:val="center"/>
            </w:pPr>
            <w:r>
              <w:t>-</w:t>
            </w:r>
          </w:p>
        </w:tc>
        <w:tc>
          <w:tcPr>
            <w:tcW w:w="1134" w:type="dxa"/>
          </w:tcPr>
          <w:p w:rsidR="008A3A7D" w:rsidRDefault="008A3A7D">
            <w:pPr>
              <w:pStyle w:val="ConsPlusNormal"/>
              <w:jc w:val="center"/>
            </w:pPr>
            <w:r>
              <w:t>0,016</w:t>
            </w:r>
          </w:p>
        </w:tc>
        <w:tc>
          <w:tcPr>
            <w:tcW w:w="1134" w:type="dxa"/>
          </w:tcPr>
          <w:p w:rsidR="008A3A7D" w:rsidRDefault="008A3A7D">
            <w:pPr>
              <w:pStyle w:val="ConsPlusNormal"/>
              <w:jc w:val="center"/>
            </w:pPr>
            <w:r>
              <w:t>-</w:t>
            </w:r>
          </w:p>
        </w:tc>
      </w:tr>
      <w:tr w:rsidR="008A3A7D">
        <w:tc>
          <w:tcPr>
            <w:tcW w:w="552" w:type="dxa"/>
          </w:tcPr>
          <w:p w:rsidR="008A3A7D" w:rsidRDefault="008A3A7D">
            <w:pPr>
              <w:pStyle w:val="ConsPlusNormal"/>
              <w:jc w:val="center"/>
            </w:pPr>
            <w:r>
              <w:t>31</w:t>
            </w:r>
          </w:p>
        </w:tc>
        <w:tc>
          <w:tcPr>
            <w:tcW w:w="3850" w:type="dxa"/>
          </w:tcPr>
          <w:p w:rsidR="008A3A7D" w:rsidRDefault="008A3A7D">
            <w:pPr>
              <w:pStyle w:val="ConsPlusNormal"/>
            </w:pPr>
            <w:r>
              <w:t>Пользование водоразборными колонками</w:t>
            </w:r>
          </w:p>
        </w:tc>
        <w:tc>
          <w:tcPr>
            <w:tcW w:w="1134" w:type="dxa"/>
          </w:tcPr>
          <w:p w:rsidR="008A3A7D" w:rsidRDefault="008A3A7D">
            <w:pPr>
              <w:pStyle w:val="ConsPlusNormal"/>
              <w:jc w:val="center"/>
            </w:pPr>
            <w:r>
              <w:t>1,92</w:t>
            </w:r>
          </w:p>
        </w:tc>
        <w:tc>
          <w:tcPr>
            <w:tcW w:w="992" w:type="dxa"/>
          </w:tcPr>
          <w:p w:rsidR="008A3A7D" w:rsidRDefault="008A3A7D">
            <w:pPr>
              <w:pStyle w:val="ConsPlusNormal"/>
              <w:jc w:val="center"/>
            </w:pPr>
            <w:r>
              <w:t>-</w:t>
            </w:r>
          </w:p>
        </w:tc>
        <w:tc>
          <w:tcPr>
            <w:tcW w:w="993" w:type="dxa"/>
          </w:tcPr>
          <w:p w:rsidR="008A3A7D" w:rsidRDefault="008A3A7D">
            <w:pPr>
              <w:pStyle w:val="ConsPlusNormal"/>
              <w:jc w:val="center"/>
            </w:pPr>
            <w:r>
              <w:t>-</w:t>
            </w:r>
          </w:p>
        </w:tc>
        <w:tc>
          <w:tcPr>
            <w:tcW w:w="1134" w:type="dxa"/>
          </w:tcPr>
          <w:p w:rsidR="008A3A7D" w:rsidRDefault="008A3A7D">
            <w:pPr>
              <w:pStyle w:val="ConsPlusNormal"/>
              <w:jc w:val="center"/>
            </w:pPr>
            <w:r>
              <w:t>-</w:t>
            </w:r>
          </w:p>
        </w:tc>
        <w:tc>
          <w:tcPr>
            <w:tcW w:w="1134" w:type="dxa"/>
          </w:tcPr>
          <w:p w:rsidR="008A3A7D" w:rsidRDefault="008A3A7D">
            <w:pPr>
              <w:pStyle w:val="ConsPlusNormal"/>
              <w:jc w:val="center"/>
            </w:pPr>
            <w:r>
              <w:t>-</w:t>
            </w:r>
          </w:p>
        </w:tc>
      </w:tr>
    </w:tbl>
    <w:p w:rsidR="008A3A7D" w:rsidRDefault="008A3A7D">
      <w:pPr>
        <w:pStyle w:val="ConsPlusNormal"/>
      </w:pPr>
    </w:p>
    <w:p w:rsidR="008A3A7D" w:rsidRDefault="008A3A7D">
      <w:pPr>
        <w:pStyle w:val="ConsPlusNormal"/>
      </w:pPr>
    </w:p>
    <w:p w:rsidR="008A3A7D" w:rsidRDefault="008A3A7D">
      <w:pPr>
        <w:pStyle w:val="ConsPlusNormal"/>
      </w:pPr>
    </w:p>
    <w:p w:rsidR="008A3A7D" w:rsidRDefault="008A3A7D">
      <w:pPr>
        <w:pStyle w:val="ConsPlusNormal"/>
      </w:pPr>
    </w:p>
    <w:p w:rsidR="008A3A7D" w:rsidRDefault="008A3A7D">
      <w:pPr>
        <w:pStyle w:val="ConsPlusNormal"/>
      </w:pPr>
    </w:p>
    <w:p w:rsidR="008A3A7D" w:rsidRDefault="008A3A7D">
      <w:pPr>
        <w:pStyle w:val="ConsPlusNormal"/>
        <w:jc w:val="right"/>
      </w:pPr>
      <w:r>
        <w:t>Приложение N 3</w:t>
      </w:r>
    </w:p>
    <w:p w:rsidR="008A3A7D" w:rsidRDefault="008A3A7D">
      <w:pPr>
        <w:pStyle w:val="ConsPlusNormal"/>
        <w:jc w:val="right"/>
      </w:pPr>
      <w:r>
        <w:lastRenderedPageBreak/>
        <w:t>к Постановлению</w:t>
      </w:r>
    </w:p>
    <w:p w:rsidR="008A3A7D" w:rsidRDefault="008A3A7D">
      <w:pPr>
        <w:pStyle w:val="ConsPlusNormal"/>
        <w:jc w:val="right"/>
      </w:pPr>
      <w:r>
        <w:t>Правительства</w:t>
      </w:r>
    </w:p>
    <w:p w:rsidR="008A3A7D" w:rsidRDefault="008A3A7D">
      <w:pPr>
        <w:pStyle w:val="ConsPlusNormal"/>
        <w:jc w:val="right"/>
      </w:pPr>
      <w:r>
        <w:t>Калининградской области</w:t>
      </w:r>
    </w:p>
    <w:p w:rsidR="008A3A7D" w:rsidRDefault="008A3A7D">
      <w:pPr>
        <w:pStyle w:val="ConsPlusNormal"/>
        <w:jc w:val="right"/>
      </w:pPr>
      <w:r>
        <w:t>от 28 марта 2014 г. N 184</w:t>
      </w:r>
    </w:p>
    <w:p w:rsidR="008A3A7D" w:rsidRDefault="008A3A7D">
      <w:pPr>
        <w:pStyle w:val="ConsPlusNormal"/>
      </w:pPr>
    </w:p>
    <w:p w:rsidR="008A3A7D" w:rsidRDefault="008A3A7D">
      <w:pPr>
        <w:pStyle w:val="ConsPlusTitle"/>
        <w:jc w:val="center"/>
      </w:pPr>
      <w:bookmarkStart w:id="2" w:name="P4907"/>
      <w:bookmarkEnd w:id="2"/>
      <w:r>
        <w:t>НОРМАТИВЫ</w:t>
      </w:r>
    </w:p>
    <w:p w:rsidR="008A3A7D" w:rsidRDefault="008A3A7D">
      <w:pPr>
        <w:pStyle w:val="ConsPlusTitle"/>
        <w:jc w:val="center"/>
      </w:pPr>
      <w:r>
        <w:t>потребления коммунальной услуги по холодному водоснабжению</w:t>
      </w:r>
    </w:p>
    <w:p w:rsidR="008A3A7D" w:rsidRDefault="008A3A7D">
      <w:pPr>
        <w:pStyle w:val="ConsPlusTitle"/>
        <w:jc w:val="center"/>
      </w:pPr>
      <w:r>
        <w:t>при использовании земельных участков и надворных построек</w:t>
      </w:r>
    </w:p>
    <w:p w:rsidR="008A3A7D" w:rsidRDefault="008A3A7D">
      <w:pPr>
        <w:pStyle w:val="ConsPlusTitle"/>
        <w:jc w:val="center"/>
      </w:pPr>
      <w:r>
        <w:t>на территории Калининградской области</w:t>
      </w:r>
    </w:p>
    <w:p w:rsidR="008A3A7D" w:rsidRDefault="008A3A7D">
      <w:pPr>
        <w:pStyle w:val="ConsPlusNormal"/>
        <w:jc w:val="center"/>
      </w:pPr>
      <w:r>
        <w:t>Список изменяющих документов</w:t>
      </w:r>
    </w:p>
    <w:p w:rsidR="008A3A7D" w:rsidRDefault="008A3A7D">
      <w:pPr>
        <w:pStyle w:val="ConsPlusNormal"/>
        <w:jc w:val="center"/>
      </w:pPr>
      <w:r>
        <w:t xml:space="preserve">(в ред. </w:t>
      </w:r>
      <w:hyperlink r:id="rId29" w:history="1">
        <w:r>
          <w:rPr>
            <w:color w:val="0000FF"/>
          </w:rPr>
          <w:t>Постановления</w:t>
        </w:r>
      </w:hyperlink>
      <w:r>
        <w:t xml:space="preserve"> Правительства Калининградской области</w:t>
      </w:r>
    </w:p>
    <w:p w:rsidR="008A3A7D" w:rsidRDefault="008A3A7D">
      <w:pPr>
        <w:pStyle w:val="ConsPlusNormal"/>
        <w:jc w:val="center"/>
      </w:pPr>
      <w:r>
        <w:t>от 29.09.2015 N 556)</w:t>
      </w:r>
    </w:p>
    <w:p w:rsidR="008A3A7D" w:rsidRDefault="008A3A7D">
      <w:pPr>
        <w:pStyle w:val="ConsPlusNormal"/>
        <w:ind w:firstLine="540"/>
        <w:jc w:val="both"/>
      </w:pPr>
    </w:p>
    <w:p w:rsidR="008A3A7D" w:rsidRDefault="008A3A7D">
      <w:pPr>
        <w:pStyle w:val="ConsPlusNormal"/>
        <w:jc w:val="right"/>
      </w:pPr>
      <w:r>
        <w:t xml:space="preserve">Таблица </w:t>
      </w:r>
      <w:hyperlink r:id="rId30" w:history="1">
        <w:r>
          <w:rPr>
            <w:color w:val="0000FF"/>
          </w:rPr>
          <w:t>1</w:t>
        </w:r>
      </w:hyperlink>
    </w:p>
    <w:p w:rsidR="008A3A7D" w:rsidRDefault="008A3A7D">
      <w:pPr>
        <w:pStyle w:val="ConsPlusNormal"/>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53"/>
        <w:gridCol w:w="4910"/>
        <w:gridCol w:w="4385"/>
      </w:tblGrid>
      <w:tr w:rsidR="008A3A7D">
        <w:tc>
          <w:tcPr>
            <w:tcW w:w="553" w:type="dxa"/>
          </w:tcPr>
          <w:p w:rsidR="008A3A7D" w:rsidRDefault="008A3A7D">
            <w:pPr>
              <w:pStyle w:val="ConsPlusNormal"/>
              <w:jc w:val="center"/>
            </w:pPr>
            <w:r>
              <w:t>N п/п</w:t>
            </w:r>
          </w:p>
        </w:tc>
        <w:tc>
          <w:tcPr>
            <w:tcW w:w="4910" w:type="dxa"/>
          </w:tcPr>
          <w:p w:rsidR="008A3A7D" w:rsidRDefault="008A3A7D">
            <w:pPr>
              <w:pStyle w:val="ConsPlusNormal"/>
              <w:jc w:val="center"/>
            </w:pPr>
            <w:r>
              <w:t>Направление использования воды</w:t>
            </w:r>
          </w:p>
        </w:tc>
        <w:tc>
          <w:tcPr>
            <w:tcW w:w="4385" w:type="dxa"/>
          </w:tcPr>
          <w:p w:rsidR="008A3A7D" w:rsidRDefault="008A3A7D">
            <w:pPr>
              <w:pStyle w:val="ConsPlusNormal"/>
              <w:jc w:val="center"/>
            </w:pPr>
            <w:r>
              <w:t>Норматив холодного водоснабжения, куб. м/кв. м в месяц</w:t>
            </w:r>
          </w:p>
        </w:tc>
      </w:tr>
      <w:tr w:rsidR="008A3A7D">
        <w:tc>
          <w:tcPr>
            <w:tcW w:w="553" w:type="dxa"/>
          </w:tcPr>
          <w:p w:rsidR="008A3A7D" w:rsidRDefault="008A3A7D">
            <w:pPr>
              <w:pStyle w:val="ConsPlusNormal"/>
              <w:jc w:val="center"/>
            </w:pPr>
            <w:r>
              <w:t>1</w:t>
            </w:r>
          </w:p>
        </w:tc>
        <w:tc>
          <w:tcPr>
            <w:tcW w:w="4910" w:type="dxa"/>
          </w:tcPr>
          <w:p w:rsidR="008A3A7D" w:rsidRDefault="008A3A7D">
            <w:pPr>
              <w:pStyle w:val="ConsPlusNormal"/>
              <w:jc w:val="center"/>
            </w:pPr>
            <w:r>
              <w:t>2</w:t>
            </w:r>
          </w:p>
        </w:tc>
        <w:tc>
          <w:tcPr>
            <w:tcW w:w="4385" w:type="dxa"/>
          </w:tcPr>
          <w:p w:rsidR="008A3A7D" w:rsidRDefault="008A3A7D">
            <w:pPr>
              <w:pStyle w:val="ConsPlusNormal"/>
              <w:jc w:val="center"/>
            </w:pPr>
            <w:r>
              <w:t>3</w:t>
            </w:r>
          </w:p>
        </w:tc>
      </w:tr>
      <w:tr w:rsidR="008A3A7D">
        <w:tc>
          <w:tcPr>
            <w:tcW w:w="553" w:type="dxa"/>
          </w:tcPr>
          <w:p w:rsidR="008A3A7D" w:rsidRDefault="008A3A7D">
            <w:pPr>
              <w:pStyle w:val="ConsPlusNormal"/>
            </w:pPr>
            <w:r>
              <w:t>1</w:t>
            </w:r>
          </w:p>
        </w:tc>
        <w:tc>
          <w:tcPr>
            <w:tcW w:w="4910" w:type="dxa"/>
          </w:tcPr>
          <w:p w:rsidR="008A3A7D" w:rsidRDefault="008A3A7D">
            <w:pPr>
              <w:pStyle w:val="ConsPlusNormal"/>
            </w:pPr>
            <w:r>
              <w:t>Орошение картофеля</w:t>
            </w:r>
          </w:p>
        </w:tc>
        <w:tc>
          <w:tcPr>
            <w:tcW w:w="4385" w:type="dxa"/>
          </w:tcPr>
          <w:p w:rsidR="008A3A7D" w:rsidRDefault="008A3A7D">
            <w:pPr>
              <w:pStyle w:val="ConsPlusNormal"/>
              <w:jc w:val="center"/>
            </w:pPr>
            <w:r>
              <w:t>0,009</w:t>
            </w:r>
          </w:p>
        </w:tc>
      </w:tr>
      <w:tr w:rsidR="008A3A7D">
        <w:tc>
          <w:tcPr>
            <w:tcW w:w="553" w:type="dxa"/>
          </w:tcPr>
          <w:p w:rsidR="008A3A7D" w:rsidRDefault="008A3A7D">
            <w:pPr>
              <w:pStyle w:val="ConsPlusNormal"/>
            </w:pPr>
            <w:r>
              <w:t>2</w:t>
            </w:r>
          </w:p>
        </w:tc>
        <w:tc>
          <w:tcPr>
            <w:tcW w:w="4910" w:type="dxa"/>
          </w:tcPr>
          <w:p w:rsidR="008A3A7D" w:rsidRDefault="008A3A7D">
            <w:pPr>
              <w:pStyle w:val="ConsPlusNormal"/>
            </w:pPr>
            <w:r>
              <w:t>Орошение прочих овощей, кроме картофеля</w:t>
            </w:r>
          </w:p>
        </w:tc>
        <w:tc>
          <w:tcPr>
            <w:tcW w:w="4385" w:type="dxa"/>
          </w:tcPr>
          <w:p w:rsidR="008A3A7D" w:rsidRDefault="008A3A7D">
            <w:pPr>
              <w:pStyle w:val="ConsPlusNormal"/>
              <w:jc w:val="center"/>
            </w:pPr>
            <w:r>
              <w:t>0,019</w:t>
            </w:r>
          </w:p>
        </w:tc>
      </w:tr>
      <w:tr w:rsidR="008A3A7D">
        <w:tc>
          <w:tcPr>
            <w:tcW w:w="553" w:type="dxa"/>
          </w:tcPr>
          <w:p w:rsidR="008A3A7D" w:rsidRDefault="008A3A7D">
            <w:pPr>
              <w:pStyle w:val="ConsPlusNormal"/>
            </w:pPr>
            <w:r>
              <w:t>3</w:t>
            </w:r>
          </w:p>
        </w:tc>
        <w:tc>
          <w:tcPr>
            <w:tcW w:w="4910" w:type="dxa"/>
          </w:tcPr>
          <w:p w:rsidR="008A3A7D" w:rsidRDefault="008A3A7D">
            <w:pPr>
              <w:pStyle w:val="ConsPlusNormal"/>
            </w:pPr>
            <w:r>
              <w:t>Орошение садовых растений</w:t>
            </w:r>
          </w:p>
        </w:tc>
        <w:tc>
          <w:tcPr>
            <w:tcW w:w="4385" w:type="dxa"/>
          </w:tcPr>
          <w:p w:rsidR="008A3A7D" w:rsidRDefault="008A3A7D">
            <w:pPr>
              <w:pStyle w:val="ConsPlusNormal"/>
              <w:jc w:val="center"/>
            </w:pPr>
            <w:r>
              <w:t>0,012</w:t>
            </w:r>
          </w:p>
        </w:tc>
      </w:tr>
      <w:tr w:rsidR="008A3A7D">
        <w:tc>
          <w:tcPr>
            <w:tcW w:w="553" w:type="dxa"/>
          </w:tcPr>
          <w:p w:rsidR="008A3A7D" w:rsidRDefault="008A3A7D">
            <w:pPr>
              <w:pStyle w:val="ConsPlusNormal"/>
            </w:pPr>
            <w:r>
              <w:t>4</w:t>
            </w:r>
          </w:p>
        </w:tc>
        <w:tc>
          <w:tcPr>
            <w:tcW w:w="4910" w:type="dxa"/>
          </w:tcPr>
          <w:p w:rsidR="008A3A7D" w:rsidRDefault="008A3A7D">
            <w:pPr>
              <w:pStyle w:val="ConsPlusNormal"/>
            </w:pPr>
            <w:r>
              <w:t>Пополнение бассейнов и фонтанов</w:t>
            </w:r>
          </w:p>
        </w:tc>
        <w:tc>
          <w:tcPr>
            <w:tcW w:w="4385" w:type="dxa"/>
          </w:tcPr>
          <w:p w:rsidR="008A3A7D" w:rsidRDefault="008A3A7D">
            <w:pPr>
              <w:pStyle w:val="ConsPlusNormal"/>
              <w:jc w:val="center"/>
            </w:pPr>
            <w:r>
              <w:t>4,5</w:t>
            </w:r>
          </w:p>
        </w:tc>
      </w:tr>
    </w:tbl>
    <w:p w:rsidR="008A3A7D" w:rsidRDefault="008A3A7D">
      <w:pPr>
        <w:pStyle w:val="ConsPlusNormal"/>
      </w:pPr>
    </w:p>
    <w:p w:rsidR="008A3A7D" w:rsidRDefault="008A3A7D">
      <w:pPr>
        <w:pStyle w:val="ConsPlusNormal"/>
        <w:jc w:val="right"/>
      </w:pPr>
      <w:r>
        <w:t>Таблица 2</w:t>
      </w:r>
    </w:p>
    <w:p w:rsidR="008A3A7D" w:rsidRDefault="008A3A7D">
      <w:pPr>
        <w:pStyle w:val="ConsPlusNormal"/>
        <w:jc w:val="center"/>
      </w:pPr>
      <w:r>
        <w:t xml:space="preserve">(введена </w:t>
      </w:r>
      <w:hyperlink r:id="rId31" w:history="1">
        <w:r>
          <w:rPr>
            <w:color w:val="0000FF"/>
          </w:rPr>
          <w:t>Постановлением</w:t>
        </w:r>
      </w:hyperlink>
      <w:r>
        <w:t xml:space="preserve"> Правительства Калининградской области</w:t>
      </w:r>
    </w:p>
    <w:p w:rsidR="008A3A7D" w:rsidRDefault="008A3A7D">
      <w:pPr>
        <w:pStyle w:val="ConsPlusNormal"/>
        <w:jc w:val="center"/>
      </w:pPr>
      <w:r>
        <w:t>от 29.09.2015 N 556)</w:t>
      </w:r>
    </w:p>
    <w:p w:rsidR="008A3A7D" w:rsidRDefault="008A3A7D">
      <w:pPr>
        <w:pStyle w:val="ConsPlusNormal"/>
        <w:jc w:val="right"/>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52"/>
        <w:gridCol w:w="4910"/>
        <w:gridCol w:w="4385"/>
      </w:tblGrid>
      <w:tr w:rsidR="008A3A7D">
        <w:tc>
          <w:tcPr>
            <w:tcW w:w="552" w:type="dxa"/>
          </w:tcPr>
          <w:p w:rsidR="008A3A7D" w:rsidRDefault="008A3A7D">
            <w:pPr>
              <w:pStyle w:val="ConsPlusNormal"/>
              <w:jc w:val="center"/>
            </w:pPr>
            <w:r>
              <w:t>N п/п</w:t>
            </w:r>
          </w:p>
        </w:tc>
        <w:tc>
          <w:tcPr>
            <w:tcW w:w="4910" w:type="dxa"/>
          </w:tcPr>
          <w:p w:rsidR="008A3A7D" w:rsidRDefault="008A3A7D">
            <w:pPr>
              <w:pStyle w:val="ConsPlusNormal"/>
              <w:jc w:val="center"/>
            </w:pPr>
            <w:r>
              <w:t>Направление использования воды</w:t>
            </w:r>
          </w:p>
        </w:tc>
        <w:tc>
          <w:tcPr>
            <w:tcW w:w="4385" w:type="dxa"/>
          </w:tcPr>
          <w:p w:rsidR="008A3A7D" w:rsidRDefault="008A3A7D">
            <w:pPr>
              <w:pStyle w:val="ConsPlusNormal"/>
              <w:jc w:val="center"/>
            </w:pPr>
            <w:r>
              <w:t xml:space="preserve">Норматив холодного водоснабжения с учетом повышающего коэффициента (1,2) с </w:t>
            </w:r>
            <w:r>
              <w:lastRenderedPageBreak/>
              <w:t>1 октября по 31 декабря 2015 года, куб. м/кв. м в месяц</w:t>
            </w:r>
          </w:p>
        </w:tc>
      </w:tr>
      <w:tr w:rsidR="008A3A7D">
        <w:tc>
          <w:tcPr>
            <w:tcW w:w="552" w:type="dxa"/>
          </w:tcPr>
          <w:p w:rsidR="008A3A7D" w:rsidRDefault="008A3A7D">
            <w:pPr>
              <w:pStyle w:val="ConsPlusNormal"/>
              <w:jc w:val="center"/>
            </w:pPr>
            <w:r>
              <w:lastRenderedPageBreak/>
              <w:t>1</w:t>
            </w:r>
          </w:p>
        </w:tc>
        <w:tc>
          <w:tcPr>
            <w:tcW w:w="4910" w:type="dxa"/>
          </w:tcPr>
          <w:p w:rsidR="008A3A7D" w:rsidRDefault="008A3A7D">
            <w:pPr>
              <w:pStyle w:val="ConsPlusNormal"/>
            </w:pPr>
            <w:r>
              <w:t>Орошение картофеля</w:t>
            </w:r>
          </w:p>
        </w:tc>
        <w:tc>
          <w:tcPr>
            <w:tcW w:w="4385" w:type="dxa"/>
          </w:tcPr>
          <w:p w:rsidR="008A3A7D" w:rsidRDefault="008A3A7D">
            <w:pPr>
              <w:pStyle w:val="ConsPlusNormal"/>
              <w:jc w:val="center"/>
            </w:pPr>
            <w:r>
              <w:t>0,0108</w:t>
            </w:r>
          </w:p>
        </w:tc>
      </w:tr>
      <w:tr w:rsidR="008A3A7D">
        <w:tc>
          <w:tcPr>
            <w:tcW w:w="552" w:type="dxa"/>
          </w:tcPr>
          <w:p w:rsidR="008A3A7D" w:rsidRDefault="008A3A7D">
            <w:pPr>
              <w:pStyle w:val="ConsPlusNormal"/>
              <w:jc w:val="center"/>
            </w:pPr>
            <w:r>
              <w:t>2</w:t>
            </w:r>
          </w:p>
        </w:tc>
        <w:tc>
          <w:tcPr>
            <w:tcW w:w="4910" w:type="dxa"/>
          </w:tcPr>
          <w:p w:rsidR="008A3A7D" w:rsidRDefault="008A3A7D">
            <w:pPr>
              <w:pStyle w:val="ConsPlusNormal"/>
            </w:pPr>
            <w:r>
              <w:t>Орошение прочих овощей, кроме картофеля</w:t>
            </w:r>
          </w:p>
        </w:tc>
        <w:tc>
          <w:tcPr>
            <w:tcW w:w="4385" w:type="dxa"/>
          </w:tcPr>
          <w:p w:rsidR="008A3A7D" w:rsidRDefault="008A3A7D">
            <w:pPr>
              <w:pStyle w:val="ConsPlusNormal"/>
              <w:jc w:val="center"/>
            </w:pPr>
            <w:r>
              <w:t>0,0228</w:t>
            </w:r>
          </w:p>
        </w:tc>
      </w:tr>
      <w:tr w:rsidR="008A3A7D">
        <w:tc>
          <w:tcPr>
            <w:tcW w:w="552" w:type="dxa"/>
          </w:tcPr>
          <w:p w:rsidR="008A3A7D" w:rsidRDefault="008A3A7D">
            <w:pPr>
              <w:pStyle w:val="ConsPlusNormal"/>
              <w:jc w:val="center"/>
            </w:pPr>
            <w:r>
              <w:t>3</w:t>
            </w:r>
          </w:p>
        </w:tc>
        <w:tc>
          <w:tcPr>
            <w:tcW w:w="4910" w:type="dxa"/>
          </w:tcPr>
          <w:p w:rsidR="008A3A7D" w:rsidRDefault="008A3A7D">
            <w:pPr>
              <w:pStyle w:val="ConsPlusNormal"/>
            </w:pPr>
            <w:r>
              <w:t>Орошение садовых растений</w:t>
            </w:r>
          </w:p>
        </w:tc>
        <w:tc>
          <w:tcPr>
            <w:tcW w:w="4385" w:type="dxa"/>
          </w:tcPr>
          <w:p w:rsidR="008A3A7D" w:rsidRDefault="008A3A7D">
            <w:pPr>
              <w:pStyle w:val="ConsPlusNormal"/>
              <w:jc w:val="center"/>
            </w:pPr>
            <w:r>
              <w:t>0,0144</w:t>
            </w:r>
          </w:p>
        </w:tc>
      </w:tr>
      <w:tr w:rsidR="008A3A7D">
        <w:tc>
          <w:tcPr>
            <w:tcW w:w="552" w:type="dxa"/>
          </w:tcPr>
          <w:p w:rsidR="008A3A7D" w:rsidRDefault="008A3A7D">
            <w:pPr>
              <w:pStyle w:val="ConsPlusNormal"/>
              <w:jc w:val="center"/>
            </w:pPr>
            <w:r>
              <w:t>4</w:t>
            </w:r>
          </w:p>
        </w:tc>
        <w:tc>
          <w:tcPr>
            <w:tcW w:w="4910" w:type="dxa"/>
          </w:tcPr>
          <w:p w:rsidR="008A3A7D" w:rsidRDefault="008A3A7D">
            <w:pPr>
              <w:pStyle w:val="ConsPlusNormal"/>
            </w:pPr>
            <w:r>
              <w:t>Пополнение бассейнов и фонтанов</w:t>
            </w:r>
          </w:p>
        </w:tc>
        <w:tc>
          <w:tcPr>
            <w:tcW w:w="4385" w:type="dxa"/>
          </w:tcPr>
          <w:p w:rsidR="008A3A7D" w:rsidRDefault="008A3A7D">
            <w:pPr>
              <w:pStyle w:val="ConsPlusNormal"/>
              <w:jc w:val="center"/>
            </w:pPr>
            <w:r>
              <w:t>5,4</w:t>
            </w:r>
          </w:p>
        </w:tc>
      </w:tr>
    </w:tbl>
    <w:p w:rsidR="008A3A7D" w:rsidRDefault="008A3A7D">
      <w:pPr>
        <w:pStyle w:val="ConsPlusNormal"/>
        <w:jc w:val="right"/>
      </w:pPr>
    </w:p>
    <w:p w:rsidR="008A3A7D" w:rsidRDefault="008A3A7D">
      <w:pPr>
        <w:pStyle w:val="ConsPlusNormal"/>
        <w:jc w:val="right"/>
      </w:pPr>
      <w:r>
        <w:t>Таблица 3</w:t>
      </w:r>
    </w:p>
    <w:p w:rsidR="008A3A7D" w:rsidRDefault="008A3A7D">
      <w:pPr>
        <w:pStyle w:val="ConsPlusNormal"/>
        <w:jc w:val="center"/>
      </w:pPr>
      <w:r>
        <w:t xml:space="preserve">(введена </w:t>
      </w:r>
      <w:hyperlink r:id="rId32" w:history="1">
        <w:r>
          <w:rPr>
            <w:color w:val="0000FF"/>
          </w:rPr>
          <w:t>Постановлением</w:t>
        </w:r>
      </w:hyperlink>
      <w:r>
        <w:t xml:space="preserve"> Правительства Калининградской области</w:t>
      </w:r>
    </w:p>
    <w:p w:rsidR="008A3A7D" w:rsidRDefault="008A3A7D">
      <w:pPr>
        <w:pStyle w:val="ConsPlusNormal"/>
        <w:jc w:val="center"/>
      </w:pPr>
      <w:r>
        <w:t>от 29.09.2015 N 556)</w:t>
      </w:r>
    </w:p>
    <w:p w:rsidR="008A3A7D" w:rsidRDefault="008A3A7D">
      <w:pPr>
        <w:pStyle w:val="ConsPlusNormal"/>
        <w:jc w:val="right"/>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52"/>
        <w:gridCol w:w="4910"/>
        <w:gridCol w:w="4385"/>
      </w:tblGrid>
      <w:tr w:rsidR="008A3A7D">
        <w:tc>
          <w:tcPr>
            <w:tcW w:w="552" w:type="dxa"/>
          </w:tcPr>
          <w:p w:rsidR="008A3A7D" w:rsidRDefault="008A3A7D">
            <w:pPr>
              <w:pStyle w:val="ConsPlusNormal"/>
              <w:jc w:val="center"/>
            </w:pPr>
            <w:r>
              <w:t>N п/п</w:t>
            </w:r>
          </w:p>
        </w:tc>
        <w:tc>
          <w:tcPr>
            <w:tcW w:w="4910" w:type="dxa"/>
          </w:tcPr>
          <w:p w:rsidR="008A3A7D" w:rsidRDefault="008A3A7D">
            <w:pPr>
              <w:pStyle w:val="ConsPlusNormal"/>
              <w:jc w:val="center"/>
            </w:pPr>
            <w:r>
              <w:t>Направление использования воды</w:t>
            </w:r>
          </w:p>
        </w:tc>
        <w:tc>
          <w:tcPr>
            <w:tcW w:w="4385" w:type="dxa"/>
          </w:tcPr>
          <w:p w:rsidR="008A3A7D" w:rsidRDefault="008A3A7D">
            <w:pPr>
              <w:pStyle w:val="ConsPlusNormal"/>
              <w:jc w:val="center"/>
            </w:pPr>
            <w:r>
              <w:t>Норматив холодного водоснабжения с учетом повышающего коэффициента (1,4) с 1 января по 30 июня 2016 года, куб. м/кв. м в месяц</w:t>
            </w:r>
          </w:p>
        </w:tc>
      </w:tr>
      <w:tr w:rsidR="008A3A7D">
        <w:tc>
          <w:tcPr>
            <w:tcW w:w="552" w:type="dxa"/>
          </w:tcPr>
          <w:p w:rsidR="008A3A7D" w:rsidRDefault="008A3A7D">
            <w:pPr>
              <w:pStyle w:val="ConsPlusNormal"/>
              <w:jc w:val="center"/>
            </w:pPr>
            <w:r>
              <w:t>1</w:t>
            </w:r>
          </w:p>
        </w:tc>
        <w:tc>
          <w:tcPr>
            <w:tcW w:w="4910" w:type="dxa"/>
          </w:tcPr>
          <w:p w:rsidR="008A3A7D" w:rsidRDefault="008A3A7D">
            <w:pPr>
              <w:pStyle w:val="ConsPlusNormal"/>
            </w:pPr>
            <w:r>
              <w:t>Орошение картофеля</w:t>
            </w:r>
          </w:p>
        </w:tc>
        <w:tc>
          <w:tcPr>
            <w:tcW w:w="4385" w:type="dxa"/>
          </w:tcPr>
          <w:p w:rsidR="008A3A7D" w:rsidRDefault="008A3A7D">
            <w:pPr>
              <w:pStyle w:val="ConsPlusNormal"/>
              <w:jc w:val="center"/>
            </w:pPr>
            <w:r>
              <w:t>0,0126</w:t>
            </w:r>
          </w:p>
        </w:tc>
      </w:tr>
      <w:tr w:rsidR="008A3A7D">
        <w:tc>
          <w:tcPr>
            <w:tcW w:w="552" w:type="dxa"/>
          </w:tcPr>
          <w:p w:rsidR="008A3A7D" w:rsidRDefault="008A3A7D">
            <w:pPr>
              <w:pStyle w:val="ConsPlusNormal"/>
              <w:jc w:val="center"/>
            </w:pPr>
            <w:r>
              <w:t>2</w:t>
            </w:r>
          </w:p>
        </w:tc>
        <w:tc>
          <w:tcPr>
            <w:tcW w:w="4910" w:type="dxa"/>
          </w:tcPr>
          <w:p w:rsidR="008A3A7D" w:rsidRDefault="008A3A7D">
            <w:pPr>
              <w:pStyle w:val="ConsPlusNormal"/>
            </w:pPr>
            <w:r>
              <w:t>Орошение прочих овощей, кроме картофеля</w:t>
            </w:r>
          </w:p>
        </w:tc>
        <w:tc>
          <w:tcPr>
            <w:tcW w:w="4385" w:type="dxa"/>
          </w:tcPr>
          <w:p w:rsidR="008A3A7D" w:rsidRDefault="008A3A7D">
            <w:pPr>
              <w:pStyle w:val="ConsPlusNormal"/>
              <w:jc w:val="center"/>
            </w:pPr>
            <w:r>
              <w:t>0,0266</w:t>
            </w:r>
          </w:p>
        </w:tc>
      </w:tr>
      <w:tr w:rsidR="008A3A7D">
        <w:tc>
          <w:tcPr>
            <w:tcW w:w="552" w:type="dxa"/>
          </w:tcPr>
          <w:p w:rsidR="008A3A7D" w:rsidRDefault="008A3A7D">
            <w:pPr>
              <w:pStyle w:val="ConsPlusNormal"/>
              <w:jc w:val="center"/>
            </w:pPr>
            <w:r>
              <w:t>3</w:t>
            </w:r>
          </w:p>
        </w:tc>
        <w:tc>
          <w:tcPr>
            <w:tcW w:w="4910" w:type="dxa"/>
          </w:tcPr>
          <w:p w:rsidR="008A3A7D" w:rsidRDefault="008A3A7D">
            <w:pPr>
              <w:pStyle w:val="ConsPlusNormal"/>
            </w:pPr>
            <w:r>
              <w:t>Орошение садовых растений</w:t>
            </w:r>
          </w:p>
        </w:tc>
        <w:tc>
          <w:tcPr>
            <w:tcW w:w="4385" w:type="dxa"/>
          </w:tcPr>
          <w:p w:rsidR="008A3A7D" w:rsidRDefault="008A3A7D">
            <w:pPr>
              <w:pStyle w:val="ConsPlusNormal"/>
              <w:jc w:val="center"/>
            </w:pPr>
            <w:r>
              <w:t>0,0168</w:t>
            </w:r>
          </w:p>
        </w:tc>
      </w:tr>
      <w:tr w:rsidR="008A3A7D">
        <w:tc>
          <w:tcPr>
            <w:tcW w:w="552" w:type="dxa"/>
          </w:tcPr>
          <w:p w:rsidR="008A3A7D" w:rsidRDefault="008A3A7D">
            <w:pPr>
              <w:pStyle w:val="ConsPlusNormal"/>
              <w:jc w:val="center"/>
            </w:pPr>
            <w:r>
              <w:t>4</w:t>
            </w:r>
          </w:p>
        </w:tc>
        <w:tc>
          <w:tcPr>
            <w:tcW w:w="4910" w:type="dxa"/>
          </w:tcPr>
          <w:p w:rsidR="008A3A7D" w:rsidRDefault="008A3A7D">
            <w:pPr>
              <w:pStyle w:val="ConsPlusNormal"/>
            </w:pPr>
            <w:r>
              <w:t>Пополнение бассейнов и фонтанов</w:t>
            </w:r>
          </w:p>
        </w:tc>
        <w:tc>
          <w:tcPr>
            <w:tcW w:w="4385" w:type="dxa"/>
          </w:tcPr>
          <w:p w:rsidR="008A3A7D" w:rsidRDefault="008A3A7D">
            <w:pPr>
              <w:pStyle w:val="ConsPlusNormal"/>
              <w:jc w:val="center"/>
            </w:pPr>
            <w:r>
              <w:t>6,3</w:t>
            </w:r>
          </w:p>
        </w:tc>
      </w:tr>
    </w:tbl>
    <w:p w:rsidR="008A3A7D" w:rsidRDefault="008A3A7D">
      <w:pPr>
        <w:pStyle w:val="ConsPlusNormal"/>
        <w:jc w:val="right"/>
      </w:pPr>
    </w:p>
    <w:p w:rsidR="008A3A7D" w:rsidRDefault="008A3A7D">
      <w:pPr>
        <w:pStyle w:val="ConsPlusNormal"/>
        <w:jc w:val="right"/>
      </w:pPr>
      <w:r>
        <w:t>Таблица 4</w:t>
      </w:r>
    </w:p>
    <w:p w:rsidR="008A3A7D" w:rsidRDefault="008A3A7D">
      <w:pPr>
        <w:pStyle w:val="ConsPlusNormal"/>
        <w:jc w:val="center"/>
      </w:pPr>
      <w:r>
        <w:t xml:space="preserve">(введена </w:t>
      </w:r>
      <w:hyperlink r:id="rId33" w:history="1">
        <w:r>
          <w:rPr>
            <w:color w:val="0000FF"/>
          </w:rPr>
          <w:t>Постановлением</w:t>
        </w:r>
      </w:hyperlink>
      <w:r>
        <w:t xml:space="preserve"> Правительства Калининградской области</w:t>
      </w:r>
    </w:p>
    <w:p w:rsidR="008A3A7D" w:rsidRDefault="008A3A7D">
      <w:pPr>
        <w:pStyle w:val="ConsPlusNormal"/>
        <w:jc w:val="center"/>
      </w:pPr>
      <w:r>
        <w:t>от 29.09.2015 N 556)</w:t>
      </w:r>
    </w:p>
    <w:p w:rsidR="008A3A7D" w:rsidRDefault="008A3A7D">
      <w:pPr>
        <w:pStyle w:val="ConsPlusNormal"/>
        <w:jc w:val="right"/>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52"/>
        <w:gridCol w:w="4910"/>
        <w:gridCol w:w="4385"/>
      </w:tblGrid>
      <w:tr w:rsidR="008A3A7D">
        <w:tc>
          <w:tcPr>
            <w:tcW w:w="552" w:type="dxa"/>
          </w:tcPr>
          <w:p w:rsidR="008A3A7D" w:rsidRDefault="008A3A7D">
            <w:pPr>
              <w:pStyle w:val="ConsPlusNormal"/>
              <w:jc w:val="center"/>
            </w:pPr>
            <w:r>
              <w:t xml:space="preserve">N </w:t>
            </w:r>
            <w:r>
              <w:lastRenderedPageBreak/>
              <w:t>п/п</w:t>
            </w:r>
          </w:p>
        </w:tc>
        <w:tc>
          <w:tcPr>
            <w:tcW w:w="4910" w:type="dxa"/>
          </w:tcPr>
          <w:p w:rsidR="008A3A7D" w:rsidRDefault="008A3A7D">
            <w:pPr>
              <w:pStyle w:val="ConsPlusNormal"/>
              <w:jc w:val="center"/>
            </w:pPr>
            <w:r>
              <w:lastRenderedPageBreak/>
              <w:t>Направление использования воды</w:t>
            </w:r>
          </w:p>
        </w:tc>
        <w:tc>
          <w:tcPr>
            <w:tcW w:w="4385" w:type="dxa"/>
          </w:tcPr>
          <w:p w:rsidR="008A3A7D" w:rsidRDefault="008A3A7D">
            <w:pPr>
              <w:pStyle w:val="ConsPlusNormal"/>
              <w:jc w:val="center"/>
            </w:pPr>
            <w:r>
              <w:t xml:space="preserve">Норматив холодного водоснабжения с </w:t>
            </w:r>
            <w:r>
              <w:lastRenderedPageBreak/>
              <w:t>учетом повышающего коэффициента (1,5) с 1 июля по 31 декабря 2016 года, куб. м/кв. м в месяц</w:t>
            </w:r>
          </w:p>
        </w:tc>
      </w:tr>
      <w:tr w:rsidR="008A3A7D">
        <w:tc>
          <w:tcPr>
            <w:tcW w:w="552" w:type="dxa"/>
          </w:tcPr>
          <w:p w:rsidR="008A3A7D" w:rsidRDefault="008A3A7D">
            <w:pPr>
              <w:pStyle w:val="ConsPlusNormal"/>
              <w:jc w:val="center"/>
            </w:pPr>
            <w:r>
              <w:lastRenderedPageBreak/>
              <w:t>1</w:t>
            </w:r>
          </w:p>
        </w:tc>
        <w:tc>
          <w:tcPr>
            <w:tcW w:w="4910" w:type="dxa"/>
          </w:tcPr>
          <w:p w:rsidR="008A3A7D" w:rsidRDefault="008A3A7D">
            <w:pPr>
              <w:pStyle w:val="ConsPlusNormal"/>
            </w:pPr>
            <w:r>
              <w:t>Орошение картофеля</w:t>
            </w:r>
          </w:p>
        </w:tc>
        <w:tc>
          <w:tcPr>
            <w:tcW w:w="4385" w:type="dxa"/>
          </w:tcPr>
          <w:p w:rsidR="008A3A7D" w:rsidRDefault="008A3A7D">
            <w:pPr>
              <w:pStyle w:val="ConsPlusNormal"/>
              <w:jc w:val="center"/>
            </w:pPr>
            <w:r>
              <w:t>0,0135</w:t>
            </w:r>
          </w:p>
        </w:tc>
      </w:tr>
      <w:tr w:rsidR="008A3A7D">
        <w:tc>
          <w:tcPr>
            <w:tcW w:w="552" w:type="dxa"/>
          </w:tcPr>
          <w:p w:rsidR="008A3A7D" w:rsidRDefault="008A3A7D">
            <w:pPr>
              <w:pStyle w:val="ConsPlusNormal"/>
              <w:jc w:val="center"/>
            </w:pPr>
            <w:r>
              <w:t>2</w:t>
            </w:r>
          </w:p>
        </w:tc>
        <w:tc>
          <w:tcPr>
            <w:tcW w:w="4910" w:type="dxa"/>
          </w:tcPr>
          <w:p w:rsidR="008A3A7D" w:rsidRDefault="008A3A7D">
            <w:pPr>
              <w:pStyle w:val="ConsPlusNormal"/>
            </w:pPr>
            <w:r>
              <w:t>Орошение прочих овощей, кроме картофеля</w:t>
            </w:r>
          </w:p>
        </w:tc>
        <w:tc>
          <w:tcPr>
            <w:tcW w:w="4385" w:type="dxa"/>
          </w:tcPr>
          <w:p w:rsidR="008A3A7D" w:rsidRDefault="008A3A7D">
            <w:pPr>
              <w:pStyle w:val="ConsPlusNormal"/>
              <w:jc w:val="center"/>
            </w:pPr>
            <w:r>
              <w:t>0,0285</w:t>
            </w:r>
          </w:p>
        </w:tc>
      </w:tr>
      <w:tr w:rsidR="008A3A7D">
        <w:tc>
          <w:tcPr>
            <w:tcW w:w="552" w:type="dxa"/>
          </w:tcPr>
          <w:p w:rsidR="008A3A7D" w:rsidRDefault="008A3A7D">
            <w:pPr>
              <w:pStyle w:val="ConsPlusNormal"/>
              <w:jc w:val="center"/>
            </w:pPr>
            <w:r>
              <w:t>3</w:t>
            </w:r>
          </w:p>
        </w:tc>
        <w:tc>
          <w:tcPr>
            <w:tcW w:w="4910" w:type="dxa"/>
          </w:tcPr>
          <w:p w:rsidR="008A3A7D" w:rsidRDefault="008A3A7D">
            <w:pPr>
              <w:pStyle w:val="ConsPlusNormal"/>
            </w:pPr>
            <w:r>
              <w:t>Орошение садовых растений</w:t>
            </w:r>
          </w:p>
        </w:tc>
        <w:tc>
          <w:tcPr>
            <w:tcW w:w="4385" w:type="dxa"/>
          </w:tcPr>
          <w:p w:rsidR="008A3A7D" w:rsidRDefault="008A3A7D">
            <w:pPr>
              <w:pStyle w:val="ConsPlusNormal"/>
              <w:jc w:val="center"/>
            </w:pPr>
            <w:r>
              <w:t>0,018</w:t>
            </w:r>
          </w:p>
        </w:tc>
      </w:tr>
      <w:tr w:rsidR="008A3A7D">
        <w:tc>
          <w:tcPr>
            <w:tcW w:w="552" w:type="dxa"/>
          </w:tcPr>
          <w:p w:rsidR="008A3A7D" w:rsidRDefault="008A3A7D">
            <w:pPr>
              <w:pStyle w:val="ConsPlusNormal"/>
              <w:jc w:val="center"/>
            </w:pPr>
            <w:r>
              <w:t>4</w:t>
            </w:r>
          </w:p>
        </w:tc>
        <w:tc>
          <w:tcPr>
            <w:tcW w:w="4910" w:type="dxa"/>
          </w:tcPr>
          <w:p w:rsidR="008A3A7D" w:rsidRDefault="008A3A7D">
            <w:pPr>
              <w:pStyle w:val="ConsPlusNormal"/>
            </w:pPr>
            <w:r>
              <w:t>Пополнение бассейнов и фонтанов</w:t>
            </w:r>
          </w:p>
        </w:tc>
        <w:tc>
          <w:tcPr>
            <w:tcW w:w="4385" w:type="dxa"/>
          </w:tcPr>
          <w:p w:rsidR="008A3A7D" w:rsidRDefault="008A3A7D">
            <w:pPr>
              <w:pStyle w:val="ConsPlusNormal"/>
              <w:jc w:val="center"/>
            </w:pPr>
            <w:r>
              <w:t>6,75</w:t>
            </w:r>
          </w:p>
        </w:tc>
      </w:tr>
    </w:tbl>
    <w:p w:rsidR="008A3A7D" w:rsidRDefault="008A3A7D">
      <w:pPr>
        <w:pStyle w:val="ConsPlusNormal"/>
        <w:jc w:val="right"/>
      </w:pPr>
    </w:p>
    <w:p w:rsidR="008A3A7D" w:rsidRDefault="008A3A7D">
      <w:pPr>
        <w:pStyle w:val="ConsPlusNormal"/>
        <w:jc w:val="right"/>
      </w:pPr>
      <w:r>
        <w:t>Таблица 5</w:t>
      </w:r>
    </w:p>
    <w:p w:rsidR="008A3A7D" w:rsidRDefault="008A3A7D">
      <w:pPr>
        <w:pStyle w:val="ConsPlusNormal"/>
        <w:jc w:val="center"/>
      </w:pPr>
      <w:r>
        <w:t xml:space="preserve">(введена </w:t>
      </w:r>
      <w:hyperlink r:id="rId34" w:history="1">
        <w:r>
          <w:rPr>
            <w:color w:val="0000FF"/>
          </w:rPr>
          <w:t>Постановлением</w:t>
        </w:r>
      </w:hyperlink>
      <w:r>
        <w:t xml:space="preserve"> Правительства Калининградской области</w:t>
      </w:r>
    </w:p>
    <w:p w:rsidR="008A3A7D" w:rsidRDefault="008A3A7D">
      <w:pPr>
        <w:pStyle w:val="ConsPlusNormal"/>
        <w:jc w:val="center"/>
      </w:pPr>
      <w:r>
        <w:t>от 29.09.2015 N 556)</w:t>
      </w:r>
    </w:p>
    <w:p w:rsidR="008A3A7D" w:rsidRDefault="008A3A7D">
      <w:pPr>
        <w:pStyle w:val="ConsPlusNormal"/>
        <w:jc w:val="right"/>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52"/>
        <w:gridCol w:w="4910"/>
        <w:gridCol w:w="4385"/>
      </w:tblGrid>
      <w:tr w:rsidR="008A3A7D">
        <w:tc>
          <w:tcPr>
            <w:tcW w:w="552" w:type="dxa"/>
          </w:tcPr>
          <w:p w:rsidR="008A3A7D" w:rsidRDefault="008A3A7D">
            <w:pPr>
              <w:pStyle w:val="ConsPlusNormal"/>
              <w:jc w:val="center"/>
            </w:pPr>
            <w:r>
              <w:t>N п/п</w:t>
            </w:r>
          </w:p>
        </w:tc>
        <w:tc>
          <w:tcPr>
            <w:tcW w:w="4910" w:type="dxa"/>
          </w:tcPr>
          <w:p w:rsidR="008A3A7D" w:rsidRDefault="008A3A7D">
            <w:pPr>
              <w:pStyle w:val="ConsPlusNormal"/>
              <w:jc w:val="center"/>
            </w:pPr>
            <w:r>
              <w:t>Направление использования воды</w:t>
            </w:r>
          </w:p>
        </w:tc>
        <w:tc>
          <w:tcPr>
            <w:tcW w:w="4385" w:type="dxa"/>
          </w:tcPr>
          <w:p w:rsidR="008A3A7D" w:rsidRDefault="008A3A7D">
            <w:pPr>
              <w:pStyle w:val="ConsPlusNormal"/>
              <w:jc w:val="center"/>
            </w:pPr>
            <w:r>
              <w:t>Норматив холодного водоснабжения с учетом повышающего коэффициента (1,6) с 1 января 2017 года, куб. м/кв. м в месяц</w:t>
            </w:r>
          </w:p>
        </w:tc>
      </w:tr>
      <w:tr w:rsidR="008A3A7D">
        <w:tc>
          <w:tcPr>
            <w:tcW w:w="552" w:type="dxa"/>
          </w:tcPr>
          <w:p w:rsidR="008A3A7D" w:rsidRDefault="008A3A7D">
            <w:pPr>
              <w:pStyle w:val="ConsPlusNormal"/>
              <w:jc w:val="center"/>
            </w:pPr>
            <w:r>
              <w:t>1</w:t>
            </w:r>
          </w:p>
        </w:tc>
        <w:tc>
          <w:tcPr>
            <w:tcW w:w="4910" w:type="dxa"/>
          </w:tcPr>
          <w:p w:rsidR="008A3A7D" w:rsidRDefault="008A3A7D">
            <w:pPr>
              <w:pStyle w:val="ConsPlusNormal"/>
            </w:pPr>
            <w:r>
              <w:t>Орошение картофеля</w:t>
            </w:r>
          </w:p>
        </w:tc>
        <w:tc>
          <w:tcPr>
            <w:tcW w:w="4385" w:type="dxa"/>
          </w:tcPr>
          <w:p w:rsidR="008A3A7D" w:rsidRDefault="008A3A7D">
            <w:pPr>
              <w:pStyle w:val="ConsPlusNormal"/>
              <w:jc w:val="center"/>
            </w:pPr>
            <w:r>
              <w:t>0,0144</w:t>
            </w:r>
          </w:p>
        </w:tc>
      </w:tr>
      <w:tr w:rsidR="008A3A7D">
        <w:tc>
          <w:tcPr>
            <w:tcW w:w="552" w:type="dxa"/>
          </w:tcPr>
          <w:p w:rsidR="008A3A7D" w:rsidRDefault="008A3A7D">
            <w:pPr>
              <w:pStyle w:val="ConsPlusNormal"/>
              <w:jc w:val="center"/>
            </w:pPr>
            <w:r>
              <w:t>2</w:t>
            </w:r>
          </w:p>
        </w:tc>
        <w:tc>
          <w:tcPr>
            <w:tcW w:w="4910" w:type="dxa"/>
          </w:tcPr>
          <w:p w:rsidR="008A3A7D" w:rsidRDefault="008A3A7D">
            <w:pPr>
              <w:pStyle w:val="ConsPlusNormal"/>
            </w:pPr>
            <w:r>
              <w:t>Орошение прочих овощей, кроме картофеля</w:t>
            </w:r>
          </w:p>
        </w:tc>
        <w:tc>
          <w:tcPr>
            <w:tcW w:w="4385" w:type="dxa"/>
          </w:tcPr>
          <w:p w:rsidR="008A3A7D" w:rsidRDefault="008A3A7D">
            <w:pPr>
              <w:pStyle w:val="ConsPlusNormal"/>
              <w:jc w:val="center"/>
            </w:pPr>
            <w:r>
              <w:t>0,0304</w:t>
            </w:r>
          </w:p>
        </w:tc>
      </w:tr>
      <w:tr w:rsidR="008A3A7D">
        <w:tc>
          <w:tcPr>
            <w:tcW w:w="552" w:type="dxa"/>
          </w:tcPr>
          <w:p w:rsidR="008A3A7D" w:rsidRDefault="008A3A7D">
            <w:pPr>
              <w:pStyle w:val="ConsPlusNormal"/>
              <w:jc w:val="center"/>
            </w:pPr>
            <w:r>
              <w:t>3</w:t>
            </w:r>
          </w:p>
        </w:tc>
        <w:tc>
          <w:tcPr>
            <w:tcW w:w="4910" w:type="dxa"/>
          </w:tcPr>
          <w:p w:rsidR="008A3A7D" w:rsidRDefault="008A3A7D">
            <w:pPr>
              <w:pStyle w:val="ConsPlusNormal"/>
            </w:pPr>
            <w:r>
              <w:t>Орошение садовых растений</w:t>
            </w:r>
          </w:p>
        </w:tc>
        <w:tc>
          <w:tcPr>
            <w:tcW w:w="4385" w:type="dxa"/>
          </w:tcPr>
          <w:p w:rsidR="008A3A7D" w:rsidRDefault="008A3A7D">
            <w:pPr>
              <w:pStyle w:val="ConsPlusNormal"/>
              <w:jc w:val="center"/>
            </w:pPr>
            <w:r>
              <w:t>0,0192</w:t>
            </w:r>
          </w:p>
        </w:tc>
      </w:tr>
      <w:tr w:rsidR="008A3A7D">
        <w:tc>
          <w:tcPr>
            <w:tcW w:w="552" w:type="dxa"/>
          </w:tcPr>
          <w:p w:rsidR="008A3A7D" w:rsidRDefault="008A3A7D">
            <w:pPr>
              <w:pStyle w:val="ConsPlusNormal"/>
              <w:jc w:val="center"/>
            </w:pPr>
            <w:r>
              <w:t>4</w:t>
            </w:r>
          </w:p>
        </w:tc>
        <w:tc>
          <w:tcPr>
            <w:tcW w:w="4910" w:type="dxa"/>
          </w:tcPr>
          <w:p w:rsidR="008A3A7D" w:rsidRDefault="008A3A7D">
            <w:pPr>
              <w:pStyle w:val="ConsPlusNormal"/>
            </w:pPr>
            <w:r>
              <w:t>Пополнение бассейнов и фонтанов</w:t>
            </w:r>
          </w:p>
        </w:tc>
        <w:tc>
          <w:tcPr>
            <w:tcW w:w="4385" w:type="dxa"/>
          </w:tcPr>
          <w:p w:rsidR="008A3A7D" w:rsidRDefault="008A3A7D">
            <w:pPr>
              <w:pStyle w:val="ConsPlusNormal"/>
              <w:jc w:val="center"/>
            </w:pPr>
            <w:r>
              <w:t>7,2</w:t>
            </w:r>
          </w:p>
        </w:tc>
      </w:tr>
    </w:tbl>
    <w:p w:rsidR="008A3A7D" w:rsidRDefault="008A3A7D">
      <w:pPr>
        <w:pStyle w:val="ConsPlusNormal"/>
      </w:pPr>
    </w:p>
    <w:p w:rsidR="008A3A7D" w:rsidRDefault="008A3A7D">
      <w:pPr>
        <w:pStyle w:val="ConsPlusNormal"/>
      </w:pPr>
    </w:p>
    <w:p w:rsidR="008A3A7D" w:rsidRDefault="008A3A7D">
      <w:pPr>
        <w:pStyle w:val="ConsPlusNormal"/>
      </w:pPr>
    </w:p>
    <w:p w:rsidR="008A3A7D" w:rsidRDefault="008A3A7D">
      <w:pPr>
        <w:pStyle w:val="ConsPlusNormal"/>
      </w:pPr>
    </w:p>
    <w:p w:rsidR="008A3A7D" w:rsidRDefault="008A3A7D">
      <w:pPr>
        <w:pStyle w:val="ConsPlusNormal"/>
      </w:pPr>
    </w:p>
    <w:p w:rsidR="008A3A7D" w:rsidRDefault="008A3A7D">
      <w:pPr>
        <w:pStyle w:val="ConsPlusNormal"/>
        <w:jc w:val="right"/>
      </w:pPr>
      <w:r>
        <w:t>Приложение N 4</w:t>
      </w:r>
    </w:p>
    <w:p w:rsidR="008A3A7D" w:rsidRDefault="008A3A7D">
      <w:pPr>
        <w:pStyle w:val="ConsPlusNormal"/>
        <w:jc w:val="right"/>
      </w:pPr>
      <w:r>
        <w:t>к Постановлению</w:t>
      </w:r>
    </w:p>
    <w:p w:rsidR="008A3A7D" w:rsidRDefault="008A3A7D">
      <w:pPr>
        <w:pStyle w:val="ConsPlusNormal"/>
        <w:jc w:val="right"/>
      </w:pPr>
      <w:r>
        <w:lastRenderedPageBreak/>
        <w:t>Правительства</w:t>
      </w:r>
    </w:p>
    <w:p w:rsidR="008A3A7D" w:rsidRDefault="008A3A7D">
      <w:pPr>
        <w:pStyle w:val="ConsPlusNormal"/>
        <w:jc w:val="right"/>
      </w:pPr>
      <w:r>
        <w:t>Калининградской области</w:t>
      </w:r>
    </w:p>
    <w:p w:rsidR="008A3A7D" w:rsidRDefault="008A3A7D">
      <w:pPr>
        <w:pStyle w:val="ConsPlusNormal"/>
        <w:jc w:val="right"/>
      </w:pPr>
      <w:r>
        <w:t>от 28 марта 2014 г. N 184</w:t>
      </w:r>
    </w:p>
    <w:p w:rsidR="008A3A7D" w:rsidRDefault="008A3A7D">
      <w:pPr>
        <w:pStyle w:val="ConsPlusNormal"/>
      </w:pPr>
    </w:p>
    <w:p w:rsidR="008A3A7D" w:rsidRDefault="008A3A7D">
      <w:pPr>
        <w:pStyle w:val="ConsPlusTitle"/>
        <w:jc w:val="center"/>
      </w:pPr>
      <w:bookmarkStart w:id="3" w:name="P5026"/>
      <w:bookmarkEnd w:id="3"/>
      <w:r>
        <w:t>НОРМАТИВЫ</w:t>
      </w:r>
    </w:p>
    <w:p w:rsidR="008A3A7D" w:rsidRDefault="008A3A7D">
      <w:pPr>
        <w:pStyle w:val="ConsPlusTitle"/>
        <w:jc w:val="center"/>
      </w:pPr>
      <w:r>
        <w:t>потребления коммунальной услуги по холодному</w:t>
      </w:r>
    </w:p>
    <w:p w:rsidR="008A3A7D" w:rsidRDefault="008A3A7D">
      <w:pPr>
        <w:pStyle w:val="ConsPlusTitle"/>
        <w:jc w:val="center"/>
      </w:pPr>
      <w:r>
        <w:t>водоснабжению при использовании на водоснабжение</w:t>
      </w:r>
    </w:p>
    <w:p w:rsidR="008A3A7D" w:rsidRDefault="008A3A7D">
      <w:pPr>
        <w:pStyle w:val="ConsPlusTitle"/>
        <w:jc w:val="center"/>
      </w:pPr>
      <w:r>
        <w:t>и приготовление пищи для сельскохозяйственных животных</w:t>
      </w:r>
    </w:p>
    <w:p w:rsidR="008A3A7D" w:rsidRDefault="008A3A7D">
      <w:pPr>
        <w:pStyle w:val="ConsPlusTitle"/>
        <w:jc w:val="center"/>
      </w:pPr>
      <w:r>
        <w:t>на территории Калининградской области</w:t>
      </w:r>
    </w:p>
    <w:p w:rsidR="008A3A7D" w:rsidRDefault="008A3A7D">
      <w:pPr>
        <w:pStyle w:val="ConsPlusNormal"/>
        <w:jc w:val="center"/>
      </w:pPr>
      <w:r>
        <w:t>Список изменяющих документов</w:t>
      </w:r>
    </w:p>
    <w:p w:rsidR="008A3A7D" w:rsidRDefault="008A3A7D">
      <w:pPr>
        <w:pStyle w:val="ConsPlusNormal"/>
        <w:jc w:val="center"/>
      </w:pPr>
      <w:r>
        <w:t xml:space="preserve">(в ред. </w:t>
      </w:r>
      <w:hyperlink r:id="rId35" w:history="1">
        <w:r>
          <w:rPr>
            <w:color w:val="0000FF"/>
          </w:rPr>
          <w:t>Постановления</w:t>
        </w:r>
      </w:hyperlink>
      <w:r>
        <w:t xml:space="preserve"> Правительства Калининградской области</w:t>
      </w:r>
    </w:p>
    <w:p w:rsidR="008A3A7D" w:rsidRDefault="008A3A7D">
      <w:pPr>
        <w:pStyle w:val="ConsPlusNormal"/>
        <w:jc w:val="center"/>
      </w:pPr>
      <w:r>
        <w:t>от 29.09.2015 N 556)</w:t>
      </w:r>
    </w:p>
    <w:p w:rsidR="008A3A7D" w:rsidRDefault="008A3A7D">
      <w:pPr>
        <w:pStyle w:val="ConsPlusNormal"/>
        <w:ind w:firstLine="540"/>
        <w:jc w:val="both"/>
      </w:pPr>
    </w:p>
    <w:p w:rsidR="008A3A7D" w:rsidRDefault="008A3A7D">
      <w:pPr>
        <w:pStyle w:val="ConsPlusNormal"/>
        <w:jc w:val="right"/>
      </w:pPr>
      <w:r>
        <w:t xml:space="preserve">Таблица </w:t>
      </w:r>
      <w:hyperlink r:id="rId36" w:history="1">
        <w:r>
          <w:rPr>
            <w:color w:val="0000FF"/>
          </w:rPr>
          <w:t>1</w:t>
        </w:r>
      </w:hyperlink>
    </w:p>
    <w:p w:rsidR="008A3A7D" w:rsidRDefault="008A3A7D">
      <w:pPr>
        <w:pStyle w:val="ConsPlusNormal"/>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53"/>
        <w:gridCol w:w="4102"/>
        <w:gridCol w:w="5221"/>
      </w:tblGrid>
      <w:tr w:rsidR="008A3A7D">
        <w:tc>
          <w:tcPr>
            <w:tcW w:w="553" w:type="dxa"/>
          </w:tcPr>
          <w:p w:rsidR="008A3A7D" w:rsidRDefault="008A3A7D">
            <w:pPr>
              <w:pStyle w:val="ConsPlusNormal"/>
              <w:jc w:val="center"/>
            </w:pPr>
            <w:r>
              <w:t>N п/п</w:t>
            </w:r>
          </w:p>
        </w:tc>
        <w:tc>
          <w:tcPr>
            <w:tcW w:w="4102" w:type="dxa"/>
          </w:tcPr>
          <w:p w:rsidR="008A3A7D" w:rsidRDefault="008A3A7D">
            <w:pPr>
              <w:pStyle w:val="ConsPlusNormal"/>
              <w:jc w:val="center"/>
            </w:pPr>
            <w:r>
              <w:t>Вид сельскохозяйственных животных</w:t>
            </w:r>
          </w:p>
        </w:tc>
        <w:tc>
          <w:tcPr>
            <w:tcW w:w="5221" w:type="dxa"/>
            <w:tcBorders>
              <w:left w:val="nil"/>
            </w:tcBorders>
          </w:tcPr>
          <w:p w:rsidR="008A3A7D" w:rsidRDefault="008A3A7D">
            <w:pPr>
              <w:pStyle w:val="ConsPlusNormal"/>
              <w:jc w:val="center"/>
            </w:pPr>
            <w:r>
              <w:t>Норматив водоснабжения, 1 куб. м на 1 голову животного, в месяц</w:t>
            </w:r>
          </w:p>
        </w:tc>
      </w:tr>
      <w:tr w:rsidR="008A3A7D">
        <w:tc>
          <w:tcPr>
            <w:tcW w:w="553" w:type="dxa"/>
          </w:tcPr>
          <w:p w:rsidR="008A3A7D" w:rsidRDefault="008A3A7D">
            <w:pPr>
              <w:pStyle w:val="ConsPlusNormal"/>
              <w:jc w:val="center"/>
            </w:pPr>
            <w:r>
              <w:t>1</w:t>
            </w:r>
          </w:p>
        </w:tc>
        <w:tc>
          <w:tcPr>
            <w:tcW w:w="4102" w:type="dxa"/>
          </w:tcPr>
          <w:p w:rsidR="008A3A7D" w:rsidRDefault="008A3A7D">
            <w:pPr>
              <w:pStyle w:val="ConsPlusNormal"/>
              <w:jc w:val="center"/>
            </w:pPr>
            <w:r>
              <w:t>2</w:t>
            </w:r>
          </w:p>
        </w:tc>
        <w:tc>
          <w:tcPr>
            <w:tcW w:w="5221" w:type="dxa"/>
            <w:tcBorders>
              <w:left w:val="nil"/>
            </w:tcBorders>
          </w:tcPr>
          <w:p w:rsidR="008A3A7D" w:rsidRDefault="008A3A7D">
            <w:pPr>
              <w:pStyle w:val="ConsPlusNormal"/>
              <w:jc w:val="center"/>
            </w:pPr>
            <w:r>
              <w:t>3</w:t>
            </w:r>
          </w:p>
        </w:tc>
      </w:tr>
      <w:tr w:rsidR="008A3A7D">
        <w:tc>
          <w:tcPr>
            <w:tcW w:w="553" w:type="dxa"/>
          </w:tcPr>
          <w:p w:rsidR="008A3A7D" w:rsidRDefault="008A3A7D">
            <w:pPr>
              <w:pStyle w:val="ConsPlusNormal"/>
            </w:pPr>
            <w:r>
              <w:t>1</w:t>
            </w:r>
          </w:p>
        </w:tc>
        <w:tc>
          <w:tcPr>
            <w:tcW w:w="4102" w:type="dxa"/>
          </w:tcPr>
          <w:p w:rsidR="008A3A7D" w:rsidRDefault="008A3A7D">
            <w:pPr>
              <w:pStyle w:val="ConsPlusNormal"/>
            </w:pPr>
            <w:r>
              <w:t>Корова</w:t>
            </w:r>
          </w:p>
        </w:tc>
        <w:tc>
          <w:tcPr>
            <w:tcW w:w="5221" w:type="dxa"/>
            <w:tcBorders>
              <w:left w:val="nil"/>
            </w:tcBorders>
          </w:tcPr>
          <w:p w:rsidR="008A3A7D" w:rsidRDefault="008A3A7D">
            <w:pPr>
              <w:pStyle w:val="ConsPlusNormal"/>
              <w:jc w:val="center"/>
            </w:pPr>
            <w:r>
              <w:t>2,61</w:t>
            </w:r>
          </w:p>
        </w:tc>
      </w:tr>
      <w:tr w:rsidR="008A3A7D">
        <w:tc>
          <w:tcPr>
            <w:tcW w:w="553" w:type="dxa"/>
          </w:tcPr>
          <w:p w:rsidR="008A3A7D" w:rsidRDefault="008A3A7D">
            <w:pPr>
              <w:pStyle w:val="ConsPlusNormal"/>
            </w:pPr>
            <w:r>
              <w:t>2</w:t>
            </w:r>
          </w:p>
        </w:tc>
        <w:tc>
          <w:tcPr>
            <w:tcW w:w="4102" w:type="dxa"/>
          </w:tcPr>
          <w:p w:rsidR="008A3A7D" w:rsidRDefault="008A3A7D">
            <w:pPr>
              <w:pStyle w:val="ConsPlusNormal"/>
            </w:pPr>
            <w:r>
              <w:t>Лошадь</w:t>
            </w:r>
          </w:p>
        </w:tc>
        <w:tc>
          <w:tcPr>
            <w:tcW w:w="5221" w:type="dxa"/>
            <w:tcBorders>
              <w:left w:val="nil"/>
            </w:tcBorders>
          </w:tcPr>
          <w:p w:rsidR="008A3A7D" w:rsidRDefault="008A3A7D">
            <w:pPr>
              <w:pStyle w:val="ConsPlusNormal"/>
              <w:jc w:val="center"/>
            </w:pPr>
            <w:r>
              <w:t>1,94</w:t>
            </w:r>
          </w:p>
        </w:tc>
      </w:tr>
      <w:tr w:rsidR="008A3A7D">
        <w:tc>
          <w:tcPr>
            <w:tcW w:w="553" w:type="dxa"/>
          </w:tcPr>
          <w:p w:rsidR="008A3A7D" w:rsidRDefault="008A3A7D">
            <w:pPr>
              <w:pStyle w:val="ConsPlusNormal"/>
            </w:pPr>
            <w:r>
              <w:t>3</w:t>
            </w:r>
          </w:p>
        </w:tc>
        <w:tc>
          <w:tcPr>
            <w:tcW w:w="4102" w:type="dxa"/>
          </w:tcPr>
          <w:p w:rsidR="008A3A7D" w:rsidRDefault="008A3A7D">
            <w:pPr>
              <w:pStyle w:val="ConsPlusNormal"/>
            </w:pPr>
            <w:r>
              <w:t>Свинья</w:t>
            </w:r>
          </w:p>
        </w:tc>
        <w:tc>
          <w:tcPr>
            <w:tcW w:w="5221" w:type="dxa"/>
            <w:tcBorders>
              <w:left w:val="nil"/>
            </w:tcBorders>
          </w:tcPr>
          <w:p w:rsidR="008A3A7D" w:rsidRDefault="008A3A7D">
            <w:pPr>
              <w:pStyle w:val="ConsPlusNormal"/>
              <w:jc w:val="center"/>
            </w:pPr>
            <w:r>
              <w:t>0,59</w:t>
            </w:r>
          </w:p>
        </w:tc>
      </w:tr>
      <w:tr w:rsidR="008A3A7D">
        <w:tc>
          <w:tcPr>
            <w:tcW w:w="553" w:type="dxa"/>
          </w:tcPr>
          <w:p w:rsidR="008A3A7D" w:rsidRDefault="008A3A7D">
            <w:pPr>
              <w:pStyle w:val="ConsPlusNormal"/>
            </w:pPr>
            <w:r>
              <w:t>4</w:t>
            </w:r>
          </w:p>
        </w:tc>
        <w:tc>
          <w:tcPr>
            <w:tcW w:w="4102" w:type="dxa"/>
          </w:tcPr>
          <w:p w:rsidR="008A3A7D" w:rsidRDefault="008A3A7D">
            <w:pPr>
              <w:pStyle w:val="ConsPlusNormal"/>
            </w:pPr>
            <w:r>
              <w:t>Овца или коза</w:t>
            </w:r>
          </w:p>
        </w:tc>
        <w:tc>
          <w:tcPr>
            <w:tcW w:w="5221" w:type="dxa"/>
            <w:tcBorders>
              <w:left w:val="nil"/>
            </w:tcBorders>
          </w:tcPr>
          <w:p w:rsidR="008A3A7D" w:rsidRDefault="008A3A7D">
            <w:pPr>
              <w:pStyle w:val="ConsPlusNormal"/>
              <w:jc w:val="center"/>
            </w:pPr>
            <w:r>
              <w:t>0,13</w:t>
            </w:r>
          </w:p>
        </w:tc>
      </w:tr>
      <w:tr w:rsidR="008A3A7D">
        <w:tc>
          <w:tcPr>
            <w:tcW w:w="553" w:type="dxa"/>
          </w:tcPr>
          <w:p w:rsidR="008A3A7D" w:rsidRDefault="008A3A7D">
            <w:pPr>
              <w:pStyle w:val="ConsPlusNormal"/>
            </w:pPr>
            <w:r>
              <w:t>5</w:t>
            </w:r>
          </w:p>
        </w:tc>
        <w:tc>
          <w:tcPr>
            <w:tcW w:w="4102" w:type="dxa"/>
          </w:tcPr>
          <w:p w:rsidR="008A3A7D" w:rsidRDefault="008A3A7D">
            <w:pPr>
              <w:pStyle w:val="ConsPlusNormal"/>
            </w:pPr>
            <w:r>
              <w:t>Куры</w:t>
            </w:r>
          </w:p>
        </w:tc>
        <w:tc>
          <w:tcPr>
            <w:tcW w:w="5221" w:type="dxa"/>
            <w:tcBorders>
              <w:left w:val="nil"/>
            </w:tcBorders>
          </w:tcPr>
          <w:p w:rsidR="008A3A7D" w:rsidRDefault="008A3A7D">
            <w:pPr>
              <w:pStyle w:val="ConsPlusNormal"/>
              <w:jc w:val="center"/>
            </w:pPr>
            <w:r>
              <w:t>0,01</w:t>
            </w:r>
          </w:p>
        </w:tc>
      </w:tr>
      <w:tr w:rsidR="008A3A7D">
        <w:tc>
          <w:tcPr>
            <w:tcW w:w="553" w:type="dxa"/>
          </w:tcPr>
          <w:p w:rsidR="008A3A7D" w:rsidRDefault="008A3A7D">
            <w:pPr>
              <w:pStyle w:val="ConsPlusNormal"/>
            </w:pPr>
            <w:r>
              <w:t>6</w:t>
            </w:r>
          </w:p>
        </w:tc>
        <w:tc>
          <w:tcPr>
            <w:tcW w:w="4102" w:type="dxa"/>
          </w:tcPr>
          <w:p w:rsidR="008A3A7D" w:rsidRDefault="008A3A7D">
            <w:pPr>
              <w:pStyle w:val="ConsPlusNormal"/>
            </w:pPr>
            <w:r>
              <w:t>Утки, гуси, кролики</w:t>
            </w:r>
          </w:p>
        </w:tc>
        <w:tc>
          <w:tcPr>
            <w:tcW w:w="5221" w:type="dxa"/>
            <w:tcBorders>
              <w:left w:val="nil"/>
            </w:tcBorders>
          </w:tcPr>
          <w:p w:rsidR="008A3A7D" w:rsidRDefault="008A3A7D">
            <w:pPr>
              <w:pStyle w:val="ConsPlusNormal"/>
              <w:jc w:val="center"/>
            </w:pPr>
            <w:r>
              <w:t>0,05</w:t>
            </w:r>
          </w:p>
        </w:tc>
      </w:tr>
      <w:tr w:rsidR="008A3A7D">
        <w:tc>
          <w:tcPr>
            <w:tcW w:w="553" w:type="dxa"/>
          </w:tcPr>
          <w:p w:rsidR="008A3A7D" w:rsidRDefault="008A3A7D">
            <w:pPr>
              <w:pStyle w:val="ConsPlusNormal"/>
            </w:pPr>
            <w:r>
              <w:t>7</w:t>
            </w:r>
          </w:p>
        </w:tc>
        <w:tc>
          <w:tcPr>
            <w:tcW w:w="4102" w:type="dxa"/>
          </w:tcPr>
          <w:p w:rsidR="008A3A7D" w:rsidRDefault="008A3A7D">
            <w:pPr>
              <w:pStyle w:val="ConsPlusNormal"/>
            </w:pPr>
            <w:r>
              <w:t>Индейки</w:t>
            </w:r>
          </w:p>
        </w:tc>
        <w:tc>
          <w:tcPr>
            <w:tcW w:w="5221" w:type="dxa"/>
            <w:tcBorders>
              <w:left w:val="nil"/>
            </w:tcBorders>
          </w:tcPr>
          <w:p w:rsidR="008A3A7D" w:rsidRDefault="008A3A7D">
            <w:pPr>
              <w:pStyle w:val="ConsPlusNormal"/>
              <w:jc w:val="center"/>
            </w:pPr>
            <w:r>
              <w:t>0,01</w:t>
            </w:r>
          </w:p>
        </w:tc>
      </w:tr>
    </w:tbl>
    <w:p w:rsidR="008A3A7D" w:rsidRDefault="008A3A7D">
      <w:pPr>
        <w:pStyle w:val="ConsPlusNormal"/>
      </w:pPr>
    </w:p>
    <w:p w:rsidR="008A3A7D" w:rsidRDefault="008A3A7D">
      <w:pPr>
        <w:pStyle w:val="ConsPlusNormal"/>
        <w:jc w:val="right"/>
      </w:pPr>
      <w:r>
        <w:t>Таблица 2</w:t>
      </w:r>
    </w:p>
    <w:p w:rsidR="008A3A7D" w:rsidRDefault="008A3A7D">
      <w:pPr>
        <w:pStyle w:val="ConsPlusNormal"/>
        <w:jc w:val="center"/>
      </w:pPr>
      <w:r>
        <w:lastRenderedPageBreak/>
        <w:t xml:space="preserve">(введена </w:t>
      </w:r>
      <w:hyperlink r:id="rId37" w:history="1">
        <w:r>
          <w:rPr>
            <w:color w:val="0000FF"/>
          </w:rPr>
          <w:t>Постановлением</w:t>
        </w:r>
      </w:hyperlink>
      <w:r>
        <w:t xml:space="preserve"> Правительства Калининградской области</w:t>
      </w:r>
    </w:p>
    <w:p w:rsidR="008A3A7D" w:rsidRDefault="008A3A7D">
      <w:pPr>
        <w:pStyle w:val="ConsPlusNormal"/>
        <w:jc w:val="center"/>
      </w:pPr>
      <w:r>
        <w:t>от 29.09.2015 N 556)</w:t>
      </w:r>
    </w:p>
    <w:p w:rsidR="008A3A7D" w:rsidRDefault="008A3A7D">
      <w:pPr>
        <w:pStyle w:val="ConsPlusNormal"/>
        <w:jc w:val="right"/>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52"/>
        <w:gridCol w:w="4102"/>
        <w:gridCol w:w="5221"/>
      </w:tblGrid>
      <w:tr w:rsidR="008A3A7D">
        <w:tc>
          <w:tcPr>
            <w:tcW w:w="552" w:type="dxa"/>
          </w:tcPr>
          <w:p w:rsidR="008A3A7D" w:rsidRDefault="008A3A7D">
            <w:pPr>
              <w:pStyle w:val="ConsPlusNormal"/>
              <w:jc w:val="center"/>
            </w:pPr>
            <w:r>
              <w:t>N п/п</w:t>
            </w:r>
          </w:p>
        </w:tc>
        <w:tc>
          <w:tcPr>
            <w:tcW w:w="4102" w:type="dxa"/>
          </w:tcPr>
          <w:p w:rsidR="008A3A7D" w:rsidRDefault="008A3A7D">
            <w:pPr>
              <w:pStyle w:val="ConsPlusNormal"/>
              <w:jc w:val="center"/>
            </w:pPr>
            <w:r>
              <w:t>Вид сельскохозяйственных животных</w:t>
            </w:r>
          </w:p>
        </w:tc>
        <w:tc>
          <w:tcPr>
            <w:tcW w:w="5221" w:type="dxa"/>
          </w:tcPr>
          <w:p w:rsidR="008A3A7D" w:rsidRDefault="008A3A7D">
            <w:pPr>
              <w:pStyle w:val="ConsPlusNormal"/>
              <w:jc w:val="center"/>
            </w:pPr>
            <w:r>
              <w:t>Норматив водоснабжения с учетом повышающего коэффициента (1,2) с 1 октября по 31 декабря 2015 года, куб. м на 1 голову животного в месяц</w:t>
            </w:r>
          </w:p>
        </w:tc>
      </w:tr>
      <w:tr w:rsidR="008A3A7D">
        <w:tc>
          <w:tcPr>
            <w:tcW w:w="552" w:type="dxa"/>
          </w:tcPr>
          <w:p w:rsidR="008A3A7D" w:rsidRDefault="008A3A7D">
            <w:pPr>
              <w:pStyle w:val="ConsPlusNormal"/>
              <w:jc w:val="center"/>
            </w:pPr>
            <w:r>
              <w:t>1</w:t>
            </w:r>
          </w:p>
        </w:tc>
        <w:tc>
          <w:tcPr>
            <w:tcW w:w="4102" w:type="dxa"/>
          </w:tcPr>
          <w:p w:rsidR="008A3A7D" w:rsidRDefault="008A3A7D">
            <w:pPr>
              <w:pStyle w:val="ConsPlusNormal"/>
            </w:pPr>
            <w:r>
              <w:t>Корова</w:t>
            </w:r>
          </w:p>
        </w:tc>
        <w:tc>
          <w:tcPr>
            <w:tcW w:w="5221" w:type="dxa"/>
          </w:tcPr>
          <w:p w:rsidR="008A3A7D" w:rsidRDefault="008A3A7D">
            <w:pPr>
              <w:pStyle w:val="ConsPlusNormal"/>
              <w:jc w:val="center"/>
            </w:pPr>
            <w:r>
              <w:t>3,132</w:t>
            </w:r>
          </w:p>
        </w:tc>
      </w:tr>
      <w:tr w:rsidR="008A3A7D">
        <w:tc>
          <w:tcPr>
            <w:tcW w:w="552" w:type="dxa"/>
          </w:tcPr>
          <w:p w:rsidR="008A3A7D" w:rsidRDefault="008A3A7D">
            <w:pPr>
              <w:pStyle w:val="ConsPlusNormal"/>
              <w:jc w:val="center"/>
            </w:pPr>
            <w:r>
              <w:t>2</w:t>
            </w:r>
          </w:p>
        </w:tc>
        <w:tc>
          <w:tcPr>
            <w:tcW w:w="4102" w:type="dxa"/>
          </w:tcPr>
          <w:p w:rsidR="008A3A7D" w:rsidRDefault="008A3A7D">
            <w:pPr>
              <w:pStyle w:val="ConsPlusNormal"/>
            </w:pPr>
            <w:r>
              <w:t>Лошадь</w:t>
            </w:r>
          </w:p>
        </w:tc>
        <w:tc>
          <w:tcPr>
            <w:tcW w:w="5221" w:type="dxa"/>
          </w:tcPr>
          <w:p w:rsidR="008A3A7D" w:rsidRDefault="008A3A7D">
            <w:pPr>
              <w:pStyle w:val="ConsPlusNormal"/>
              <w:jc w:val="center"/>
            </w:pPr>
            <w:r>
              <w:t>2,328</w:t>
            </w:r>
          </w:p>
        </w:tc>
      </w:tr>
      <w:tr w:rsidR="008A3A7D">
        <w:tc>
          <w:tcPr>
            <w:tcW w:w="552" w:type="dxa"/>
          </w:tcPr>
          <w:p w:rsidR="008A3A7D" w:rsidRDefault="008A3A7D">
            <w:pPr>
              <w:pStyle w:val="ConsPlusNormal"/>
              <w:jc w:val="center"/>
            </w:pPr>
            <w:r>
              <w:t>3</w:t>
            </w:r>
          </w:p>
        </w:tc>
        <w:tc>
          <w:tcPr>
            <w:tcW w:w="4102" w:type="dxa"/>
          </w:tcPr>
          <w:p w:rsidR="008A3A7D" w:rsidRDefault="008A3A7D">
            <w:pPr>
              <w:pStyle w:val="ConsPlusNormal"/>
            </w:pPr>
            <w:r>
              <w:t>Свинья</w:t>
            </w:r>
          </w:p>
        </w:tc>
        <w:tc>
          <w:tcPr>
            <w:tcW w:w="5221" w:type="dxa"/>
          </w:tcPr>
          <w:p w:rsidR="008A3A7D" w:rsidRDefault="008A3A7D">
            <w:pPr>
              <w:pStyle w:val="ConsPlusNormal"/>
              <w:jc w:val="center"/>
            </w:pPr>
            <w:r>
              <w:t>0,708</w:t>
            </w:r>
          </w:p>
        </w:tc>
      </w:tr>
      <w:tr w:rsidR="008A3A7D">
        <w:tc>
          <w:tcPr>
            <w:tcW w:w="552" w:type="dxa"/>
          </w:tcPr>
          <w:p w:rsidR="008A3A7D" w:rsidRDefault="008A3A7D">
            <w:pPr>
              <w:pStyle w:val="ConsPlusNormal"/>
              <w:jc w:val="center"/>
            </w:pPr>
            <w:r>
              <w:t>4</w:t>
            </w:r>
          </w:p>
        </w:tc>
        <w:tc>
          <w:tcPr>
            <w:tcW w:w="4102" w:type="dxa"/>
          </w:tcPr>
          <w:p w:rsidR="008A3A7D" w:rsidRDefault="008A3A7D">
            <w:pPr>
              <w:pStyle w:val="ConsPlusNormal"/>
            </w:pPr>
            <w:r>
              <w:t>Овца или коза</w:t>
            </w:r>
          </w:p>
        </w:tc>
        <w:tc>
          <w:tcPr>
            <w:tcW w:w="5221" w:type="dxa"/>
          </w:tcPr>
          <w:p w:rsidR="008A3A7D" w:rsidRDefault="008A3A7D">
            <w:pPr>
              <w:pStyle w:val="ConsPlusNormal"/>
              <w:jc w:val="center"/>
            </w:pPr>
            <w:r>
              <w:t>0,156</w:t>
            </w:r>
          </w:p>
        </w:tc>
      </w:tr>
      <w:tr w:rsidR="008A3A7D">
        <w:tc>
          <w:tcPr>
            <w:tcW w:w="552" w:type="dxa"/>
          </w:tcPr>
          <w:p w:rsidR="008A3A7D" w:rsidRDefault="008A3A7D">
            <w:pPr>
              <w:pStyle w:val="ConsPlusNormal"/>
              <w:jc w:val="center"/>
            </w:pPr>
            <w:r>
              <w:t>5</w:t>
            </w:r>
          </w:p>
        </w:tc>
        <w:tc>
          <w:tcPr>
            <w:tcW w:w="4102" w:type="dxa"/>
          </w:tcPr>
          <w:p w:rsidR="008A3A7D" w:rsidRDefault="008A3A7D">
            <w:pPr>
              <w:pStyle w:val="ConsPlusNormal"/>
            </w:pPr>
            <w:r>
              <w:t>Куры</w:t>
            </w:r>
          </w:p>
        </w:tc>
        <w:tc>
          <w:tcPr>
            <w:tcW w:w="5221" w:type="dxa"/>
          </w:tcPr>
          <w:p w:rsidR="008A3A7D" w:rsidRDefault="008A3A7D">
            <w:pPr>
              <w:pStyle w:val="ConsPlusNormal"/>
              <w:jc w:val="center"/>
            </w:pPr>
            <w:r>
              <w:t>0,012</w:t>
            </w:r>
          </w:p>
        </w:tc>
      </w:tr>
      <w:tr w:rsidR="008A3A7D">
        <w:tc>
          <w:tcPr>
            <w:tcW w:w="552" w:type="dxa"/>
          </w:tcPr>
          <w:p w:rsidR="008A3A7D" w:rsidRDefault="008A3A7D">
            <w:pPr>
              <w:pStyle w:val="ConsPlusNormal"/>
              <w:jc w:val="center"/>
            </w:pPr>
            <w:r>
              <w:t>6</w:t>
            </w:r>
          </w:p>
        </w:tc>
        <w:tc>
          <w:tcPr>
            <w:tcW w:w="4102" w:type="dxa"/>
          </w:tcPr>
          <w:p w:rsidR="008A3A7D" w:rsidRDefault="008A3A7D">
            <w:pPr>
              <w:pStyle w:val="ConsPlusNormal"/>
            </w:pPr>
            <w:r>
              <w:t>Утки, гуси, кролики</w:t>
            </w:r>
          </w:p>
        </w:tc>
        <w:tc>
          <w:tcPr>
            <w:tcW w:w="5221" w:type="dxa"/>
          </w:tcPr>
          <w:p w:rsidR="008A3A7D" w:rsidRDefault="008A3A7D">
            <w:pPr>
              <w:pStyle w:val="ConsPlusNormal"/>
              <w:jc w:val="center"/>
            </w:pPr>
            <w:r>
              <w:t>0,06</w:t>
            </w:r>
          </w:p>
        </w:tc>
      </w:tr>
      <w:tr w:rsidR="008A3A7D">
        <w:tc>
          <w:tcPr>
            <w:tcW w:w="552" w:type="dxa"/>
          </w:tcPr>
          <w:p w:rsidR="008A3A7D" w:rsidRDefault="008A3A7D">
            <w:pPr>
              <w:pStyle w:val="ConsPlusNormal"/>
              <w:jc w:val="center"/>
            </w:pPr>
            <w:r>
              <w:t>7</w:t>
            </w:r>
          </w:p>
        </w:tc>
        <w:tc>
          <w:tcPr>
            <w:tcW w:w="4102" w:type="dxa"/>
          </w:tcPr>
          <w:p w:rsidR="008A3A7D" w:rsidRDefault="008A3A7D">
            <w:pPr>
              <w:pStyle w:val="ConsPlusNormal"/>
            </w:pPr>
            <w:r>
              <w:t>Индейки</w:t>
            </w:r>
          </w:p>
        </w:tc>
        <w:tc>
          <w:tcPr>
            <w:tcW w:w="5221" w:type="dxa"/>
          </w:tcPr>
          <w:p w:rsidR="008A3A7D" w:rsidRDefault="008A3A7D">
            <w:pPr>
              <w:pStyle w:val="ConsPlusNormal"/>
              <w:jc w:val="center"/>
            </w:pPr>
            <w:r>
              <w:t>0,012</w:t>
            </w:r>
          </w:p>
        </w:tc>
      </w:tr>
    </w:tbl>
    <w:p w:rsidR="008A3A7D" w:rsidRDefault="008A3A7D">
      <w:pPr>
        <w:pStyle w:val="ConsPlusNormal"/>
        <w:jc w:val="right"/>
      </w:pPr>
    </w:p>
    <w:p w:rsidR="008A3A7D" w:rsidRDefault="008A3A7D">
      <w:pPr>
        <w:pStyle w:val="ConsPlusNormal"/>
        <w:jc w:val="right"/>
      </w:pPr>
      <w:r>
        <w:t>Таблица 3</w:t>
      </w:r>
    </w:p>
    <w:p w:rsidR="008A3A7D" w:rsidRDefault="008A3A7D">
      <w:pPr>
        <w:pStyle w:val="ConsPlusNormal"/>
        <w:jc w:val="center"/>
      </w:pPr>
      <w:r>
        <w:t xml:space="preserve">(введена </w:t>
      </w:r>
      <w:hyperlink r:id="rId38" w:history="1">
        <w:r>
          <w:rPr>
            <w:color w:val="0000FF"/>
          </w:rPr>
          <w:t>Постановлением</w:t>
        </w:r>
      </w:hyperlink>
      <w:r>
        <w:t xml:space="preserve"> Правительства Калининградской области</w:t>
      </w:r>
    </w:p>
    <w:p w:rsidR="008A3A7D" w:rsidRDefault="008A3A7D">
      <w:pPr>
        <w:pStyle w:val="ConsPlusNormal"/>
        <w:jc w:val="center"/>
      </w:pPr>
      <w:r>
        <w:t>от 29.09.2015 N 556)</w:t>
      </w:r>
    </w:p>
    <w:p w:rsidR="008A3A7D" w:rsidRDefault="008A3A7D">
      <w:pPr>
        <w:pStyle w:val="ConsPlusNormal"/>
        <w:jc w:val="right"/>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52"/>
        <w:gridCol w:w="4111"/>
        <w:gridCol w:w="5212"/>
      </w:tblGrid>
      <w:tr w:rsidR="008A3A7D">
        <w:tc>
          <w:tcPr>
            <w:tcW w:w="552" w:type="dxa"/>
          </w:tcPr>
          <w:p w:rsidR="008A3A7D" w:rsidRDefault="008A3A7D">
            <w:pPr>
              <w:pStyle w:val="ConsPlusNormal"/>
              <w:jc w:val="center"/>
            </w:pPr>
            <w:r>
              <w:t>N п/п</w:t>
            </w:r>
          </w:p>
        </w:tc>
        <w:tc>
          <w:tcPr>
            <w:tcW w:w="4111" w:type="dxa"/>
          </w:tcPr>
          <w:p w:rsidR="008A3A7D" w:rsidRDefault="008A3A7D">
            <w:pPr>
              <w:pStyle w:val="ConsPlusNormal"/>
              <w:jc w:val="center"/>
            </w:pPr>
            <w:r>
              <w:t>Вид сельскохозяйственных животных</w:t>
            </w:r>
          </w:p>
        </w:tc>
        <w:tc>
          <w:tcPr>
            <w:tcW w:w="5212" w:type="dxa"/>
          </w:tcPr>
          <w:p w:rsidR="008A3A7D" w:rsidRDefault="008A3A7D">
            <w:pPr>
              <w:pStyle w:val="ConsPlusNormal"/>
              <w:jc w:val="center"/>
            </w:pPr>
            <w:r>
              <w:t>Норматив водоснабжения с учетом повышающего коэффициента (1,4) с 1 января по 30 июня 2016 года, куб. м на 1 голову животного в месяц</w:t>
            </w:r>
          </w:p>
        </w:tc>
      </w:tr>
      <w:tr w:rsidR="008A3A7D">
        <w:tc>
          <w:tcPr>
            <w:tcW w:w="552" w:type="dxa"/>
          </w:tcPr>
          <w:p w:rsidR="008A3A7D" w:rsidRDefault="008A3A7D">
            <w:pPr>
              <w:pStyle w:val="ConsPlusNormal"/>
              <w:jc w:val="center"/>
            </w:pPr>
            <w:r>
              <w:t>1</w:t>
            </w:r>
          </w:p>
        </w:tc>
        <w:tc>
          <w:tcPr>
            <w:tcW w:w="4111" w:type="dxa"/>
          </w:tcPr>
          <w:p w:rsidR="008A3A7D" w:rsidRDefault="008A3A7D">
            <w:pPr>
              <w:pStyle w:val="ConsPlusNormal"/>
            </w:pPr>
            <w:r>
              <w:t>Корова</w:t>
            </w:r>
          </w:p>
        </w:tc>
        <w:tc>
          <w:tcPr>
            <w:tcW w:w="5212" w:type="dxa"/>
          </w:tcPr>
          <w:p w:rsidR="008A3A7D" w:rsidRDefault="008A3A7D">
            <w:pPr>
              <w:pStyle w:val="ConsPlusNormal"/>
              <w:jc w:val="center"/>
            </w:pPr>
            <w:r>
              <w:t>3,654</w:t>
            </w:r>
          </w:p>
        </w:tc>
      </w:tr>
      <w:tr w:rsidR="008A3A7D">
        <w:tc>
          <w:tcPr>
            <w:tcW w:w="552" w:type="dxa"/>
          </w:tcPr>
          <w:p w:rsidR="008A3A7D" w:rsidRDefault="008A3A7D">
            <w:pPr>
              <w:pStyle w:val="ConsPlusNormal"/>
              <w:jc w:val="center"/>
            </w:pPr>
            <w:r>
              <w:t>2</w:t>
            </w:r>
          </w:p>
        </w:tc>
        <w:tc>
          <w:tcPr>
            <w:tcW w:w="4111" w:type="dxa"/>
          </w:tcPr>
          <w:p w:rsidR="008A3A7D" w:rsidRDefault="008A3A7D">
            <w:pPr>
              <w:pStyle w:val="ConsPlusNormal"/>
            </w:pPr>
            <w:r>
              <w:t>Лошадь</w:t>
            </w:r>
          </w:p>
        </w:tc>
        <w:tc>
          <w:tcPr>
            <w:tcW w:w="5212" w:type="dxa"/>
          </w:tcPr>
          <w:p w:rsidR="008A3A7D" w:rsidRDefault="008A3A7D">
            <w:pPr>
              <w:pStyle w:val="ConsPlusNormal"/>
              <w:jc w:val="center"/>
            </w:pPr>
            <w:r>
              <w:t>2,716</w:t>
            </w:r>
          </w:p>
        </w:tc>
      </w:tr>
      <w:tr w:rsidR="008A3A7D">
        <w:tc>
          <w:tcPr>
            <w:tcW w:w="552" w:type="dxa"/>
          </w:tcPr>
          <w:p w:rsidR="008A3A7D" w:rsidRDefault="008A3A7D">
            <w:pPr>
              <w:pStyle w:val="ConsPlusNormal"/>
              <w:jc w:val="center"/>
            </w:pPr>
            <w:r>
              <w:t>3</w:t>
            </w:r>
          </w:p>
        </w:tc>
        <w:tc>
          <w:tcPr>
            <w:tcW w:w="4111" w:type="dxa"/>
          </w:tcPr>
          <w:p w:rsidR="008A3A7D" w:rsidRDefault="008A3A7D">
            <w:pPr>
              <w:pStyle w:val="ConsPlusNormal"/>
            </w:pPr>
            <w:r>
              <w:t>Свинья</w:t>
            </w:r>
          </w:p>
        </w:tc>
        <w:tc>
          <w:tcPr>
            <w:tcW w:w="5212" w:type="dxa"/>
          </w:tcPr>
          <w:p w:rsidR="008A3A7D" w:rsidRDefault="008A3A7D">
            <w:pPr>
              <w:pStyle w:val="ConsPlusNormal"/>
              <w:jc w:val="center"/>
            </w:pPr>
            <w:r>
              <w:t>0,826</w:t>
            </w:r>
          </w:p>
        </w:tc>
      </w:tr>
      <w:tr w:rsidR="008A3A7D">
        <w:tc>
          <w:tcPr>
            <w:tcW w:w="552" w:type="dxa"/>
          </w:tcPr>
          <w:p w:rsidR="008A3A7D" w:rsidRDefault="008A3A7D">
            <w:pPr>
              <w:pStyle w:val="ConsPlusNormal"/>
              <w:jc w:val="center"/>
            </w:pPr>
            <w:r>
              <w:lastRenderedPageBreak/>
              <w:t>4</w:t>
            </w:r>
          </w:p>
        </w:tc>
        <w:tc>
          <w:tcPr>
            <w:tcW w:w="4111" w:type="dxa"/>
          </w:tcPr>
          <w:p w:rsidR="008A3A7D" w:rsidRDefault="008A3A7D">
            <w:pPr>
              <w:pStyle w:val="ConsPlusNormal"/>
            </w:pPr>
            <w:r>
              <w:t>Овца или коза</w:t>
            </w:r>
          </w:p>
        </w:tc>
        <w:tc>
          <w:tcPr>
            <w:tcW w:w="5212" w:type="dxa"/>
          </w:tcPr>
          <w:p w:rsidR="008A3A7D" w:rsidRDefault="008A3A7D">
            <w:pPr>
              <w:pStyle w:val="ConsPlusNormal"/>
              <w:jc w:val="center"/>
            </w:pPr>
            <w:r>
              <w:t>0,182</w:t>
            </w:r>
          </w:p>
        </w:tc>
      </w:tr>
      <w:tr w:rsidR="008A3A7D">
        <w:tc>
          <w:tcPr>
            <w:tcW w:w="552" w:type="dxa"/>
          </w:tcPr>
          <w:p w:rsidR="008A3A7D" w:rsidRDefault="008A3A7D">
            <w:pPr>
              <w:pStyle w:val="ConsPlusNormal"/>
              <w:jc w:val="center"/>
            </w:pPr>
            <w:r>
              <w:t>5</w:t>
            </w:r>
          </w:p>
        </w:tc>
        <w:tc>
          <w:tcPr>
            <w:tcW w:w="4111" w:type="dxa"/>
          </w:tcPr>
          <w:p w:rsidR="008A3A7D" w:rsidRDefault="008A3A7D">
            <w:pPr>
              <w:pStyle w:val="ConsPlusNormal"/>
            </w:pPr>
            <w:r>
              <w:t>Куры</w:t>
            </w:r>
          </w:p>
        </w:tc>
        <w:tc>
          <w:tcPr>
            <w:tcW w:w="5212" w:type="dxa"/>
          </w:tcPr>
          <w:p w:rsidR="008A3A7D" w:rsidRDefault="008A3A7D">
            <w:pPr>
              <w:pStyle w:val="ConsPlusNormal"/>
              <w:jc w:val="center"/>
            </w:pPr>
            <w:r>
              <w:t>0,014</w:t>
            </w:r>
          </w:p>
        </w:tc>
      </w:tr>
      <w:tr w:rsidR="008A3A7D">
        <w:tc>
          <w:tcPr>
            <w:tcW w:w="552" w:type="dxa"/>
          </w:tcPr>
          <w:p w:rsidR="008A3A7D" w:rsidRDefault="008A3A7D">
            <w:pPr>
              <w:pStyle w:val="ConsPlusNormal"/>
              <w:jc w:val="center"/>
            </w:pPr>
            <w:r>
              <w:t>6</w:t>
            </w:r>
          </w:p>
        </w:tc>
        <w:tc>
          <w:tcPr>
            <w:tcW w:w="4111" w:type="dxa"/>
          </w:tcPr>
          <w:p w:rsidR="008A3A7D" w:rsidRDefault="008A3A7D">
            <w:pPr>
              <w:pStyle w:val="ConsPlusNormal"/>
            </w:pPr>
            <w:r>
              <w:t>Утки, гуси, кролики</w:t>
            </w:r>
          </w:p>
        </w:tc>
        <w:tc>
          <w:tcPr>
            <w:tcW w:w="5212" w:type="dxa"/>
          </w:tcPr>
          <w:p w:rsidR="008A3A7D" w:rsidRDefault="008A3A7D">
            <w:pPr>
              <w:pStyle w:val="ConsPlusNormal"/>
              <w:jc w:val="center"/>
            </w:pPr>
            <w:r>
              <w:t>0,07</w:t>
            </w:r>
          </w:p>
        </w:tc>
      </w:tr>
      <w:tr w:rsidR="008A3A7D">
        <w:tc>
          <w:tcPr>
            <w:tcW w:w="552" w:type="dxa"/>
          </w:tcPr>
          <w:p w:rsidR="008A3A7D" w:rsidRDefault="008A3A7D">
            <w:pPr>
              <w:pStyle w:val="ConsPlusNormal"/>
              <w:jc w:val="center"/>
            </w:pPr>
            <w:r>
              <w:t>7</w:t>
            </w:r>
          </w:p>
        </w:tc>
        <w:tc>
          <w:tcPr>
            <w:tcW w:w="4111" w:type="dxa"/>
          </w:tcPr>
          <w:p w:rsidR="008A3A7D" w:rsidRDefault="008A3A7D">
            <w:pPr>
              <w:pStyle w:val="ConsPlusNormal"/>
            </w:pPr>
            <w:r>
              <w:t>Индейки</w:t>
            </w:r>
          </w:p>
        </w:tc>
        <w:tc>
          <w:tcPr>
            <w:tcW w:w="5212" w:type="dxa"/>
          </w:tcPr>
          <w:p w:rsidR="008A3A7D" w:rsidRDefault="008A3A7D">
            <w:pPr>
              <w:pStyle w:val="ConsPlusNormal"/>
              <w:jc w:val="center"/>
            </w:pPr>
            <w:r>
              <w:t>0,014</w:t>
            </w:r>
          </w:p>
        </w:tc>
      </w:tr>
    </w:tbl>
    <w:p w:rsidR="008A3A7D" w:rsidRDefault="008A3A7D">
      <w:pPr>
        <w:pStyle w:val="ConsPlusNormal"/>
        <w:jc w:val="right"/>
      </w:pPr>
    </w:p>
    <w:p w:rsidR="008A3A7D" w:rsidRDefault="008A3A7D">
      <w:pPr>
        <w:pStyle w:val="ConsPlusNormal"/>
        <w:jc w:val="right"/>
      </w:pPr>
      <w:r>
        <w:t>Таблица 4</w:t>
      </w:r>
    </w:p>
    <w:p w:rsidR="008A3A7D" w:rsidRDefault="008A3A7D">
      <w:pPr>
        <w:pStyle w:val="ConsPlusNormal"/>
        <w:jc w:val="center"/>
      </w:pPr>
      <w:r>
        <w:t xml:space="preserve">(введена </w:t>
      </w:r>
      <w:hyperlink r:id="rId39" w:history="1">
        <w:r>
          <w:rPr>
            <w:color w:val="0000FF"/>
          </w:rPr>
          <w:t>Постановлением</w:t>
        </w:r>
      </w:hyperlink>
      <w:r>
        <w:t xml:space="preserve"> Правительства Калининградской области</w:t>
      </w:r>
    </w:p>
    <w:p w:rsidR="008A3A7D" w:rsidRDefault="008A3A7D">
      <w:pPr>
        <w:pStyle w:val="ConsPlusNormal"/>
        <w:jc w:val="center"/>
      </w:pPr>
      <w:r>
        <w:t>от 29.09.2015 N 556)</w:t>
      </w:r>
    </w:p>
    <w:p w:rsidR="008A3A7D" w:rsidRDefault="008A3A7D">
      <w:pPr>
        <w:pStyle w:val="ConsPlusNormal"/>
        <w:jc w:val="right"/>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52"/>
        <w:gridCol w:w="4111"/>
        <w:gridCol w:w="5212"/>
      </w:tblGrid>
      <w:tr w:rsidR="008A3A7D">
        <w:tc>
          <w:tcPr>
            <w:tcW w:w="552" w:type="dxa"/>
          </w:tcPr>
          <w:p w:rsidR="008A3A7D" w:rsidRDefault="008A3A7D">
            <w:pPr>
              <w:pStyle w:val="ConsPlusNormal"/>
              <w:jc w:val="center"/>
            </w:pPr>
            <w:r>
              <w:t>N п/п</w:t>
            </w:r>
          </w:p>
        </w:tc>
        <w:tc>
          <w:tcPr>
            <w:tcW w:w="4111" w:type="dxa"/>
          </w:tcPr>
          <w:p w:rsidR="008A3A7D" w:rsidRDefault="008A3A7D">
            <w:pPr>
              <w:pStyle w:val="ConsPlusNormal"/>
              <w:jc w:val="center"/>
            </w:pPr>
            <w:r>
              <w:t>Вид сельскохозяйственных животных</w:t>
            </w:r>
          </w:p>
        </w:tc>
        <w:tc>
          <w:tcPr>
            <w:tcW w:w="5212" w:type="dxa"/>
          </w:tcPr>
          <w:p w:rsidR="008A3A7D" w:rsidRDefault="008A3A7D">
            <w:pPr>
              <w:pStyle w:val="ConsPlusNormal"/>
              <w:jc w:val="center"/>
            </w:pPr>
            <w:r>
              <w:t>Норматив водоснабжения с учетом повышающего коэффициента (1,5) с 1 июля по 31 декабря 2016 года, куб. м на 1 голову животного в месяц</w:t>
            </w:r>
          </w:p>
        </w:tc>
      </w:tr>
      <w:tr w:rsidR="008A3A7D">
        <w:tc>
          <w:tcPr>
            <w:tcW w:w="552" w:type="dxa"/>
          </w:tcPr>
          <w:p w:rsidR="008A3A7D" w:rsidRDefault="008A3A7D">
            <w:pPr>
              <w:pStyle w:val="ConsPlusNormal"/>
              <w:jc w:val="center"/>
            </w:pPr>
            <w:r>
              <w:t>1</w:t>
            </w:r>
          </w:p>
        </w:tc>
        <w:tc>
          <w:tcPr>
            <w:tcW w:w="4111" w:type="dxa"/>
          </w:tcPr>
          <w:p w:rsidR="008A3A7D" w:rsidRDefault="008A3A7D">
            <w:pPr>
              <w:pStyle w:val="ConsPlusNormal"/>
            </w:pPr>
            <w:r>
              <w:t>Корова</w:t>
            </w:r>
          </w:p>
        </w:tc>
        <w:tc>
          <w:tcPr>
            <w:tcW w:w="5212" w:type="dxa"/>
          </w:tcPr>
          <w:p w:rsidR="008A3A7D" w:rsidRDefault="008A3A7D">
            <w:pPr>
              <w:pStyle w:val="ConsPlusNormal"/>
              <w:jc w:val="center"/>
            </w:pPr>
            <w:r>
              <w:t>3,915</w:t>
            </w:r>
          </w:p>
        </w:tc>
      </w:tr>
      <w:tr w:rsidR="008A3A7D">
        <w:tc>
          <w:tcPr>
            <w:tcW w:w="552" w:type="dxa"/>
          </w:tcPr>
          <w:p w:rsidR="008A3A7D" w:rsidRDefault="008A3A7D">
            <w:pPr>
              <w:pStyle w:val="ConsPlusNormal"/>
              <w:jc w:val="center"/>
            </w:pPr>
            <w:r>
              <w:t>2</w:t>
            </w:r>
          </w:p>
        </w:tc>
        <w:tc>
          <w:tcPr>
            <w:tcW w:w="4111" w:type="dxa"/>
          </w:tcPr>
          <w:p w:rsidR="008A3A7D" w:rsidRDefault="008A3A7D">
            <w:pPr>
              <w:pStyle w:val="ConsPlusNormal"/>
            </w:pPr>
            <w:r>
              <w:t>Лошадь</w:t>
            </w:r>
          </w:p>
        </w:tc>
        <w:tc>
          <w:tcPr>
            <w:tcW w:w="5212" w:type="dxa"/>
          </w:tcPr>
          <w:p w:rsidR="008A3A7D" w:rsidRDefault="008A3A7D">
            <w:pPr>
              <w:pStyle w:val="ConsPlusNormal"/>
              <w:jc w:val="center"/>
            </w:pPr>
            <w:r>
              <w:t>2,91</w:t>
            </w:r>
          </w:p>
        </w:tc>
      </w:tr>
      <w:tr w:rsidR="008A3A7D">
        <w:tc>
          <w:tcPr>
            <w:tcW w:w="552" w:type="dxa"/>
          </w:tcPr>
          <w:p w:rsidR="008A3A7D" w:rsidRDefault="008A3A7D">
            <w:pPr>
              <w:pStyle w:val="ConsPlusNormal"/>
              <w:jc w:val="center"/>
            </w:pPr>
            <w:r>
              <w:t>3</w:t>
            </w:r>
          </w:p>
        </w:tc>
        <w:tc>
          <w:tcPr>
            <w:tcW w:w="4111" w:type="dxa"/>
          </w:tcPr>
          <w:p w:rsidR="008A3A7D" w:rsidRDefault="008A3A7D">
            <w:pPr>
              <w:pStyle w:val="ConsPlusNormal"/>
            </w:pPr>
            <w:r>
              <w:t>Свинья</w:t>
            </w:r>
          </w:p>
        </w:tc>
        <w:tc>
          <w:tcPr>
            <w:tcW w:w="5212" w:type="dxa"/>
          </w:tcPr>
          <w:p w:rsidR="008A3A7D" w:rsidRDefault="008A3A7D">
            <w:pPr>
              <w:pStyle w:val="ConsPlusNormal"/>
              <w:jc w:val="center"/>
            </w:pPr>
            <w:r>
              <w:t>0,885</w:t>
            </w:r>
          </w:p>
        </w:tc>
      </w:tr>
      <w:tr w:rsidR="008A3A7D">
        <w:tc>
          <w:tcPr>
            <w:tcW w:w="552" w:type="dxa"/>
          </w:tcPr>
          <w:p w:rsidR="008A3A7D" w:rsidRDefault="008A3A7D">
            <w:pPr>
              <w:pStyle w:val="ConsPlusNormal"/>
              <w:jc w:val="center"/>
            </w:pPr>
            <w:r>
              <w:t>4</w:t>
            </w:r>
          </w:p>
        </w:tc>
        <w:tc>
          <w:tcPr>
            <w:tcW w:w="4111" w:type="dxa"/>
          </w:tcPr>
          <w:p w:rsidR="008A3A7D" w:rsidRDefault="008A3A7D">
            <w:pPr>
              <w:pStyle w:val="ConsPlusNormal"/>
            </w:pPr>
            <w:r>
              <w:t>Овца или коза</w:t>
            </w:r>
          </w:p>
        </w:tc>
        <w:tc>
          <w:tcPr>
            <w:tcW w:w="5212" w:type="dxa"/>
          </w:tcPr>
          <w:p w:rsidR="008A3A7D" w:rsidRDefault="008A3A7D">
            <w:pPr>
              <w:pStyle w:val="ConsPlusNormal"/>
              <w:jc w:val="center"/>
            </w:pPr>
            <w:r>
              <w:t>0,195</w:t>
            </w:r>
          </w:p>
        </w:tc>
      </w:tr>
      <w:tr w:rsidR="008A3A7D">
        <w:tc>
          <w:tcPr>
            <w:tcW w:w="552" w:type="dxa"/>
          </w:tcPr>
          <w:p w:rsidR="008A3A7D" w:rsidRDefault="008A3A7D">
            <w:pPr>
              <w:pStyle w:val="ConsPlusNormal"/>
              <w:jc w:val="center"/>
            </w:pPr>
            <w:r>
              <w:t>5</w:t>
            </w:r>
          </w:p>
        </w:tc>
        <w:tc>
          <w:tcPr>
            <w:tcW w:w="4111" w:type="dxa"/>
          </w:tcPr>
          <w:p w:rsidR="008A3A7D" w:rsidRDefault="008A3A7D">
            <w:pPr>
              <w:pStyle w:val="ConsPlusNormal"/>
            </w:pPr>
            <w:r>
              <w:t>Куры</w:t>
            </w:r>
          </w:p>
        </w:tc>
        <w:tc>
          <w:tcPr>
            <w:tcW w:w="5212" w:type="dxa"/>
          </w:tcPr>
          <w:p w:rsidR="008A3A7D" w:rsidRDefault="008A3A7D">
            <w:pPr>
              <w:pStyle w:val="ConsPlusNormal"/>
              <w:jc w:val="center"/>
            </w:pPr>
            <w:r>
              <w:t>0,015</w:t>
            </w:r>
          </w:p>
        </w:tc>
      </w:tr>
      <w:tr w:rsidR="008A3A7D">
        <w:tc>
          <w:tcPr>
            <w:tcW w:w="552" w:type="dxa"/>
          </w:tcPr>
          <w:p w:rsidR="008A3A7D" w:rsidRDefault="008A3A7D">
            <w:pPr>
              <w:pStyle w:val="ConsPlusNormal"/>
              <w:jc w:val="center"/>
            </w:pPr>
            <w:r>
              <w:t>6</w:t>
            </w:r>
          </w:p>
        </w:tc>
        <w:tc>
          <w:tcPr>
            <w:tcW w:w="4111" w:type="dxa"/>
          </w:tcPr>
          <w:p w:rsidR="008A3A7D" w:rsidRDefault="008A3A7D">
            <w:pPr>
              <w:pStyle w:val="ConsPlusNormal"/>
            </w:pPr>
            <w:r>
              <w:t>Утки, гуси, кролики</w:t>
            </w:r>
          </w:p>
        </w:tc>
        <w:tc>
          <w:tcPr>
            <w:tcW w:w="5212" w:type="dxa"/>
          </w:tcPr>
          <w:p w:rsidR="008A3A7D" w:rsidRDefault="008A3A7D">
            <w:pPr>
              <w:pStyle w:val="ConsPlusNormal"/>
              <w:jc w:val="center"/>
            </w:pPr>
            <w:r>
              <w:t>0,075</w:t>
            </w:r>
          </w:p>
        </w:tc>
      </w:tr>
      <w:tr w:rsidR="008A3A7D">
        <w:tc>
          <w:tcPr>
            <w:tcW w:w="552" w:type="dxa"/>
          </w:tcPr>
          <w:p w:rsidR="008A3A7D" w:rsidRDefault="008A3A7D">
            <w:pPr>
              <w:pStyle w:val="ConsPlusNormal"/>
              <w:jc w:val="center"/>
            </w:pPr>
            <w:r>
              <w:t>7</w:t>
            </w:r>
          </w:p>
        </w:tc>
        <w:tc>
          <w:tcPr>
            <w:tcW w:w="4111" w:type="dxa"/>
          </w:tcPr>
          <w:p w:rsidR="008A3A7D" w:rsidRDefault="008A3A7D">
            <w:pPr>
              <w:pStyle w:val="ConsPlusNormal"/>
            </w:pPr>
            <w:r>
              <w:t>Индейки</w:t>
            </w:r>
          </w:p>
        </w:tc>
        <w:tc>
          <w:tcPr>
            <w:tcW w:w="5212" w:type="dxa"/>
          </w:tcPr>
          <w:p w:rsidR="008A3A7D" w:rsidRDefault="008A3A7D">
            <w:pPr>
              <w:pStyle w:val="ConsPlusNormal"/>
              <w:jc w:val="center"/>
            </w:pPr>
            <w:r>
              <w:t>0,015</w:t>
            </w:r>
          </w:p>
        </w:tc>
      </w:tr>
    </w:tbl>
    <w:p w:rsidR="008A3A7D" w:rsidRDefault="008A3A7D">
      <w:pPr>
        <w:pStyle w:val="ConsPlusNormal"/>
        <w:jc w:val="right"/>
      </w:pPr>
    </w:p>
    <w:p w:rsidR="008A3A7D" w:rsidRDefault="008A3A7D">
      <w:pPr>
        <w:pStyle w:val="ConsPlusNormal"/>
        <w:jc w:val="right"/>
      </w:pPr>
      <w:r>
        <w:t>Таблица 5</w:t>
      </w:r>
    </w:p>
    <w:p w:rsidR="008A3A7D" w:rsidRDefault="008A3A7D">
      <w:pPr>
        <w:pStyle w:val="ConsPlusNormal"/>
        <w:jc w:val="center"/>
      </w:pPr>
      <w:r>
        <w:t xml:space="preserve">(введена </w:t>
      </w:r>
      <w:hyperlink r:id="rId40" w:history="1">
        <w:r>
          <w:rPr>
            <w:color w:val="0000FF"/>
          </w:rPr>
          <w:t>Постановлением</w:t>
        </w:r>
      </w:hyperlink>
      <w:r>
        <w:t xml:space="preserve"> Правительства Калининградской области</w:t>
      </w:r>
    </w:p>
    <w:p w:rsidR="008A3A7D" w:rsidRDefault="008A3A7D">
      <w:pPr>
        <w:pStyle w:val="ConsPlusNormal"/>
        <w:jc w:val="center"/>
      </w:pPr>
      <w:r>
        <w:t>от 29.09.2015 N 556)</w:t>
      </w:r>
    </w:p>
    <w:p w:rsidR="008A3A7D" w:rsidRDefault="008A3A7D">
      <w:pPr>
        <w:pStyle w:val="ConsPlusNormal"/>
        <w:jc w:val="right"/>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52"/>
        <w:gridCol w:w="4102"/>
        <w:gridCol w:w="5221"/>
      </w:tblGrid>
      <w:tr w:rsidR="008A3A7D">
        <w:tc>
          <w:tcPr>
            <w:tcW w:w="552" w:type="dxa"/>
          </w:tcPr>
          <w:p w:rsidR="008A3A7D" w:rsidRDefault="008A3A7D">
            <w:pPr>
              <w:pStyle w:val="ConsPlusNormal"/>
              <w:jc w:val="center"/>
            </w:pPr>
            <w:r>
              <w:lastRenderedPageBreak/>
              <w:t>N п/п</w:t>
            </w:r>
          </w:p>
        </w:tc>
        <w:tc>
          <w:tcPr>
            <w:tcW w:w="4102" w:type="dxa"/>
          </w:tcPr>
          <w:p w:rsidR="008A3A7D" w:rsidRDefault="008A3A7D">
            <w:pPr>
              <w:pStyle w:val="ConsPlusNormal"/>
              <w:jc w:val="center"/>
            </w:pPr>
            <w:r>
              <w:t>Вид сельскохозяйственных животных</w:t>
            </w:r>
          </w:p>
        </w:tc>
        <w:tc>
          <w:tcPr>
            <w:tcW w:w="5221" w:type="dxa"/>
          </w:tcPr>
          <w:p w:rsidR="008A3A7D" w:rsidRDefault="008A3A7D">
            <w:pPr>
              <w:pStyle w:val="ConsPlusNormal"/>
              <w:jc w:val="center"/>
            </w:pPr>
            <w:r>
              <w:t>Норматив водоснабжения с учетом повышающего коэффициента (1,6) с 1 января 2017 года, куб. м на 1 голову животного в месяц</w:t>
            </w:r>
          </w:p>
        </w:tc>
      </w:tr>
      <w:tr w:rsidR="008A3A7D">
        <w:tc>
          <w:tcPr>
            <w:tcW w:w="552" w:type="dxa"/>
          </w:tcPr>
          <w:p w:rsidR="008A3A7D" w:rsidRDefault="008A3A7D">
            <w:pPr>
              <w:pStyle w:val="ConsPlusNormal"/>
              <w:jc w:val="center"/>
            </w:pPr>
            <w:r>
              <w:t>1</w:t>
            </w:r>
          </w:p>
        </w:tc>
        <w:tc>
          <w:tcPr>
            <w:tcW w:w="4102" w:type="dxa"/>
          </w:tcPr>
          <w:p w:rsidR="008A3A7D" w:rsidRDefault="008A3A7D">
            <w:pPr>
              <w:pStyle w:val="ConsPlusNormal"/>
            </w:pPr>
            <w:r>
              <w:t>Корова</w:t>
            </w:r>
          </w:p>
        </w:tc>
        <w:tc>
          <w:tcPr>
            <w:tcW w:w="5221" w:type="dxa"/>
          </w:tcPr>
          <w:p w:rsidR="008A3A7D" w:rsidRDefault="008A3A7D">
            <w:pPr>
              <w:pStyle w:val="ConsPlusNormal"/>
              <w:jc w:val="center"/>
            </w:pPr>
            <w:r>
              <w:t>4,176</w:t>
            </w:r>
          </w:p>
        </w:tc>
      </w:tr>
      <w:tr w:rsidR="008A3A7D">
        <w:tc>
          <w:tcPr>
            <w:tcW w:w="552" w:type="dxa"/>
          </w:tcPr>
          <w:p w:rsidR="008A3A7D" w:rsidRDefault="008A3A7D">
            <w:pPr>
              <w:pStyle w:val="ConsPlusNormal"/>
              <w:jc w:val="center"/>
            </w:pPr>
            <w:r>
              <w:t>2</w:t>
            </w:r>
          </w:p>
        </w:tc>
        <w:tc>
          <w:tcPr>
            <w:tcW w:w="4102" w:type="dxa"/>
          </w:tcPr>
          <w:p w:rsidR="008A3A7D" w:rsidRDefault="008A3A7D">
            <w:pPr>
              <w:pStyle w:val="ConsPlusNormal"/>
            </w:pPr>
            <w:r>
              <w:t>Лошадь</w:t>
            </w:r>
          </w:p>
        </w:tc>
        <w:tc>
          <w:tcPr>
            <w:tcW w:w="5221" w:type="dxa"/>
          </w:tcPr>
          <w:p w:rsidR="008A3A7D" w:rsidRDefault="008A3A7D">
            <w:pPr>
              <w:pStyle w:val="ConsPlusNormal"/>
              <w:jc w:val="center"/>
            </w:pPr>
            <w:r>
              <w:t>3,104</w:t>
            </w:r>
          </w:p>
        </w:tc>
      </w:tr>
      <w:tr w:rsidR="008A3A7D">
        <w:tc>
          <w:tcPr>
            <w:tcW w:w="552" w:type="dxa"/>
          </w:tcPr>
          <w:p w:rsidR="008A3A7D" w:rsidRDefault="008A3A7D">
            <w:pPr>
              <w:pStyle w:val="ConsPlusNormal"/>
              <w:jc w:val="center"/>
            </w:pPr>
            <w:r>
              <w:t>3</w:t>
            </w:r>
          </w:p>
        </w:tc>
        <w:tc>
          <w:tcPr>
            <w:tcW w:w="4102" w:type="dxa"/>
          </w:tcPr>
          <w:p w:rsidR="008A3A7D" w:rsidRDefault="008A3A7D">
            <w:pPr>
              <w:pStyle w:val="ConsPlusNormal"/>
            </w:pPr>
            <w:r>
              <w:t>Свинья</w:t>
            </w:r>
          </w:p>
        </w:tc>
        <w:tc>
          <w:tcPr>
            <w:tcW w:w="5221" w:type="dxa"/>
          </w:tcPr>
          <w:p w:rsidR="008A3A7D" w:rsidRDefault="008A3A7D">
            <w:pPr>
              <w:pStyle w:val="ConsPlusNormal"/>
              <w:jc w:val="center"/>
            </w:pPr>
            <w:r>
              <w:t>0,944</w:t>
            </w:r>
          </w:p>
        </w:tc>
      </w:tr>
      <w:tr w:rsidR="008A3A7D">
        <w:tc>
          <w:tcPr>
            <w:tcW w:w="552" w:type="dxa"/>
          </w:tcPr>
          <w:p w:rsidR="008A3A7D" w:rsidRDefault="008A3A7D">
            <w:pPr>
              <w:pStyle w:val="ConsPlusNormal"/>
              <w:jc w:val="center"/>
            </w:pPr>
            <w:r>
              <w:t>4</w:t>
            </w:r>
          </w:p>
        </w:tc>
        <w:tc>
          <w:tcPr>
            <w:tcW w:w="4102" w:type="dxa"/>
          </w:tcPr>
          <w:p w:rsidR="008A3A7D" w:rsidRDefault="008A3A7D">
            <w:pPr>
              <w:pStyle w:val="ConsPlusNormal"/>
            </w:pPr>
            <w:r>
              <w:t>Овца или коза</w:t>
            </w:r>
          </w:p>
        </w:tc>
        <w:tc>
          <w:tcPr>
            <w:tcW w:w="5221" w:type="dxa"/>
          </w:tcPr>
          <w:p w:rsidR="008A3A7D" w:rsidRDefault="008A3A7D">
            <w:pPr>
              <w:pStyle w:val="ConsPlusNormal"/>
              <w:jc w:val="center"/>
            </w:pPr>
            <w:r>
              <w:t>0,208</w:t>
            </w:r>
          </w:p>
        </w:tc>
      </w:tr>
      <w:tr w:rsidR="008A3A7D">
        <w:tc>
          <w:tcPr>
            <w:tcW w:w="552" w:type="dxa"/>
          </w:tcPr>
          <w:p w:rsidR="008A3A7D" w:rsidRDefault="008A3A7D">
            <w:pPr>
              <w:pStyle w:val="ConsPlusNormal"/>
              <w:jc w:val="center"/>
            </w:pPr>
            <w:r>
              <w:t>5</w:t>
            </w:r>
          </w:p>
        </w:tc>
        <w:tc>
          <w:tcPr>
            <w:tcW w:w="4102" w:type="dxa"/>
          </w:tcPr>
          <w:p w:rsidR="008A3A7D" w:rsidRDefault="008A3A7D">
            <w:pPr>
              <w:pStyle w:val="ConsPlusNormal"/>
            </w:pPr>
            <w:r>
              <w:t>Куры</w:t>
            </w:r>
          </w:p>
        </w:tc>
        <w:tc>
          <w:tcPr>
            <w:tcW w:w="5221" w:type="dxa"/>
          </w:tcPr>
          <w:p w:rsidR="008A3A7D" w:rsidRDefault="008A3A7D">
            <w:pPr>
              <w:pStyle w:val="ConsPlusNormal"/>
              <w:jc w:val="center"/>
            </w:pPr>
            <w:r>
              <w:t>0,016</w:t>
            </w:r>
          </w:p>
        </w:tc>
      </w:tr>
      <w:tr w:rsidR="008A3A7D">
        <w:tc>
          <w:tcPr>
            <w:tcW w:w="552" w:type="dxa"/>
          </w:tcPr>
          <w:p w:rsidR="008A3A7D" w:rsidRDefault="008A3A7D">
            <w:pPr>
              <w:pStyle w:val="ConsPlusNormal"/>
              <w:jc w:val="center"/>
            </w:pPr>
            <w:r>
              <w:t>6</w:t>
            </w:r>
          </w:p>
        </w:tc>
        <w:tc>
          <w:tcPr>
            <w:tcW w:w="4102" w:type="dxa"/>
          </w:tcPr>
          <w:p w:rsidR="008A3A7D" w:rsidRDefault="008A3A7D">
            <w:pPr>
              <w:pStyle w:val="ConsPlusNormal"/>
            </w:pPr>
            <w:r>
              <w:t>Утки, гуси, кролики</w:t>
            </w:r>
          </w:p>
        </w:tc>
        <w:tc>
          <w:tcPr>
            <w:tcW w:w="5221" w:type="dxa"/>
          </w:tcPr>
          <w:p w:rsidR="008A3A7D" w:rsidRDefault="008A3A7D">
            <w:pPr>
              <w:pStyle w:val="ConsPlusNormal"/>
              <w:jc w:val="center"/>
            </w:pPr>
            <w:r>
              <w:t>0,08</w:t>
            </w:r>
          </w:p>
        </w:tc>
      </w:tr>
      <w:tr w:rsidR="008A3A7D">
        <w:tc>
          <w:tcPr>
            <w:tcW w:w="552" w:type="dxa"/>
          </w:tcPr>
          <w:p w:rsidR="008A3A7D" w:rsidRDefault="008A3A7D">
            <w:pPr>
              <w:pStyle w:val="ConsPlusNormal"/>
              <w:jc w:val="center"/>
            </w:pPr>
            <w:r>
              <w:t>7</w:t>
            </w:r>
          </w:p>
        </w:tc>
        <w:tc>
          <w:tcPr>
            <w:tcW w:w="4102" w:type="dxa"/>
          </w:tcPr>
          <w:p w:rsidR="008A3A7D" w:rsidRDefault="008A3A7D">
            <w:pPr>
              <w:pStyle w:val="ConsPlusNormal"/>
            </w:pPr>
            <w:r>
              <w:t>Индейки</w:t>
            </w:r>
          </w:p>
        </w:tc>
        <w:tc>
          <w:tcPr>
            <w:tcW w:w="5221" w:type="dxa"/>
          </w:tcPr>
          <w:p w:rsidR="008A3A7D" w:rsidRDefault="008A3A7D">
            <w:pPr>
              <w:pStyle w:val="ConsPlusNormal"/>
              <w:jc w:val="center"/>
            </w:pPr>
            <w:r>
              <w:t>0,016</w:t>
            </w:r>
          </w:p>
        </w:tc>
      </w:tr>
    </w:tbl>
    <w:p w:rsidR="008A3A7D" w:rsidRDefault="008A3A7D">
      <w:pPr>
        <w:pStyle w:val="ConsPlusNormal"/>
      </w:pPr>
    </w:p>
    <w:p w:rsidR="008A3A7D" w:rsidRDefault="008A3A7D">
      <w:pPr>
        <w:pStyle w:val="ConsPlusNormal"/>
      </w:pPr>
    </w:p>
    <w:p w:rsidR="008A3A7D" w:rsidRDefault="008A3A7D">
      <w:pPr>
        <w:pStyle w:val="ConsPlusNormal"/>
        <w:pBdr>
          <w:top w:val="single" w:sz="6" w:space="0" w:color="auto"/>
        </w:pBdr>
        <w:spacing w:before="100" w:after="100"/>
        <w:jc w:val="both"/>
        <w:rPr>
          <w:sz w:val="2"/>
          <w:szCs w:val="2"/>
        </w:rPr>
      </w:pPr>
    </w:p>
    <w:p w:rsidR="00157EAB" w:rsidRDefault="00157EAB">
      <w:bookmarkStart w:id="4" w:name="_GoBack"/>
      <w:bookmarkEnd w:id="4"/>
    </w:p>
    <w:sectPr w:rsidR="00157EAB" w:rsidSect="00610856">
      <w:pgSz w:w="16838" w:h="11905"/>
      <w:pgMar w:top="1701" w:right="1134" w:bottom="850"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3A7D"/>
    <w:rsid w:val="00157EAB"/>
    <w:rsid w:val="008A3A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8D328A-2C2F-44E4-8507-56D068FC5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A3A7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A3A7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A3A7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8A3A7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A3A7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8A3A7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A3A7D"/>
    <w:pPr>
      <w:widowControl w:val="0"/>
      <w:autoSpaceDE w:val="0"/>
      <w:autoSpaceDN w:val="0"/>
      <w:spacing w:after="0" w:line="240" w:lineRule="auto"/>
    </w:pPr>
    <w:rPr>
      <w:rFonts w:ascii="Tahoma" w:eastAsia="Times New Roman" w:hAnsi="Tahoma" w:cs="Tahoma"/>
      <w:sz w:val="2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7FE3C24C165D9F8C6565A3B57D4AB85B86D1858B278050F63F9CED77E20F3EAB5AC88D4n9WFN" TargetMode="External"/><Relationship Id="rId13" Type="http://schemas.openxmlformats.org/officeDocument/2006/relationships/hyperlink" Target="consultantplus://offline/ref=37FE3C24C165D9F8C6565A3B57D4AB85B8671253B379050F63F9CED77E20F3EAB5AC88D2966C4D92n5W7N" TargetMode="External"/><Relationship Id="rId18" Type="http://schemas.openxmlformats.org/officeDocument/2006/relationships/hyperlink" Target="consultantplus://offline/ref=37FE3C24C165D9F8C656443641B8F58CBD6E4456B3790D5C3BA6958A2929F9BDF2E3D190D2614C915E0448n9W0N" TargetMode="External"/><Relationship Id="rId26" Type="http://schemas.openxmlformats.org/officeDocument/2006/relationships/hyperlink" Target="consultantplus://offline/ref=37FE3C24C165D9F8C656443641B8F58CBD6E4456B3790D5C3BA6958A2929F9BDF2E3D190D2614C915F044Bn9W5N" TargetMode="External"/><Relationship Id="rId39" Type="http://schemas.openxmlformats.org/officeDocument/2006/relationships/hyperlink" Target="consultantplus://offline/ref=37FE3C24C165D9F8C656443641B8F58CBD6E4456B3790D5C3BA6958A2929F9BDF2E3D190D2614C915D014Cn9W5N" TargetMode="External"/><Relationship Id="rId3" Type="http://schemas.openxmlformats.org/officeDocument/2006/relationships/webSettings" Target="webSettings.xml"/><Relationship Id="rId21" Type="http://schemas.openxmlformats.org/officeDocument/2006/relationships/hyperlink" Target="consultantplus://offline/ref=37FE3C24C165D9F8C656443641B8F58CBD6E4456B3790D5C3BA6958A2929F9BDF2E3D190D2614C915E0548n9W8N" TargetMode="External"/><Relationship Id="rId34" Type="http://schemas.openxmlformats.org/officeDocument/2006/relationships/hyperlink" Target="consultantplus://offline/ref=37FE3C24C165D9F8C656443641B8F58CBD6E4456B3790D5C3BA6958A2929F9BDF2E3D190D2614C915D0041n9W8N" TargetMode="External"/><Relationship Id="rId42" Type="http://schemas.openxmlformats.org/officeDocument/2006/relationships/theme" Target="theme/theme1.xml"/><Relationship Id="rId7" Type="http://schemas.openxmlformats.org/officeDocument/2006/relationships/hyperlink" Target="consultantplus://offline/ref=37FE3C24C165D9F8C656443641B8F58CBD6E4456B3790D5C3BA6958A2929F9BDF2E3D190D2614C915E0449n9W6N" TargetMode="External"/><Relationship Id="rId12" Type="http://schemas.openxmlformats.org/officeDocument/2006/relationships/hyperlink" Target="consultantplus://offline/ref=37FE3C24C165D9F8C6565A3B57D4AB85B8671253B379050F63F9CED77E20F3EAB5AC88D2966C4D93n5W8N" TargetMode="External"/><Relationship Id="rId17" Type="http://schemas.openxmlformats.org/officeDocument/2006/relationships/hyperlink" Target="consultantplus://offline/ref=37FE3C24C165D9F8C656443641B8F58CBD6E4456B3790D5C3BA6958A2929F9BDF2E3D190D2614C915E0448n9W0N" TargetMode="External"/><Relationship Id="rId25" Type="http://schemas.openxmlformats.org/officeDocument/2006/relationships/hyperlink" Target="consultantplus://offline/ref=37FE3C24C165D9F8C656443641B8F58CBD6E4456B3790D5C3BA6958A2929F9BDF2E3D190D2614C915E0648n9W9N" TargetMode="External"/><Relationship Id="rId33" Type="http://schemas.openxmlformats.org/officeDocument/2006/relationships/hyperlink" Target="consultantplus://offline/ref=37FE3C24C165D9F8C656443641B8F58CBD6E4456B3790D5C3BA6958A2929F9BDF2E3D190D2614C915D004En9W2N" TargetMode="External"/><Relationship Id="rId38" Type="http://schemas.openxmlformats.org/officeDocument/2006/relationships/hyperlink" Target="consultantplus://offline/ref=37FE3C24C165D9F8C656443641B8F58CBD6E4456B3790D5C3BA6958A2929F9BDF2E3D190D2614C915D014An9W0N" TargetMode="External"/><Relationship Id="rId2" Type="http://schemas.openxmlformats.org/officeDocument/2006/relationships/settings" Target="settings.xml"/><Relationship Id="rId16" Type="http://schemas.openxmlformats.org/officeDocument/2006/relationships/hyperlink" Target="consultantplus://offline/ref=37FE3C24C165D9F8C656443641B8F58CBD6E4456B37F095A3DA6958A2929F9BDF2E3D190D2614C915E0449n9W7N" TargetMode="External"/><Relationship Id="rId20" Type="http://schemas.openxmlformats.org/officeDocument/2006/relationships/hyperlink" Target="consultantplus://offline/ref=37FE3C24C165D9F8C656443641B8F58CBD6E4456B3790D5C3BA6958A2929F9BDF2E3D190D2614C915E044Fn9W8N" TargetMode="External"/><Relationship Id="rId29" Type="http://schemas.openxmlformats.org/officeDocument/2006/relationships/hyperlink" Target="consultantplus://offline/ref=37FE3C24C165D9F8C656443641B8F58CBD6E4456B3790D5C3BA6958A2929F9BDF2E3D190D2614C915E0448n9W0N" TargetMode="External"/><Relationship Id="rId4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37FE3C24C165D9F8C656443641B8F58CBD6E4456B37F095A3DA6958A2929F9BDF2E3D190D2614C915E0449n9W6N" TargetMode="External"/><Relationship Id="rId11" Type="http://schemas.openxmlformats.org/officeDocument/2006/relationships/hyperlink" Target="consultantplus://offline/ref=37FE3C24C165D9F8C656443641B8F58CBD6E4456B0760E513DA6958A2929F9BDF2E3D190D2614C915E0449n9W7N" TargetMode="External"/><Relationship Id="rId24" Type="http://schemas.openxmlformats.org/officeDocument/2006/relationships/hyperlink" Target="consultantplus://offline/ref=37FE3C24C165D9F8C656443641B8F58CBD6E4456B3790D5C3BA6958A2929F9BDF2E3D190D2614C915E0448n9W0N" TargetMode="External"/><Relationship Id="rId32" Type="http://schemas.openxmlformats.org/officeDocument/2006/relationships/hyperlink" Target="consultantplus://offline/ref=37FE3C24C165D9F8C656443641B8F58CBD6E4456B3790D5C3BA6958A2929F9BDF2E3D190D2614C915D004Cn9W6N" TargetMode="External"/><Relationship Id="rId37" Type="http://schemas.openxmlformats.org/officeDocument/2006/relationships/hyperlink" Target="consultantplus://offline/ref=37FE3C24C165D9F8C656443641B8F58CBD6E4456B3790D5C3BA6958A2929F9BDF2E3D190D2614C915D0149n9W5N" TargetMode="External"/><Relationship Id="rId40" Type="http://schemas.openxmlformats.org/officeDocument/2006/relationships/hyperlink" Target="consultantplus://offline/ref=37FE3C24C165D9F8C656443641B8F58CBD6E4456B3790D5C3BA6958A2929F9BDF2E3D190D2614C915D014En9W9N" TargetMode="External"/><Relationship Id="rId5" Type="http://schemas.openxmlformats.org/officeDocument/2006/relationships/hyperlink" Target="consultantplus://offline/ref=37FE3C24C165D9F8C656443641B8F58CBD6E4456B0760E513DA6958A2929F9BDF2E3D190D2614C915E0449n9W6N" TargetMode="External"/><Relationship Id="rId15" Type="http://schemas.openxmlformats.org/officeDocument/2006/relationships/hyperlink" Target="consultantplus://offline/ref=37FE3C24C165D9F8C656443641B8F58CBD6E4456B3790D5C3BA6958A2929F9BDF2E3D190D2614C915E0449n9W9N" TargetMode="External"/><Relationship Id="rId23" Type="http://schemas.openxmlformats.org/officeDocument/2006/relationships/hyperlink" Target="consultantplus://offline/ref=37FE3C24C165D9F8C656443641B8F58CBD6E4456B3790D5C3BA6958A2929F9BDF2E3D190D2614C915E0448n9W0N" TargetMode="External"/><Relationship Id="rId28" Type="http://schemas.openxmlformats.org/officeDocument/2006/relationships/hyperlink" Target="consultantplus://offline/ref=37FE3C24C165D9F8C656443641B8F58CBD6E4456B3790D5C3BA6958A2929F9BDF2E3D190D2614C915C024An9W3N" TargetMode="External"/><Relationship Id="rId36" Type="http://schemas.openxmlformats.org/officeDocument/2006/relationships/hyperlink" Target="consultantplus://offline/ref=37FE3C24C165D9F8C656443641B8F58CBD6E4456B3790D5C3BA6958A2929F9BDF2E3D190D2614C915E0448n9W0N" TargetMode="External"/><Relationship Id="rId10" Type="http://schemas.openxmlformats.org/officeDocument/2006/relationships/hyperlink" Target="consultantplus://offline/ref=37FE3C24C165D9F8C6565A3B57D4AB85B86D1F53B578050F63F9CED77E20F3EAB5AC88D2966C4D93n5WAN" TargetMode="External"/><Relationship Id="rId19" Type="http://schemas.openxmlformats.org/officeDocument/2006/relationships/hyperlink" Target="consultantplus://offline/ref=37FE3C24C165D9F8C656443641B8F58CBD6E4456B3790D5C3BA6958A2929F9BDF2E3D190D2614C915E0448n9W8N" TargetMode="External"/><Relationship Id="rId31" Type="http://schemas.openxmlformats.org/officeDocument/2006/relationships/hyperlink" Target="consultantplus://offline/ref=37FE3C24C165D9F8C656443641B8F58CBD6E4456B3790D5C3BA6958A2929F9BDF2E3D190D2614C915D004Dn9W0N" TargetMode="External"/><Relationship Id="rId4" Type="http://schemas.openxmlformats.org/officeDocument/2006/relationships/hyperlink" Target="http://www.consultant.ru" TargetMode="External"/><Relationship Id="rId9" Type="http://schemas.openxmlformats.org/officeDocument/2006/relationships/hyperlink" Target="consultantplus://offline/ref=37FE3C24C165D9F8C6565A3B57D4AB85B8621F5DB179050F63F9CED77E20F3EAB5AC88D2n9W2N" TargetMode="External"/><Relationship Id="rId14" Type="http://schemas.openxmlformats.org/officeDocument/2006/relationships/hyperlink" Target="consultantplus://offline/ref=37FE3C24C165D9F8C656443641B8F58CBD6E4456B3790D5C3BA6958A2929F9BDF2E3D190D2614C915E0449n9W7N" TargetMode="External"/><Relationship Id="rId22" Type="http://schemas.openxmlformats.org/officeDocument/2006/relationships/hyperlink" Target="consultantplus://offline/ref=37FE3C24C165D9F8C656443641B8F58CBD6E4456B3790D5C3BA6958A2929F9BDF2E3D190D2614C915E054Fn9W8N" TargetMode="External"/><Relationship Id="rId27" Type="http://schemas.openxmlformats.org/officeDocument/2006/relationships/hyperlink" Target="consultantplus://offline/ref=37FE3C24C165D9F8C656443641B8F58CBD6E4456B3790D5C3BA6958A2929F9BDF2E3D190D2614C915F0C4Bn9W9N" TargetMode="External"/><Relationship Id="rId30" Type="http://schemas.openxmlformats.org/officeDocument/2006/relationships/hyperlink" Target="consultantplus://offline/ref=37FE3C24C165D9F8C656443641B8F58CBD6E4456B3790D5C3BA6958A2929F9BDF2E3D190D2614C915E0448n9W0N" TargetMode="External"/><Relationship Id="rId35" Type="http://schemas.openxmlformats.org/officeDocument/2006/relationships/hyperlink" Target="consultantplus://offline/ref=37FE3C24C165D9F8C656443641B8F58CBD6E4456B3790D5C3BA6958A2929F9BDF2E3D190D2614C915E0448n9W0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80</Pages>
  <Words>9110</Words>
  <Characters>51932</Characters>
  <Application>Microsoft Office Word</Application>
  <DocSecurity>0</DocSecurity>
  <Lines>432</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60921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PC-2</dc:creator>
  <cp:keywords/>
  <dc:description/>
  <cp:lastModifiedBy>PC-2</cp:lastModifiedBy>
  <cp:revision>1</cp:revision>
  <dcterms:created xsi:type="dcterms:W3CDTF">2015-10-30T13:22:00Z</dcterms:created>
  <dcterms:modified xsi:type="dcterms:W3CDTF">2015-10-30T13:23:00Z</dcterms:modified>
</cp:coreProperties>
</file>