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14" w:rsidRDefault="003E2314" w:rsidP="003E2314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eastAsia="ru-RU" w:bidi="ru-RU"/>
        </w:rPr>
        <w:t>Письмом Департамента от 08.1 1.2016 № ДГИ-ГР-104435/16-1 Вы были проинформированы об определении Верховного Суда Российской Федерации от 17.04.2013 № 5 АПГ13-8, которым пункт 1.1 Положения, утвержденного постановлением Правительства Москвы от 05.08.2008 № 711-П</w:t>
      </w:r>
      <w:proofErr w:type="gramStart"/>
      <w:r>
        <w:rPr>
          <w:color w:val="000000"/>
          <w:lang w:eastAsia="ru-RU" w:bidi="ru-RU"/>
        </w:rPr>
        <w:t>П-</w:t>
      </w:r>
      <w:proofErr w:type="gramEnd"/>
      <w:r>
        <w:rPr>
          <w:color w:val="000000"/>
          <w:lang w:eastAsia="ru-RU" w:bidi="ru-RU"/>
        </w:rPr>
        <w:t xml:space="preserve"> «О порядке использования жилых помещений, находящихся в собственности города Москвы, ранее предоставленным гражданам по договорам субаренды или в качестве служебных жилых помещений», регламентирующий заключение договоров социального найма, признан противоречащим федеральному законодательству и </w:t>
      </w:r>
      <w:proofErr w:type="gramStart"/>
      <w:r>
        <w:rPr>
          <w:color w:val="000000"/>
          <w:lang w:eastAsia="ru-RU" w:bidi="ru-RU"/>
        </w:rPr>
        <w:t>недействующим</w:t>
      </w:r>
      <w:proofErr w:type="gramEnd"/>
      <w:r>
        <w:rPr>
          <w:color w:val="000000"/>
          <w:lang w:eastAsia="ru-RU" w:bidi="ru-RU"/>
        </w:rPr>
        <w:t>.</w:t>
      </w:r>
    </w:p>
    <w:p w:rsidR="003E2314" w:rsidRDefault="003E2314" w:rsidP="003E2314">
      <w:pPr>
        <w:pStyle w:val="20"/>
        <w:shd w:val="clear" w:color="auto" w:fill="auto"/>
        <w:spacing w:before="0" w:after="714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Таким образом, до принятия нормативно-правового акта, регулирующего правоотношения по пользованию гражданами указанными жилыми помещениями, рассмотреть Ваш жилищный вопрос не представляется возможным.</w:t>
      </w:r>
    </w:p>
    <w:p w:rsidR="00D47892" w:rsidRDefault="00D47892" w:rsidP="003E2314">
      <w:pPr>
        <w:pStyle w:val="20"/>
        <w:shd w:val="clear" w:color="auto" w:fill="auto"/>
        <w:spacing w:before="0" w:after="714"/>
        <w:ind w:firstLine="740"/>
        <w:jc w:val="both"/>
        <w:rPr>
          <w:color w:val="000000"/>
          <w:lang w:eastAsia="ru-RU" w:bidi="ru-RU"/>
        </w:rPr>
      </w:pPr>
      <w:bookmarkStart w:id="0" w:name="_GoBack"/>
      <w:bookmarkEnd w:id="0"/>
    </w:p>
    <w:sectPr w:rsidR="00D4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14"/>
    <w:rsid w:val="00252FF9"/>
    <w:rsid w:val="003E2314"/>
    <w:rsid w:val="008B6F21"/>
    <w:rsid w:val="00D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231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2314"/>
    <w:pPr>
      <w:widowControl w:val="0"/>
      <w:shd w:val="clear" w:color="auto" w:fill="FFFFFF"/>
      <w:spacing w:before="960" w:after="300" w:line="320" w:lineRule="exac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231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2314"/>
    <w:pPr>
      <w:widowControl w:val="0"/>
      <w:shd w:val="clear" w:color="auto" w:fill="FFFFFF"/>
      <w:spacing w:before="960" w:after="300" w:line="320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7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9921">
              <w:marLeft w:val="-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2016-11-29T09:39:00Z</dcterms:created>
  <dcterms:modified xsi:type="dcterms:W3CDTF">2016-11-30T07:11:00Z</dcterms:modified>
</cp:coreProperties>
</file>