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02" w:rsidRPr="00197102" w:rsidRDefault="00197102" w:rsidP="00197102">
      <w:pPr>
        <w:ind w:left="5580"/>
        <w:rPr>
          <w:rFonts w:ascii="Times New Roman" w:hAnsi="Times New Roman" w:cs="Times New Roman"/>
          <w:sz w:val="28"/>
          <w:szCs w:val="28"/>
        </w:rPr>
      </w:pPr>
      <w:r w:rsidRPr="00197102">
        <w:rPr>
          <w:rFonts w:ascii="Times New Roman" w:hAnsi="Times New Roman" w:cs="Times New Roman"/>
          <w:sz w:val="28"/>
          <w:szCs w:val="28"/>
        </w:rPr>
        <w:t>Директору</w:t>
      </w:r>
    </w:p>
    <w:p w:rsidR="00197102" w:rsidRPr="00197102" w:rsidRDefault="00197102" w:rsidP="00197102">
      <w:pPr>
        <w:ind w:left="5580"/>
        <w:rPr>
          <w:rFonts w:ascii="Times New Roman" w:hAnsi="Times New Roman" w:cs="Times New Roman"/>
          <w:sz w:val="28"/>
          <w:szCs w:val="28"/>
        </w:rPr>
      </w:pPr>
      <w:r w:rsidRPr="00197102">
        <w:rPr>
          <w:rFonts w:ascii="Times New Roman" w:hAnsi="Times New Roman" w:cs="Times New Roman"/>
          <w:sz w:val="28"/>
          <w:szCs w:val="28"/>
        </w:rPr>
        <w:t>ООО, ИП «»</w:t>
      </w:r>
    </w:p>
    <w:p w:rsidR="00197102" w:rsidRPr="00197102" w:rsidRDefault="00197102" w:rsidP="00197102">
      <w:pPr>
        <w:ind w:left="5580"/>
        <w:rPr>
          <w:rFonts w:ascii="Times New Roman" w:hAnsi="Times New Roman" w:cs="Times New Roman"/>
          <w:b/>
          <w:i/>
          <w:sz w:val="28"/>
          <w:szCs w:val="28"/>
        </w:rPr>
      </w:pPr>
      <w:r w:rsidRPr="00197102">
        <w:rPr>
          <w:rFonts w:ascii="Times New Roman" w:hAnsi="Times New Roman" w:cs="Times New Roman"/>
          <w:b/>
          <w:i/>
          <w:sz w:val="28"/>
          <w:szCs w:val="28"/>
        </w:rPr>
        <w:t>И.И. Фамилия</w:t>
      </w:r>
    </w:p>
    <w:p w:rsidR="00197102" w:rsidRPr="00197102" w:rsidRDefault="00197102" w:rsidP="00197102">
      <w:pPr>
        <w:spacing w:after="0"/>
        <w:ind w:left="5580"/>
        <w:rPr>
          <w:rFonts w:ascii="Times New Roman" w:hAnsi="Times New Roman" w:cs="Times New Roman"/>
          <w:i/>
          <w:sz w:val="28"/>
          <w:szCs w:val="28"/>
        </w:rPr>
      </w:pPr>
      <w:r w:rsidRPr="00197102">
        <w:rPr>
          <w:rFonts w:ascii="Times New Roman" w:hAnsi="Times New Roman" w:cs="Times New Roman"/>
          <w:i/>
          <w:sz w:val="28"/>
          <w:szCs w:val="28"/>
        </w:rPr>
        <w:t>от ______________________</w:t>
      </w:r>
    </w:p>
    <w:p w:rsidR="00197102" w:rsidRPr="00197102" w:rsidRDefault="00197102" w:rsidP="00197102">
      <w:pPr>
        <w:spacing w:after="0"/>
        <w:ind w:left="55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7102">
        <w:rPr>
          <w:rFonts w:ascii="Times New Roman" w:hAnsi="Times New Roman" w:cs="Times New Roman"/>
          <w:i/>
          <w:sz w:val="20"/>
          <w:szCs w:val="20"/>
        </w:rPr>
        <w:t>(должность)</w:t>
      </w:r>
    </w:p>
    <w:p w:rsidR="00197102" w:rsidRPr="00197102" w:rsidRDefault="00197102" w:rsidP="00197102">
      <w:pPr>
        <w:ind w:left="55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7102"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197102" w:rsidRPr="00197102" w:rsidRDefault="00197102" w:rsidP="00197102">
      <w:pPr>
        <w:ind w:left="5580"/>
        <w:rPr>
          <w:rFonts w:ascii="Times New Roman" w:hAnsi="Times New Roman" w:cs="Times New Roman"/>
          <w:i/>
          <w:sz w:val="28"/>
          <w:szCs w:val="28"/>
        </w:rPr>
      </w:pPr>
    </w:p>
    <w:p w:rsidR="00197102" w:rsidRPr="00197102" w:rsidRDefault="00197102" w:rsidP="00197102">
      <w:pPr>
        <w:spacing w:after="0"/>
        <w:ind w:left="5580"/>
        <w:rPr>
          <w:rFonts w:ascii="Times New Roman" w:hAnsi="Times New Roman" w:cs="Times New Roman"/>
          <w:i/>
          <w:sz w:val="28"/>
          <w:szCs w:val="28"/>
        </w:rPr>
      </w:pPr>
      <w:r w:rsidRPr="00197102">
        <w:rPr>
          <w:rFonts w:ascii="Times New Roman" w:hAnsi="Times New Roman" w:cs="Times New Roman"/>
          <w:i/>
          <w:sz w:val="28"/>
          <w:szCs w:val="28"/>
        </w:rPr>
        <w:t xml:space="preserve"> _________________________</w:t>
      </w:r>
    </w:p>
    <w:p w:rsidR="00197102" w:rsidRPr="00197102" w:rsidRDefault="00197102" w:rsidP="00197102">
      <w:pPr>
        <w:spacing w:after="0"/>
        <w:ind w:left="55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7102">
        <w:rPr>
          <w:rFonts w:ascii="Times New Roman" w:hAnsi="Times New Roman" w:cs="Times New Roman"/>
          <w:i/>
          <w:sz w:val="20"/>
          <w:szCs w:val="20"/>
        </w:rPr>
        <w:t>(ФИО)</w:t>
      </w:r>
    </w:p>
    <w:p w:rsidR="00197102" w:rsidRDefault="00197102" w:rsidP="00197102">
      <w:pPr>
        <w:spacing w:after="0"/>
        <w:ind w:left="6300"/>
        <w:rPr>
          <w:i/>
        </w:rPr>
      </w:pPr>
    </w:p>
    <w:p w:rsidR="000F4050" w:rsidRPr="003D5015" w:rsidRDefault="000F4050" w:rsidP="00621A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015">
        <w:rPr>
          <w:rFonts w:ascii="Times New Roman" w:hAnsi="Times New Roman" w:cs="Times New Roman"/>
          <w:sz w:val="24"/>
          <w:szCs w:val="24"/>
        </w:rPr>
        <w:t>Заявление</w:t>
      </w:r>
    </w:p>
    <w:p w:rsidR="00197102" w:rsidRPr="00197102" w:rsidRDefault="00197102" w:rsidP="00197102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proofErr w:type="gramStart"/>
      <w:r w:rsidRPr="00197102">
        <w:t>Я, ФИО, работаю в «…» (указываете название организации работодателя и его организационно-правовую форму собственности (ООО, ИП, ОАО и т. д.) в должности «…» с «___</w:t>
      </w:r>
      <w:r>
        <w:t>»</w:t>
      </w:r>
      <w:r w:rsidRPr="00197102">
        <w:t xml:space="preserve"> _______________ 20__ г. по настоящее время.</w:t>
      </w:r>
      <w:proofErr w:type="gramEnd"/>
    </w:p>
    <w:p w:rsidR="00FB5951" w:rsidRPr="00DD07F7" w:rsidRDefault="000F4050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59735E">
        <w:t xml:space="preserve">С </w:t>
      </w:r>
      <w:r w:rsidR="00197102" w:rsidRPr="00197102">
        <w:t>«___</w:t>
      </w:r>
      <w:r w:rsidR="00197102">
        <w:t>»</w:t>
      </w:r>
      <w:r w:rsidR="00197102" w:rsidRPr="00197102">
        <w:t xml:space="preserve"> _______________ 20__ г. </w:t>
      </w:r>
      <w:r w:rsidRPr="0059735E">
        <w:t xml:space="preserve"> </w:t>
      </w:r>
      <w:r w:rsidR="007C2593">
        <w:t>нахожусь в</w:t>
      </w:r>
      <w:r w:rsidRPr="0059735E">
        <w:t xml:space="preserve"> отпуск</w:t>
      </w:r>
      <w:r w:rsidR="007C2593">
        <w:t>е</w:t>
      </w:r>
      <w:r w:rsidRPr="0059735E">
        <w:t xml:space="preserve"> по уходу за ребенком до достижения им возраста </w:t>
      </w:r>
      <w:r w:rsidR="00621AD6" w:rsidRPr="0059735E">
        <w:t>тре</w:t>
      </w:r>
      <w:r w:rsidR="00B202EF" w:rsidRPr="0059735E">
        <w:t>х</w:t>
      </w:r>
      <w:r w:rsidRPr="0059735E">
        <w:t xml:space="preserve"> лет ст.256 ТК РФ.</w:t>
      </w:r>
      <w:r w:rsidR="0059735E">
        <w:t xml:space="preserve"> </w:t>
      </w:r>
      <w:r w:rsidR="006377B6">
        <w:t xml:space="preserve"> Ребенок родился </w:t>
      </w:r>
      <w:r w:rsidR="00197102" w:rsidRPr="00197102">
        <w:t>«___</w:t>
      </w:r>
      <w:r w:rsidR="00197102">
        <w:t>»</w:t>
      </w:r>
      <w:r w:rsidR="00197102" w:rsidRPr="00197102">
        <w:t xml:space="preserve"> _______________ 20__ г.</w:t>
      </w:r>
      <w:proofErr w:type="gramStart"/>
      <w:r w:rsidR="00197102" w:rsidRPr="00197102">
        <w:t> </w:t>
      </w:r>
      <w:r w:rsidR="00FB5951">
        <w:t>,</w:t>
      </w:r>
      <w:proofErr w:type="gramEnd"/>
      <w:r w:rsidR="00FB5951">
        <w:t xml:space="preserve">  с</w:t>
      </w:r>
      <w:r w:rsidR="00FB5951" w:rsidRPr="00FB5951">
        <w:t>видетельство о рождении ребенка находится в деле у работодателя.</w:t>
      </w:r>
    </w:p>
    <w:p w:rsidR="000F4050" w:rsidRDefault="00197102" w:rsidP="00621AD6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  <w:rPr>
          <w:color w:val="000000"/>
        </w:rPr>
      </w:pPr>
      <w:r w:rsidRPr="00197102">
        <w:t>«___</w:t>
      </w:r>
      <w:r>
        <w:t>»</w:t>
      </w:r>
      <w:r w:rsidRPr="00197102">
        <w:t xml:space="preserve"> _______________ 20__ г. </w:t>
      </w:r>
      <w:r w:rsidR="0059735E">
        <w:t xml:space="preserve"> </w:t>
      </w:r>
      <w:r w:rsidR="0059735E" w:rsidRPr="0059735E">
        <w:rPr>
          <w:color w:val="000000"/>
        </w:rPr>
        <w:t>я уведом</w:t>
      </w:r>
      <w:r w:rsidR="006122C9">
        <w:rPr>
          <w:color w:val="000000"/>
        </w:rPr>
        <w:t>и</w:t>
      </w:r>
      <w:r w:rsidR="0059735E" w:rsidRPr="0059735E">
        <w:rPr>
          <w:color w:val="000000"/>
        </w:rPr>
        <w:t xml:space="preserve">ла работодателя о </w:t>
      </w:r>
      <w:r w:rsidR="007C2593">
        <w:rPr>
          <w:color w:val="000000"/>
        </w:rPr>
        <w:t xml:space="preserve">выходе из </w:t>
      </w:r>
      <w:r w:rsidR="0059735E">
        <w:rPr>
          <w:color w:val="000000"/>
        </w:rPr>
        <w:t xml:space="preserve"> отпуска по уходу за ребенком</w:t>
      </w:r>
      <w:r w:rsidR="007C2593">
        <w:rPr>
          <w:color w:val="000000"/>
        </w:rPr>
        <w:t xml:space="preserve"> и </w:t>
      </w:r>
      <w:r w:rsidR="007C2593" w:rsidRPr="007C2593">
        <w:rPr>
          <w:color w:val="000000"/>
        </w:rPr>
        <w:t>предоставление мне моего места работы (должности)</w:t>
      </w:r>
      <w:r w:rsidR="007C2593">
        <w:rPr>
          <w:color w:val="000000"/>
        </w:rPr>
        <w:t xml:space="preserve"> ст.256 ТК РФ, </w:t>
      </w:r>
      <w:r w:rsidR="0059735E" w:rsidRPr="0059735E">
        <w:rPr>
          <w:color w:val="000000"/>
        </w:rPr>
        <w:t>дат</w:t>
      </w:r>
      <w:r w:rsidR="007C2593">
        <w:rPr>
          <w:color w:val="000000"/>
        </w:rPr>
        <w:t>а</w:t>
      </w:r>
      <w:r w:rsidR="0059735E" w:rsidRPr="0059735E">
        <w:rPr>
          <w:color w:val="000000"/>
        </w:rPr>
        <w:t xml:space="preserve"> выхода</w:t>
      </w:r>
      <w:r w:rsidR="006122C9">
        <w:rPr>
          <w:color w:val="000000"/>
        </w:rPr>
        <w:t xml:space="preserve"> на работу</w:t>
      </w:r>
      <w:r w:rsidR="0059735E" w:rsidRPr="0059735E">
        <w:rPr>
          <w:color w:val="000000"/>
        </w:rPr>
        <w:t xml:space="preserve"> </w:t>
      </w:r>
      <w:r w:rsidRPr="00197102">
        <w:t>«___</w:t>
      </w:r>
      <w:r>
        <w:t>»</w:t>
      </w:r>
      <w:r w:rsidRPr="00197102">
        <w:t xml:space="preserve"> _______________ 20__ г. </w:t>
      </w:r>
    </w:p>
    <w:p w:rsidR="00787A69" w:rsidRDefault="00197102" w:rsidP="007C2593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197102">
        <w:t xml:space="preserve"> «___</w:t>
      </w:r>
      <w:r>
        <w:t>»</w:t>
      </w:r>
      <w:r w:rsidRPr="00197102">
        <w:t xml:space="preserve"> _______________ 20__ г. </w:t>
      </w:r>
      <w:r w:rsidR="00644D8B" w:rsidRPr="003678F9">
        <w:t xml:space="preserve"> работодатель обратился ко мне для </w:t>
      </w:r>
      <w:r w:rsidR="003678F9">
        <w:t xml:space="preserve">ознакомления с </w:t>
      </w:r>
      <w:r w:rsidR="006609F4">
        <w:t>У</w:t>
      </w:r>
      <w:r w:rsidR="00644D8B" w:rsidRPr="003678F9">
        <w:t>ведомлени</w:t>
      </w:r>
      <w:r w:rsidR="003678F9">
        <w:t>ем</w:t>
      </w:r>
      <w:r w:rsidR="00644D8B" w:rsidRPr="003678F9">
        <w:t xml:space="preserve"> об увольнении </w:t>
      </w:r>
      <w:r w:rsidR="00203F7F" w:rsidRPr="003678F9">
        <w:t>по сокращению штата</w:t>
      </w:r>
      <w:r w:rsidR="00644D8B" w:rsidRPr="003678F9">
        <w:t xml:space="preserve">, </w:t>
      </w:r>
      <w:r>
        <w:t>в соответствии с Приказом №___</w:t>
      </w:r>
      <w:r w:rsidR="003678F9" w:rsidRPr="003678F9">
        <w:t xml:space="preserve"> </w:t>
      </w:r>
      <w:proofErr w:type="gramStart"/>
      <w:r w:rsidR="003678F9" w:rsidRPr="003678F9">
        <w:t>от</w:t>
      </w:r>
      <w:proofErr w:type="gramEnd"/>
      <w:r w:rsidR="003678F9" w:rsidRPr="003678F9">
        <w:t xml:space="preserve"> </w:t>
      </w:r>
      <w:r>
        <w:t>___________ (дата)</w:t>
      </w:r>
      <w:r w:rsidR="003678F9" w:rsidRPr="003678F9">
        <w:t>.</w:t>
      </w:r>
      <w:r w:rsidR="00203F7F">
        <w:t xml:space="preserve"> </w:t>
      </w:r>
    </w:p>
    <w:p w:rsidR="007C2593" w:rsidRDefault="007C2593" w:rsidP="007C259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9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ст.261 ТК РФ уволить </w:t>
      </w:r>
      <w:r>
        <w:rPr>
          <w:rFonts w:ascii="Times New Roman" w:eastAsia="Times New Roman" w:hAnsi="Times New Roman" w:cs="Times New Roman"/>
          <w:sz w:val="24"/>
          <w:szCs w:val="24"/>
        </w:rPr>
        <w:t>по п.2 ст.81 ТК РФ сокращение численности или штата запрещено: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360" w:afterAutospacing="0"/>
        <w:textAlignment w:val="baseline"/>
      </w:pPr>
      <w:r>
        <w:t xml:space="preserve"> </w:t>
      </w:r>
      <w:r w:rsidRPr="007C2593">
        <w:t>— беременную женщину;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7C2593">
        <w:t>— женщину, имеющую ребенка в возрасте до трех лет;</w:t>
      </w:r>
    </w:p>
    <w:p w:rsidR="007C2593" w:rsidRDefault="007C2593" w:rsidP="00E1554B">
      <w:pPr>
        <w:pStyle w:val="a3"/>
        <w:shd w:val="clear" w:color="auto" w:fill="FFFFFF"/>
        <w:spacing w:before="0" w:beforeAutospacing="0" w:after="360" w:afterAutospacing="0" w:line="360" w:lineRule="auto"/>
        <w:textAlignment w:val="baseline"/>
      </w:pPr>
      <w:r w:rsidRPr="007C2593">
        <w:t>— одинокую мать, воспитывающую ребенка-инвалида в возрасте до восемнадцати лет или малолетнего ребенка — ребенка в возрасте до четырнадцати лет</w:t>
      </w:r>
      <w:r>
        <w:t>.</w:t>
      </w:r>
    </w:p>
    <w:p w:rsidR="007C2593" w:rsidRPr="007C2593" w:rsidRDefault="007C2593" w:rsidP="00E1554B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</w:pPr>
      <w:r w:rsidRPr="007C2593">
        <w:lastRenderedPageBreak/>
        <w:t>Пленум Верховного суда РФ в </w:t>
      </w:r>
      <w:hyperlink r:id="rId5" w:history="1">
        <w:r w:rsidRPr="007C2593">
          <w:t>пункте 28</w:t>
        </w:r>
      </w:hyperlink>
      <w:r w:rsidRPr="007C2593">
        <w:t> постановления от 28.01.2014 № 1 дал определение одинокой матери. Это единственное лицо, фактически воспитывающее своих детей (родных или усыновленных) без отца, если их отец:</w:t>
      </w:r>
    </w:p>
    <w:p w:rsidR="007C2593" w:rsidRPr="007C2593" w:rsidRDefault="007C2593" w:rsidP="00E1554B">
      <w:pPr>
        <w:pStyle w:val="a3"/>
        <w:shd w:val="clear" w:color="auto" w:fill="FFFFFF"/>
        <w:spacing w:before="0" w:beforeAutospacing="0" w:after="240" w:afterAutospacing="0" w:line="360" w:lineRule="auto"/>
        <w:jc w:val="both"/>
        <w:textAlignment w:val="baseline"/>
      </w:pPr>
      <w:r w:rsidRPr="007C2593">
        <w:t>— умер;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</w:t>
      </w:r>
      <w:proofErr w:type="gramStart"/>
      <w:r w:rsidRPr="007C2593">
        <w:t>лишен</w:t>
      </w:r>
      <w:proofErr w:type="gramEnd"/>
      <w:r w:rsidRPr="007C2593">
        <w:t xml:space="preserve"> родительских прав;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</w:t>
      </w:r>
      <w:proofErr w:type="gramStart"/>
      <w:r w:rsidRPr="007C2593">
        <w:t>ограничен</w:t>
      </w:r>
      <w:proofErr w:type="gramEnd"/>
      <w:r w:rsidRPr="007C2593">
        <w:t xml:space="preserve"> в родительских правах;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</w:t>
      </w:r>
      <w:proofErr w:type="gramStart"/>
      <w:r w:rsidRPr="007C2593">
        <w:t>признан</w:t>
      </w:r>
      <w:proofErr w:type="gramEnd"/>
      <w:r w:rsidRPr="007C2593">
        <w:t xml:space="preserve"> безвестно отсутствующим;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</w:t>
      </w:r>
      <w:proofErr w:type="gramStart"/>
      <w:r w:rsidRPr="007C2593">
        <w:t>признан</w:t>
      </w:r>
      <w:proofErr w:type="gramEnd"/>
      <w:r w:rsidRPr="007C2593">
        <w:t xml:space="preserve"> недееспособным (ограниченно дееспособным);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не может по состоянию здоровья лично воспитывать и содержать ребенка;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отбывает наказание в учреждениях, исполняющих наказание в виде лишения свободы;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уклоняется от воспитания детей или от защиты их прав и интересов;</w:t>
      </w:r>
    </w:p>
    <w:p w:rsidR="007C2593" w:rsidRPr="007C2593" w:rsidRDefault="007C2593" w:rsidP="007C2593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</w:pPr>
      <w:r w:rsidRPr="007C2593">
        <w:t>— в иных ситуациях.</w:t>
      </w:r>
    </w:p>
    <w:p w:rsidR="00E1554B" w:rsidRDefault="00E1554B" w:rsidP="007C259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93" w:rsidRPr="007C2593" w:rsidRDefault="00FB5951" w:rsidP="007C259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2593" w:rsidRPr="007C2593">
        <w:rPr>
          <w:rFonts w:ascii="Times New Roman" w:eastAsia="Times New Roman" w:hAnsi="Times New Roman" w:cs="Times New Roman"/>
          <w:sz w:val="24"/>
          <w:szCs w:val="24"/>
        </w:rPr>
        <w:t xml:space="preserve">вольнение по собственному желанию </w:t>
      </w:r>
      <w:r w:rsidR="007C25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2593" w:rsidRPr="007C2593">
        <w:rPr>
          <w:rFonts w:ascii="Times New Roman" w:eastAsia="Times New Roman" w:hAnsi="Times New Roman" w:cs="Times New Roman"/>
          <w:sz w:val="24"/>
          <w:szCs w:val="24"/>
        </w:rPr>
        <w:t>это инициатива работника, которую я не желаю проявлять.</w:t>
      </w:r>
    </w:p>
    <w:p w:rsidR="00FB5951" w:rsidRPr="00FB5951" w:rsidRDefault="006377B6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>
        <w:t>Также р</w:t>
      </w:r>
      <w:r w:rsidRPr="003D631B">
        <w:t>аботодатель предложи</w:t>
      </w:r>
      <w:r>
        <w:t xml:space="preserve">л </w:t>
      </w:r>
      <w:r w:rsidRPr="003D631B">
        <w:t>мне перевод на другие должности</w:t>
      </w:r>
      <w:r>
        <w:t>, о</w:t>
      </w:r>
      <w:r w:rsidR="00FB5951">
        <w:t xml:space="preserve">т </w:t>
      </w:r>
      <w:r>
        <w:t xml:space="preserve"> которых я отказалась.</w:t>
      </w:r>
      <w:r w:rsidR="00FB5951">
        <w:t xml:space="preserve"> </w:t>
      </w:r>
      <w:r w:rsidR="00FB5951" w:rsidRPr="00FB5951">
        <w:t>Мой отказ от перевода на эти должности не несет для меня каких-то последствий, т.к. мое увольнение по п.2 ст.81 ТК РФ запрещено ст.261 ТК РФ. 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FB5951">
        <w:t>Кроме того, постоянный перевод на другую работу (должность) возможен только с письменного согласия работника ст.72.1 ТК РФ. 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FB5951">
        <w:t>А при невыполнении мной норм выработки, неисполнении моих должностных обязанностей по вине работодателя, работодатель обязан оплату труда производить в размере не ниже средней заработной платы работника, рассчитанной пропорционально фактически отработанному времени (ст. 155 ТК РФ).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proofErr w:type="gramStart"/>
      <w:r w:rsidRPr="00FB5951">
        <w:t>Если работодатель мою должность сократит, что является его правом, он обязан будет мне платить</w:t>
      </w:r>
      <w:r>
        <w:t xml:space="preserve"> мою среднюю заработную плату (ст.155 ТК РФ)</w:t>
      </w:r>
      <w:r w:rsidR="00E1554B">
        <w:t>, после моего выхода из отпуска по уходу за ребенком до 3 лет,</w:t>
      </w:r>
      <w:r>
        <w:t xml:space="preserve"> с даты сокращения должности до того </w:t>
      </w:r>
      <w:r w:rsidR="0016223A">
        <w:t>даты</w:t>
      </w:r>
      <w:r>
        <w:t>, когда у работодателя возникнет законное основание уволить меня по п.2 ст.81 ТК РФ.</w:t>
      </w:r>
      <w:proofErr w:type="gramEnd"/>
      <w:r w:rsidRPr="00FB5951">
        <w:t xml:space="preserve"> При этом</w:t>
      </w:r>
      <w:proofErr w:type="gramStart"/>
      <w:r w:rsidRPr="00FB5951">
        <w:t>,</w:t>
      </w:r>
      <w:proofErr w:type="gramEnd"/>
      <w:r w:rsidRPr="00FB5951">
        <w:t xml:space="preserve"> </w:t>
      </w:r>
      <w:r w:rsidRPr="00FB5951">
        <w:lastRenderedPageBreak/>
        <w:t>я не обязана исполнять какие-то должностные обязанности, т.к. должность сокращена, и присутствовать на рабочем месте, которое отсутствует.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FB5951">
        <w:t>В случае нарушения трудового законодательства и моего незаконного увольнения, работодатель несет материальную ответственность в соответствии со ст. 234 ТК РФ. В суде я заявлю о компенсации мне морального вреда ст. 237 ТК РФ.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FB5951">
        <w:t xml:space="preserve">За нарушение трудового законодательства работодатель также несет административную ответственность по ст. 5.27 </w:t>
      </w:r>
      <w:proofErr w:type="spellStart"/>
      <w:r w:rsidRPr="00FB5951">
        <w:t>КоАП</w:t>
      </w:r>
      <w:proofErr w:type="spellEnd"/>
      <w:r w:rsidRPr="00FB5951">
        <w:t> РФ.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r w:rsidRPr="00FB5951">
        <w:t>Прошу рассмотреть мое заявление и предоставить мне решение по нему в сроки, которые установлены локальными нормативными актами (далее, ЛНА), определяющими порядок прохождения и рассмотрения документов в организации.</w:t>
      </w:r>
    </w:p>
    <w:p w:rsidR="00FB5951" w:rsidRPr="00FB5951" w:rsidRDefault="00FB5951" w:rsidP="00FB5951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  <w:proofErr w:type="gramStart"/>
      <w:r w:rsidRPr="00FB5951">
        <w:t>В случае отсутствия данного ЛНА у работодателя, прошу рассмотреть мое заявление в разумные сроки, но с учетом сроков, которые указаны в ТК РФ, с учетом ст.62 ТК РФ – не позднее трех рабочих дней, либо ст.64 ТК РФ - не позднее чем в течение семи рабочих дней, со дня подачи  либо получения данного заявления.</w:t>
      </w:r>
      <w:proofErr w:type="gramEnd"/>
    </w:p>
    <w:p w:rsidR="00E1554B" w:rsidRDefault="00E1554B" w:rsidP="00E155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4B" w:rsidRDefault="00E1554B" w:rsidP="00E155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54B" w:rsidRPr="00E1554B" w:rsidRDefault="00E1554B" w:rsidP="00E155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4B">
        <w:rPr>
          <w:rFonts w:ascii="Times New Roman" w:eastAsia="Times New Roman" w:hAnsi="Times New Roman" w:cs="Times New Roman"/>
          <w:sz w:val="24"/>
          <w:szCs w:val="24"/>
        </w:rPr>
        <w:t>Должность                                    подпись                           Инициалы, Фамилия</w:t>
      </w:r>
    </w:p>
    <w:p w:rsidR="00E1554B" w:rsidRPr="00E1554B" w:rsidRDefault="00E1554B" w:rsidP="00E155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4B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E1554B" w:rsidRPr="00E1554B" w:rsidRDefault="00E1554B" w:rsidP="00E155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2593" w:rsidRDefault="007C2593" w:rsidP="007C2593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</w:pPr>
    </w:p>
    <w:sectPr w:rsidR="007C2593" w:rsidSect="003D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050"/>
    <w:rsid w:val="000C629E"/>
    <w:rsid w:val="000D0E23"/>
    <w:rsid w:val="000F4050"/>
    <w:rsid w:val="0016223A"/>
    <w:rsid w:val="001871AB"/>
    <w:rsid w:val="00197102"/>
    <w:rsid w:val="001A0FAA"/>
    <w:rsid w:val="001D789B"/>
    <w:rsid w:val="00203F7F"/>
    <w:rsid w:val="00210814"/>
    <w:rsid w:val="003678F9"/>
    <w:rsid w:val="003D5015"/>
    <w:rsid w:val="00406C88"/>
    <w:rsid w:val="00426B84"/>
    <w:rsid w:val="00427F99"/>
    <w:rsid w:val="004A408D"/>
    <w:rsid w:val="0059735E"/>
    <w:rsid w:val="006122C9"/>
    <w:rsid w:val="0061545E"/>
    <w:rsid w:val="00621AD6"/>
    <w:rsid w:val="006377B6"/>
    <w:rsid w:val="00644D8B"/>
    <w:rsid w:val="006609F4"/>
    <w:rsid w:val="006714D9"/>
    <w:rsid w:val="006A5C05"/>
    <w:rsid w:val="00787A69"/>
    <w:rsid w:val="007C2593"/>
    <w:rsid w:val="00806F7A"/>
    <w:rsid w:val="00854F3B"/>
    <w:rsid w:val="008F7366"/>
    <w:rsid w:val="009F199A"/>
    <w:rsid w:val="00A9592B"/>
    <w:rsid w:val="00AE3D32"/>
    <w:rsid w:val="00B202EF"/>
    <w:rsid w:val="00BE25FB"/>
    <w:rsid w:val="00D126D8"/>
    <w:rsid w:val="00DD07F7"/>
    <w:rsid w:val="00E1554B"/>
    <w:rsid w:val="00EE1430"/>
    <w:rsid w:val="00FB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C25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259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259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259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25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C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25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C2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rplata-online.ru/edoc?modId=99&amp;docId=499074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C43D-A1F0-4A47-82A9-3138FC0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Viktoriya Viktoriya</cp:lastModifiedBy>
  <cp:revision>4</cp:revision>
  <dcterms:created xsi:type="dcterms:W3CDTF">2018-08-16T13:06:00Z</dcterms:created>
  <dcterms:modified xsi:type="dcterms:W3CDTF">2018-08-16T13:09:00Z</dcterms:modified>
</cp:coreProperties>
</file>