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001BF7" w:rsidRDefault="007107FB">
      <w:pPr>
        <w:spacing w:after="120"/>
        <w:ind w:firstLine="567"/>
        <w:jc w:val="right"/>
        <w:rPr>
          <w:color w:val="00B050"/>
        </w:rPr>
      </w:pPr>
      <w:r>
        <w:rPr>
          <w:color w:val="00B050"/>
        </w:rPr>
        <w:t xml:space="preserve">В ___________ районный суд города Москвы. </w:t>
      </w:r>
    </w:p>
    <w:p w14:paraId="00000002" w14:textId="77777777" w:rsidR="00001BF7" w:rsidRDefault="007107FB">
      <w:pPr>
        <w:spacing w:after="120"/>
        <w:jc w:val="right"/>
        <w:rPr>
          <w:color w:val="00B050"/>
        </w:rPr>
      </w:pPr>
      <w:r>
        <w:rPr>
          <w:color w:val="00B050"/>
        </w:rPr>
        <w:t xml:space="preserve">Адрес: </w:t>
      </w:r>
      <w:r>
        <w:rPr>
          <w:color w:val="00B050"/>
          <w:highlight w:val="white"/>
        </w:rPr>
        <w:t>000000, г. Москва, ул. ________д.________</w:t>
      </w:r>
    </w:p>
    <w:p w14:paraId="00000003" w14:textId="77777777" w:rsidR="00001BF7" w:rsidRDefault="00001BF7">
      <w:pPr>
        <w:spacing w:after="120"/>
        <w:ind w:firstLine="567"/>
        <w:jc w:val="right"/>
      </w:pPr>
    </w:p>
    <w:p w14:paraId="00000004" w14:textId="77777777" w:rsidR="00001BF7" w:rsidRDefault="007107FB">
      <w:pPr>
        <w:spacing w:after="120"/>
        <w:ind w:firstLine="567"/>
        <w:jc w:val="right"/>
      </w:pPr>
      <w:r>
        <w:t xml:space="preserve">Орган, решение которого обжалуется: </w:t>
      </w:r>
    </w:p>
    <w:p w14:paraId="00000005" w14:textId="77777777" w:rsidR="00001BF7" w:rsidRDefault="007107FB">
      <w:pPr>
        <w:spacing w:after="120"/>
        <w:ind w:firstLine="567"/>
        <w:jc w:val="right"/>
      </w:pPr>
      <w:r>
        <w:t xml:space="preserve">Главное контрольное управление города Москвы </w:t>
      </w:r>
    </w:p>
    <w:p w14:paraId="00000006" w14:textId="77777777" w:rsidR="00001BF7" w:rsidRDefault="007107FB">
      <w:pPr>
        <w:spacing w:after="120"/>
        <w:ind w:firstLine="567"/>
        <w:jc w:val="right"/>
      </w:pPr>
      <w:r>
        <w:t>Адрес: 121099, г. Москва ул. Новый Арбат, д. 36</w:t>
      </w:r>
    </w:p>
    <w:p w14:paraId="00000007" w14:textId="77777777" w:rsidR="00001BF7" w:rsidRDefault="00001BF7">
      <w:pPr>
        <w:spacing w:after="120"/>
        <w:ind w:firstLine="567"/>
        <w:jc w:val="right"/>
      </w:pPr>
    </w:p>
    <w:p w14:paraId="00000008" w14:textId="77777777" w:rsidR="00001BF7" w:rsidRDefault="007107FB">
      <w:pPr>
        <w:spacing w:after="120"/>
        <w:jc w:val="right"/>
        <w:rPr>
          <w:color w:val="FF0000"/>
        </w:rPr>
      </w:pPr>
      <w:r>
        <w:t xml:space="preserve">Заявитель: </w:t>
      </w:r>
      <w:r>
        <w:rPr>
          <w:color w:val="00B050"/>
        </w:rPr>
        <w:t>Иванов Иван Иванович</w:t>
      </w:r>
    </w:p>
    <w:p w14:paraId="00000009" w14:textId="77777777" w:rsidR="00001BF7" w:rsidRDefault="007107FB">
      <w:pPr>
        <w:spacing w:after="120"/>
        <w:ind w:firstLine="567"/>
        <w:jc w:val="right"/>
        <w:rPr>
          <w:color w:val="00B050"/>
        </w:rPr>
      </w:pPr>
      <w:r>
        <w:t>Адрес:</w:t>
      </w:r>
      <w:r>
        <w:rPr>
          <w:highlight w:val="white"/>
        </w:rPr>
        <w:t xml:space="preserve"> </w:t>
      </w:r>
      <w:r>
        <w:rPr>
          <w:color w:val="00B050"/>
          <w:highlight w:val="white"/>
        </w:rPr>
        <w:t>г. Москва, ул. Ивановская, д. 1, кв. 1</w:t>
      </w:r>
    </w:p>
    <w:p w14:paraId="0000000A" w14:textId="77777777" w:rsidR="00001BF7" w:rsidRDefault="007107FB">
      <w:pPr>
        <w:spacing w:after="120"/>
        <w:jc w:val="right"/>
      </w:pPr>
      <w:r>
        <w:t xml:space="preserve">телефон: </w:t>
      </w:r>
      <w:r>
        <w:rPr>
          <w:color w:val="00B050"/>
        </w:rPr>
        <w:t>+7 (777) 777 77 77</w:t>
      </w:r>
    </w:p>
    <w:p w14:paraId="0000000B" w14:textId="77777777" w:rsidR="00001BF7" w:rsidRDefault="007107FB">
      <w:pPr>
        <w:spacing w:after="120"/>
        <w:jc w:val="right"/>
      </w:pPr>
      <w:r>
        <w:t>e-</w:t>
      </w:r>
      <w:proofErr w:type="spellStart"/>
      <w:r>
        <w:t>mail</w:t>
      </w:r>
      <w:proofErr w:type="spellEnd"/>
      <w:r>
        <w:t xml:space="preserve">: </w:t>
      </w:r>
      <w:r>
        <w:rPr>
          <w:color w:val="00B050"/>
        </w:rPr>
        <w:t>email@email.com</w:t>
      </w:r>
    </w:p>
    <w:p w14:paraId="0000000C" w14:textId="77777777" w:rsidR="00001BF7" w:rsidRDefault="00001BF7">
      <w:pPr>
        <w:spacing w:after="120"/>
        <w:ind w:firstLine="567"/>
      </w:pPr>
    </w:p>
    <w:p w14:paraId="0000000D" w14:textId="77777777" w:rsidR="00001BF7" w:rsidRDefault="007107FB">
      <w:pPr>
        <w:spacing w:after="120"/>
        <w:ind w:firstLine="567"/>
        <w:jc w:val="center"/>
      </w:pPr>
      <w:r>
        <w:t>Жалоба</w:t>
      </w:r>
    </w:p>
    <w:p w14:paraId="0000000E" w14:textId="77777777" w:rsidR="00001BF7" w:rsidRDefault="007107FB">
      <w:pPr>
        <w:spacing w:after="120"/>
        <w:ind w:firstLine="567"/>
        <w:jc w:val="center"/>
        <w:rPr>
          <w:color w:val="00B050"/>
        </w:rPr>
      </w:pPr>
      <w:r>
        <w:t xml:space="preserve">на Постановление по делу об административном правонарушении от </w:t>
      </w:r>
      <w:r>
        <w:rPr>
          <w:color w:val="00B050"/>
        </w:rPr>
        <w:t>03.05.2020 г. N99-9999/20</w:t>
      </w:r>
    </w:p>
    <w:p w14:paraId="0000000F" w14:textId="77777777" w:rsidR="00001BF7" w:rsidRDefault="00001BF7">
      <w:pPr>
        <w:spacing w:after="120"/>
        <w:jc w:val="both"/>
      </w:pPr>
    </w:p>
    <w:p w14:paraId="00000010" w14:textId="6A6E7BBC" w:rsidR="00001BF7" w:rsidRDefault="007107FB">
      <w:pPr>
        <w:spacing w:after="120"/>
        <w:ind w:firstLine="567"/>
        <w:jc w:val="both"/>
      </w:pPr>
      <w:r>
        <w:rPr>
          <w:color w:val="00B050"/>
        </w:rPr>
        <w:t xml:space="preserve">03.05.2020 </w:t>
      </w:r>
      <w:r>
        <w:t>г., я был привлечен к админи</w:t>
      </w:r>
      <w:r>
        <w:t xml:space="preserve">стративной ответственности за совершение правонарушения, предусмотренного ч. 2 ст. 3.18.1 КоАП г. Москвы, в виде штрафа 4 000 руб., постановлением должностного лица – </w:t>
      </w:r>
      <w:r w:rsidR="006D0FF3">
        <w:t xml:space="preserve">заместителя </w:t>
      </w:r>
      <w:r>
        <w:t xml:space="preserve">начальника </w:t>
      </w:r>
      <w:r w:rsidR="006D0FF3">
        <w:t xml:space="preserve">юридического управления </w:t>
      </w:r>
      <w:r>
        <w:t>Главного контрольного управления г. Москвы</w:t>
      </w:r>
      <w:r>
        <w:t xml:space="preserve"> (далее – </w:t>
      </w:r>
      <w:proofErr w:type="spellStart"/>
      <w:r>
        <w:t>Главконтроль</w:t>
      </w:r>
      <w:proofErr w:type="spellEnd"/>
      <w:r>
        <w:t xml:space="preserve">) </w:t>
      </w:r>
      <w:r w:rsidR="006D0FF3">
        <w:t xml:space="preserve">С.А. Шутовой </w:t>
      </w:r>
      <w:r>
        <w:rPr>
          <w:color w:val="00B050"/>
        </w:rPr>
        <w:t xml:space="preserve">N99-9999/20. </w:t>
      </w:r>
    </w:p>
    <w:p w14:paraId="00000011" w14:textId="77777777" w:rsidR="00001BF7" w:rsidRDefault="007107FB">
      <w:pPr>
        <w:spacing w:after="120"/>
        <w:ind w:firstLine="567"/>
        <w:jc w:val="both"/>
      </w:pPr>
      <w:proofErr w:type="gramStart"/>
      <w:r>
        <w:t xml:space="preserve">В соответствии с указанным постановлением я был признан виновным в совершении административного правонарушения, предусмотренного п. 2 ст. 3.18.1 Закона г. Москвы от 21.11.2007 N 45 "Кодекс города Москвы </w:t>
      </w:r>
      <w:r>
        <w:t xml:space="preserve">об административных правонарушениях", в вину мне поставлено невыполнение требований нормативных правовых актов города Москвы, направленных на введение и обеспечение режима повышенной готовности на территории города Москвы, в том числе необеспечение режима </w:t>
      </w:r>
      <w:r>
        <w:t xml:space="preserve">самоизоляции. </w:t>
      </w:r>
      <w:proofErr w:type="gramEnd"/>
    </w:p>
    <w:p w14:paraId="00000012" w14:textId="77777777" w:rsidR="00001BF7" w:rsidRDefault="007107FB">
      <w:pPr>
        <w:spacing w:after="120"/>
        <w:ind w:firstLine="567"/>
      </w:pPr>
      <w:r>
        <w:t>Считаю данное постановление незаконным, необоснованным и подлежащим отмене в связи с отсутствием события административного правонарушения, отсутствием в моих действиях состава административного правонарушения, отсутствием доказательств совер</w:t>
      </w:r>
      <w:r>
        <w:t xml:space="preserve">шения мною правонарушения. </w:t>
      </w:r>
    </w:p>
    <w:p w14:paraId="00000013" w14:textId="77777777" w:rsidR="00001BF7" w:rsidRDefault="007107F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</w:pPr>
      <w:r>
        <w:rPr>
          <w:rFonts w:cs="Times New Roman"/>
        </w:rPr>
        <w:t>Отсутствует событие административного правонарушения.</w:t>
      </w:r>
    </w:p>
    <w:p w14:paraId="00000014" w14:textId="77777777" w:rsidR="00001BF7" w:rsidRDefault="00001BF7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rFonts w:cs="Times New Roman"/>
        </w:rPr>
      </w:pPr>
    </w:p>
    <w:p w14:paraId="00000015" w14:textId="4D3E3E33" w:rsidR="00001BF7" w:rsidRPr="006D0FF3" w:rsidRDefault="007107FB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В тексте Постановления отсутствует указание на совершенное мною наказуемое в административном порядке правонарушение. Согласно тексту постановления мною были нарушены “установленные нормативными правовыми актами </w:t>
      </w:r>
      <w:proofErr w:type="gramStart"/>
      <w:r>
        <w:rPr>
          <w:rFonts w:cs="Times New Roman"/>
        </w:rPr>
        <w:t xml:space="preserve">города Москвы условия получения медицинской </w:t>
      </w:r>
      <w:r>
        <w:rPr>
          <w:rFonts w:cs="Times New Roman"/>
        </w:rPr>
        <w:t>помощи</w:t>
      </w:r>
      <w:proofErr w:type="gramEnd"/>
      <w:r>
        <w:rPr>
          <w:rFonts w:cs="Times New Roman"/>
        </w:rPr>
        <w:t xml:space="preserve"> в амбулаторных условиях и соблюдение режима изоляции, не выполнив подтверждения самоизоляции”, причем это нарушение было совершено путем </w:t>
      </w:r>
      <w:r w:rsidR="006D0FF3">
        <w:rPr>
          <w:rFonts w:cs="Times New Roman"/>
        </w:rPr>
        <w:t>покидания помещения по адресу, что установлено посредством применения технологии электронного мониторинга… (письмо ДИТ от…).</w:t>
      </w:r>
    </w:p>
    <w:p w14:paraId="00000019" w14:textId="6AFDBA10" w:rsidR="00001BF7" w:rsidRDefault="006D0FF3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rFonts w:cs="Times New Roman"/>
          <w:color w:val="70AD47"/>
        </w:rPr>
      </w:pPr>
      <w:proofErr w:type="gramStart"/>
      <w:r>
        <w:rPr>
          <w:rFonts w:cs="Times New Roman"/>
          <w:color w:val="70AD47"/>
        </w:rPr>
        <w:t>Но система мониторинга не могла зафиксировать мое покидание места жительства, так как я</w:t>
      </w:r>
      <w:r w:rsidR="007107FB">
        <w:rPr>
          <w:rFonts w:cs="Times New Roman"/>
          <w:color w:val="70AD47"/>
        </w:rPr>
        <w:t xml:space="preserve"> не получил смс с тре</w:t>
      </w:r>
      <w:r>
        <w:rPr>
          <w:rFonts w:cs="Times New Roman"/>
          <w:color w:val="70AD47"/>
        </w:rPr>
        <w:t xml:space="preserve">бованием установить приложение </w:t>
      </w:r>
      <w:r w:rsidR="007107FB">
        <w:rPr>
          <w:rFonts w:cs="Times New Roman"/>
          <w:color w:val="70AD47"/>
        </w:rPr>
        <w:t>ЛИБО нет технич</w:t>
      </w:r>
      <w:r w:rsidR="007107FB">
        <w:rPr>
          <w:rFonts w:cs="Times New Roman"/>
          <w:color w:val="70AD47"/>
        </w:rPr>
        <w:t xml:space="preserve">еской возможности установить приложение на телефон – в соответствии с п. 2.3.2 Распоряжения </w:t>
      </w:r>
      <w:r w:rsidR="007107FB">
        <w:rPr>
          <w:rFonts w:cs="Times New Roman"/>
          <w:color w:val="70AD47"/>
        </w:rPr>
        <w:lastRenderedPageBreak/>
        <w:t xml:space="preserve">ДИТ г. Москвы от 29.04.2020 № 64-16-186/20 «Об утверждении Порядка применения технологии электронного мониторинга местоположения гражданина в определенной </w:t>
      </w:r>
      <w:proofErr w:type="spellStart"/>
      <w:r w:rsidR="007107FB">
        <w:rPr>
          <w:rFonts w:cs="Times New Roman"/>
          <w:color w:val="70AD47"/>
        </w:rPr>
        <w:t>геолокаци</w:t>
      </w:r>
      <w:r w:rsidR="007107FB">
        <w:rPr>
          <w:rFonts w:cs="Times New Roman"/>
          <w:color w:val="70AD47"/>
        </w:rPr>
        <w:t>и</w:t>
      </w:r>
      <w:proofErr w:type="spellEnd"/>
      <w:r w:rsidR="007107FB">
        <w:rPr>
          <w:rFonts w:cs="Times New Roman"/>
          <w:color w:val="70AD47"/>
        </w:rPr>
        <w:t xml:space="preserve"> с использованием мобильного приложения "Социальный мониторинг"» именно</w:t>
      </w:r>
      <w:proofErr w:type="gramEnd"/>
      <w:r w:rsidR="007107FB">
        <w:rPr>
          <w:rFonts w:cs="Times New Roman"/>
          <w:color w:val="70AD47"/>
        </w:rPr>
        <w:t xml:space="preserve"> ДИТ должен был предоставить телефон с возможностью устано</w:t>
      </w:r>
      <w:r>
        <w:rPr>
          <w:rFonts w:cs="Times New Roman"/>
          <w:color w:val="70AD47"/>
        </w:rPr>
        <w:t>вить приложение, однако не предоставил.</w:t>
      </w:r>
    </w:p>
    <w:p w14:paraId="0000001A" w14:textId="77777777" w:rsidR="00001BF7" w:rsidRDefault="00001BF7">
      <w:pPr>
        <w:spacing w:after="120"/>
        <w:jc w:val="both"/>
        <w:rPr>
          <w:b/>
        </w:rPr>
      </w:pPr>
    </w:p>
    <w:p w14:paraId="0000001B" w14:textId="77777777" w:rsidR="00001BF7" w:rsidRDefault="007107FB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rFonts w:cs="Times New Roman"/>
        </w:rPr>
      </w:pPr>
      <w:r>
        <w:rPr>
          <w:rFonts w:cs="Times New Roman"/>
          <w:b/>
        </w:rPr>
        <w:t>Я находился на изоляции на протяжении всего предписанного периода, пределов жилого помещения не покидал</w:t>
      </w:r>
      <w:r>
        <w:rPr>
          <w:rFonts w:cs="Times New Roman"/>
        </w:rPr>
        <w:t>.</w:t>
      </w:r>
    </w:p>
    <w:p w14:paraId="0000001C" w14:textId="77777777" w:rsidR="00001BF7" w:rsidRDefault="00001BF7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rFonts w:cs="Times New Roman"/>
        </w:rPr>
      </w:pPr>
    </w:p>
    <w:p w14:paraId="0000001D" w14:textId="77777777" w:rsidR="00001BF7" w:rsidRDefault="007107FB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Обжалуемое </w:t>
      </w:r>
      <w:r>
        <w:rPr>
          <w:rFonts w:cs="Times New Roman"/>
          <w:b/>
        </w:rPr>
        <w:t>постановление выне</w:t>
      </w:r>
      <w:r>
        <w:rPr>
          <w:rFonts w:cs="Times New Roman"/>
          <w:b/>
        </w:rPr>
        <w:t>сено на основе презумпции виновности</w:t>
      </w:r>
      <w:r>
        <w:rPr>
          <w:rFonts w:cs="Times New Roman"/>
        </w:rPr>
        <w:t>, что прямо противоречит ст. 1.5 КоАП РФ.</w:t>
      </w:r>
    </w:p>
    <w:p w14:paraId="0000001E" w14:textId="77777777" w:rsidR="00001BF7" w:rsidRDefault="00001BF7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rFonts w:cs="Times New Roman"/>
        </w:rPr>
      </w:pPr>
    </w:p>
    <w:p w14:paraId="0000001F" w14:textId="77777777" w:rsidR="00001BF7" w:rsidRDefault="007107FB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В ст. 3.18.1 КоАП г. Москвы отсутствует такое правонарушение, как «нарушение установленных нормативными правовыми актами </w:t>
      </w:r>
      <w:proofErr w:type="gramStart"/>
      <w:r>
        <w:rPr>
          <w:rFonts w:cs="Times New Roman"/>
        </w:rPr>
        <w:t>города Москвы условий получения медицинской помощи</w:t>
      </w:r>
      <w:proofErr w:type="gramEnd"/>
      <w:r>
        <w:rPr>
          <w:rFonts w:cs="Times New Roman"/>
        </w:rPr>
        <w:t xml:space="preserve"> в амб</w:t>
      </w:r>
      <w:r>
        <w:rPr>
          <w:rFonts w:cs="Times New Roman"/>
        </w:rPr>
        <w:t>улаторных условиях и соблюдение режима изоляции». Не содержит аналогичных требований п. 12.4 Указа Мэра Москвы №12-УМ. Не содержит пункт 12.4 и обязанности для гражданина осуществить первичную регистрацию в приложении “Социальный мониторинг” в принципе. Та</w:t>
      </w:r>
      <w:r>
        <w:rPr>
          <w:rFonts w:cs="Times New Roman"/>
        </w:rPr>
        <w:t xml:space="preserve">ким образом, сделанный в постановлении вывод о допущенном мною нарушении не соответствует действительности, </w:t>
      </w:r>
      <w:r>
        <w:rPr>
          <w:rFonts w:cs="Times New Roman"/>
          <w:b/>
        </w:rPr>
        <w:t>мною не совершено противоправных действий/бездействия</w:t>
      </w:r>
      <w:r>
        <w:rPr>
          <w:rFonts w:cs="Times New Roman"/>
        </w:rPr>
        <w:t xml:space="preserve">. </w:t>
      </w:r>
    </w:p>
    <w:p w14:paraId="00000020" w14:textId="77777777" w:rsidR="00001BF7" w:rsidRDefault="00001BF7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rFonts w:cs="Times New Roman"/>
        </w:rPr>
      </w:pPr>
    </w:p>
    <w:p w14:paraId="00000021" w14:textId="77777777" w:rsidR="00001BF7" w:rsidRDefault="007107F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rFonts w:cs="Times New Roman"/>
        </w:rPr>
        <w:t>В действиях лица, привлеченного к административной ответственности, отсутствует состав правонарушения, предусмотренного ч. 2 ст. 3.18.1 КоАП г. Москвы.</w:t>
      </w:r>
    </w:p>
    <w:p w14:paraId="0000002F" w14:textId="77777777" w:rsidR="00001BF7" w:rsidRPr="006D0FF3" w:rsidRDefault="00001BF7">
      <w:pPr>
        <w:spacing w:after="120"/>
        <w:ind w:firstLine="567"/>
        <w:jc w:val="both"/>
        <w:rPr>
          <w:u w:val="single"/>
        </w:rPr>
      </w:pPr>
    </w:p>
    <w:p w14:paraId="00000030" w14:textId="77777777" w:rsidR="00001BF7" w:rsidRDefault="007107F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rFonts w:cs="Times New Roman"/>
        </w:rPr>
        <w:t>Нарушен порядок привлечения к административной ответственности, постановление вынесено неуполномоченным лицом.</w:t>
      </w:r>
    </w:p>
    <w:p w14:paraId="00000031" w14:textId="77777777" w:rsidR="00001BF7" w:rsidRDefault="00001BF7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rPr>
          <w:rFonts w:cs="Times New Roman"/>
          <w:b/>
        </w:rPr>
      </w:pPr>
    </w:p>
    <w:p w14:paraId="00000032" w14:textId="77777777" w:rsidR="00001BF7" w:rsidRDefault="007107FB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Постановление о привлечении меня к административной ответственности вынесено должностным лицом </w:t>
      </w:r>
      <w:proofErr w:type="spellStart"/>
      <w:r>
        <w:rPr>
          <w:rFonts w:cs="Times New Roman"/>
        </w:rPr>
        <w:t>Главконтроля</w:t>
      </w:r>
      <w:proofErr w:type="spellEnd"/>
      <w:r>
        <w:rPr>
          <w:rFonts w:cs="Times New Roman"/>
        </w:rPr>
        <w:t>, при этом протокол об административн</w:t>
      </w:r>
      <w:r>
        <w:rPr>
          <w:rFonts w:cs="Times New Roman"/>
        </w:rPr>
        <w:t xml:space="preserve">ом правонарушении не составлялся, </w:t>
      </w:r>
      <w:r>
        <w:rPr>
          <w:rFonts w:cs="Times New Roman"/>
          <w:color w:val="70AD47"/>
        </w:rPr>
        <w:t>фиксация моего изображения осуществлялась с использованием программного обеспечения "Социальный мониторинг</w:t>
      </w:r>
      <w:r>
        <w:rPr>
          <w:rFonts w:cs="Times New Roman"/>
        </w:rPr>
        <w:t xml:space="preserve">". </w:t>
      </w:r>
      <w:proofErr w:type="gramStart"/>
      <w:r>
        <w:rPr>
          <w:rFonts w:cs="Times New Roman"/>
        </w:rPr>
        <w:t xml:space="preserve">Указанные действия должностного лица </w:t>
      </w:r>
      <w:proofErr w:type="spellStart"/>
      <w:r>
        <w:rPr>
          <w:rFonts w:cs="Times New Roman"/>
        </w:rPr>
        <w:t>Главконтроля</w:t>
      </w:r>
      <w:proofErr w:type="spellEnd"/>
      <w:r>
        <w:rPr>
          <w:rFonts w:cs="Times New Roman"/>
        </w:rPr>
        <w:t xml:space="preserve"> являются неправомерными, так как привлечение меня к ответственн</w:t>
      </w:r>
      <w:r>
        <w:rPr>
          <w:rFonts w:cs="Times New Roman"/>
        </w:rPr>
        <w:t xml:space="preserve">ости по ч. 2 ст. 6.3 КоАП РФ должно осуществляться в общем порядке, предусмотренном ст. 28.2 КоАП РФ с составлением протокола об административном правонарушении ограниченным кругом лиц, перечень которых установлен в пункте 1 части 2 статьи 28.3, пункте 19 </w:t>
      </w:r>
      <w:r>
        <w:rPr>
          <w:rFonts w:cs="Times New Roman"/>
        </w:rPr>
        <w:t>части 2 статьи 28.3 КоАП РФ, а также п</w:t>
      </w:r>
      <w:proofErr w:type="gramEnd"/>
      <w:r>
        <w:rPr>
          <w:rFonts w:cs="Times New Roman"/>
        </w:rPr>
        <w:t xml:space="preserve">. </w:t>
      </w:r>
      <w:proofErr w:type="gramStart"/>
      <w:r>
        <w:rPr>
          <w:rFonts w:cs="Times New Roman"/>
        </w:rPr>
        <w:t>23 Обзора)</w:t>
      </w:r>
      <w:proofErr w:type="gramEnd"/>
    </w:p>
    <w:p w14:paraId="00000033" w14:textId="77777777" w:rsidR="00001BF7" w:rsidRDefault="007107FB">
      <w:pPr>
        <w:spacing w:after="120"/>
        <w:ind w:firstLine="567"/>
        <w:jc w:val="both"/>
      </w:pPr>
      <w:r>
        <w:t xml:space="preserve">-   должностные лица органов внутренних дел (полиции); </w:t>
      </w:r>
    </w:p>
    <w:p w14:paraId="00000034" w14:textId="77777777" w:rsidR="00001BF7" w:rsidRDefault="007107FB">
      <w:pPr>
        <w:spacing w:after="120"/>
        <w:ind w:firstLine="567"/>
        <w:jc w:val="both"/>
      </w:pPr>
      <w:r>
        <w:t>- должностные лица органов, осуществляющих федеральный государственный санитарно-эпидемиологический надзор</w:t>
      </w:r>
    </w:p>
    <w:p w14:paraId="00000035" w14:textId="77777777" w:rsidR="00001BF7" w:rsidRDefault="007107FB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rFonts w:cs="Times New Roman"/>
          <w:b/>
        </w:rPr>
      </w:pPr>
      <w:proofErr w:type="gramStart"/>
      <w:r>
        <w:rPr>
          <w:rFonts w:cs="Times New Roman"/>
        </w:rPr>
        <w:t>Назначение административного наказания без</w:t>
      </w:r>
      <w:r>
        <w:rPr>
          <w:rFonts w:cs="Times New Roman"/>
        </w:rPr>
        <w:t xml:space="preserve"> составления протокола допускается в отношении ограниченного законом перечня правонарушений, в который правонарушения  по ч.2. 6.3 КоАП РФ не входят, кроме того, в Вопросе 25 Обзора разъяснено, что дела об административных правонарушениях, предусмотренных </w:t>
      </w:r>
      <w:r>
        <w:rPr>
          <w:rFonts w:cs="Times New Roman"/>
        </w:rPr>
        <w:t xml:space="preserve">частью 2 статьи 6.3 КоАП РФ, </w:t>
      </w:r>
      <w:r>
        <w:rPr>
          <w:rFonts w:cs="Times New Roman"/>
          <w:b/>
        </w:rPr>
        <w:t>рассматриваются судьями районных судов (часть 3 статьи 23.1 КоАП РФ).</w:t>
      </w:r>
      <w:proofErr w:type="gramEnd"/>
    </w:p>
    <w:p w14:paraId="00000036" w14:textId="77777777" w:rsidR="00001BF7" w:rsidRDefault="00001BF7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rFonts w:cs="Times New Roman"/>
        </w:rPr>
      </w:pPr>
    </w:p>
    <w:p w14:paraId="00000037" w14:textId="77777777" w:rsidR="00001BF7" w:rsidRDefault="007107FB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Следовательно, должностным лицом </w:t>
      </w:r>
      <w:proofErr w:type="spellStart"/>
      <w:r>
        <w:rPr>
          <w:rFonts w:cs="Times New Roman"/>
        </w:rPr>
        <w:t>Главконтроля</w:t>
      </w:r>
      <w:proofErr w:type="spellEnd"/>
      <w:r>
        <w:rPr>
          <w:rFonts w:cs="Times New Roman"/>
        </w:rPr>
        <w:t>, не уполномоченным на привлечение граждан к административной ответственности по ч. 2 ст. 6.3 КоАП РФ, допущено грубое нарушение порядка привлечения меня к административной ответственности.</w:t>
      </w:r>
    </w:p>
    <w:p w14:paraId="00000038" w14:textId="77777777" w:rsidR="00001BF7" w:rsidRDefault="00001BF7">
      <w:pPr>
        <w:spacing w:after="120"/>
        <w:ind w:firstLine="567"/>
      </w:pPr>
    </w:p>
    <w:p w14:paraId="00000039" w14:textId="77777777" w:rsidR="00001BF7" w:rsidRDefault="007107F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/>
        <w:jc w:val="both"/>
      </w:pPr>
      <w:r>
        <w:rPr>
          <w:rFonts w:cs="Times New Roman"/>
        </w:rPr>
        <w:t>Отсутствие доказательств виновности лица, привлеченного к административной ответственности, а также использование доказательств, полученных с нарушением закона.</w:t>
      </w:r>
    </w:p>
    <w:p w14:paraId="0000003A" w14:textId="62A6655F" w:rsidR="00001BF7" w:rsidRDefault="007107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/>
        <w:jc w:val="both"/>
        <w:rPr>
          <w:rFonts w:cs="Times New Roman"/>
        </w:rPr>
      </w:pPr>
      <w:r>
        <w:rPr>
          <w:rFonts w:cs="Times New Roman"/>
          <w:b/>
        </w:rPr>
        <w:t xml:space="preserve"> </w:t>
      </w:r>
      <w:r>
        <w:rPr>
          <w:rFonts w:cs="Times New Roman"/>
          <w:b/>
          <w:color w:val="70AD47"/>
        </w:rPr>
        <w:t>Постановление вынесено на основании некоего</w:t>
      </w:r>
      <w:r>
        <w:rPr>
          <w:rFonts w:cs="Times New Roman"/>
          <w:color w:val="70AD47"/>
        </w:rPr>
        <w:t> </w:t>
      </w:r>
      <w:r>
        <w:rPr>
          <w:rFonts w:cs="Times New Roman"/>
          <w:b/>
          <w:color w:val="70AD47"/>
        </w:rPr>
        <w:t>сообщения администратора ИС «Социальный мониторинг</w:t>
      </w:r>
      <w:r>
        <w:rPr>
          <w:rFonts w:cs="Times New Roman"/>
          <w:b/>
          <w:color w:val="70AD47"/>
        </w:rPr>
        <w:t xml:space="preserve">» </w:t>
      </w:r>
      <w:r>
        <w:rPr>
          <w:rFonts w:cs="Times New Roman"/>
        </w:rPr>
        <w:t xml:space="preserve">Департамента информационных технологий. Какие доказательства виновности лица содержит указанное сообщение в Постановлении не указано. Постановление умалчивает, каким образом </w:t>
      </w:r>
      <w:r>
        <w:rPr>
          <w:rFonts w:cs="Times New Roman"/>
        </w:rPr>
        <w:t>был сделан вывод о том, что я не осуществил подтверждение режима самоизоляции, не указано, каким образом подтвержден факт направления мне запроса на подтверждение, и как некое сообщение Департамента информационных технологий м</w:t>
      </w:r>
      <w:r>
        <w:rPr>
          <w:rFonts w:cs="Times New Roman"/>
        </w:rPr>
        <w:t>ожет являться доказательством совершения вменяемого правонарушения.</w:t>
      </w:r>
    </w:p>
    <w:p w14:paraId="0000003B" w14:textId="77777777" w:rsidR="00001BF7" w:rsidRDefault="007107FB">
      <w:pPr>
        <w:spacing w:after="120"/>
        <w:ind w:firstLine="567"/>
        <w:jc w:val="both"/>
        <w:rPr>
          <w:color w:val="70AD47"/>
        </w:rPr>
      </w:pPr>
      <w:r>
        <w:rPr>
          <w:color w:val="70AD47"/>
        </w:rPr>
        <w:t xml:space="preserve">В Постановлении в нарушение требований КоАП РФ </w:t>
      </w:r>
      <w:r>
        <w:rPr>
          <w:b/>
          <w:color w:val="70AD47"/>
        </w:rPr>
        <w:t xml:space="preserve">не указаны реквизиты свидетельства о поверке специального технического средства с функцией </w:t>
      </w:r>
      <w:proofErr w:type="spellStart"/>
      <w:r>
        <w:rPr>
          <w:b/>
          <w:color w:val="70AD47"/>
        </w:rPr>
        <w:t>фотовидеосъемки</w:t>
      </w:r>
      <w:proofErr w:type="spellEnd"/>
      <w:r>
        <w:rPr>
          <w:b/>
          <w:color w:val="70AD47"/>
        </w:rPr>
        <w:t>, которым было зафиксировано правон</w:t>
      </w:r>
      <w:r>
        <w:rPr>
          <w:b/>
          <w:color w:val="70AD47"/>
        </w:rPr>
        <w:t>арушение.</w:t>
      </w:r>
      <w:r>
        <w:rPr>
          <w:color w:val="70AD47"/>
        </w:rPr>
        <w:t xml:space="preserve"> В отсутствие данных о серийном или заводском номере указанного прибора, отсутствует возможность проверить прохождение прибором поверки и срок ее действия. </w:t>
      </w:r>
    </w:p>
    <w:p w14:paraId="0000003C" w14:textId="77777777" w:rsidR="00001BF7" w:rsidRDefault="007107FB">
      <w:pPr>
        <w:spacing w:after="120"/>
        <w:ind w:firstLine="567"/>
        <w:jc w:val="both"/>
      </w:pPr>
      <w:r>
        <w:t xml:space="preserve">Таким образом, указанное доказательство совершения правонарушения не является допустимым, </w:t>
      </w:r>
      <w:r>
        <w:t xml:space="preserve">так как не соответствует требованиям, предъявляемым ст. 26.2 и 28.6 КоАП РФ. Постановление умалчивает, каким образом </w:t>
      </w:r>
      <w:r>
        <w:rPr>
          <w:color w:val="70AD47"/>
        </w:rPr>
        <w:t xml:space="preserve">на основании </w:t>
      </w:r>
      <w:proofErr w:type="spellStart"/>
      <w:r>
        <w:rPr>
          <w:color w:val="70AD47"/>
        </w:rPr>
        <w:t>непредоставления</w:t>
      </w:r>
      <w:proofErr w:type="spellEnd"/>
      <w:r>
        <w:rPr>
          <w:color w:val="70AD47"/>
        </w:rPr>
        <w:t xml:space="preserve"> фотографии</w:t>
      </w:r>
      <w:r>
        <w:t xml:space="preserve"> был сделан вывод о том, что я нарушил режим изоляции. </w:t>
      </w:r>
    </w:p>
    <w:p w14:paraId="0000003D" w14:textId="77777777" w:rsidR="00001BF7" w:rsidRDefault="007107FB">
      <w:pPr>
        <w:spacing w:after="120"/>
        <w:ind w:firstLine="567"/>
        <w:jc w:val="both"/>
      </w:pPr>
      <w:r>
        <w:t xml:space="preserve">В Постановлении указано, что </w:t>
      </w:r>
      <w:r>
        <w:rPr>
          <w:highlight w:val="white"/>
        </w:rPr>
        <w:t>факт разъяснен</w:t>
      </w:r>
      <w:r>
        <w:rPr>
          <w:highlight w:val="white"/>
        </w:rPr>
        <w:t>ия и понятность порядка использования мобильного приложения "Социальный мониторинг" подтвержден моей подписью, однако личной подписи под разъяснениями об указанном программном комплексе я не оставлял, разъяснения порядка работы с ним не проводилось. О суще</w:t>
      </w:r>
      <w:r>
        <w:rPr>
          <w:highlight w:val="white"/>
        </w:rPr>
        <w:t xml:space="preserve">ствовании приложения «Социальный мониторинг» я </w:t>
      </w:r>
      <w:r>
        <w:rPr>
          <w:color w:val="00B050"/>
          <w:highlight w:val="white"/>
        </w:rPr>
        <w:t>узнал 26.04., из СМС-сообщения с требованием установки</w:t>
      </w:r>
      <w:r>
        <w:rPr>
          <w:highlight w:val="white"/>
        </w:rPr>
        <w:t xml:space="preserve">. </w:t>
      </w:r>
    </w:p>
    <w:p w14:paraId="0000003E" w14:textId="77777777" w:rsidR="00001BF7" w:rsidRDefault="007107FB">
      <w:pPr>
        <w:spacing w:after="120"/>
        <w:ind w:firstLine="567"/>
        <w:jc w:val="both"/>
      </w:pPr>
      <w:proofErr w:type="gramStart"/>
      <w:r>
        <w:rPr>
          <w:highlight w:val="white"/>
        </w:rPr>
        <w:t>Согласно Постановления</w:t>
      </w:r>
      <w:proofErr w:type="gramEnd"/>
      <w:r>
        <w:rPr>
          <w:highlight w:val="white"/>
        </w:rPr>
        <w:t xml:space="preserve">, я, </w:t>
      </w:r>
      <w:r>
        <w:rPr>
          <w:color w:val="00B050"/>
          <w:highlight w:val="white"/>
        </w:rPr>
        <w:t>Иванов Иван Иванович</w:t>
      </w:r>
      <w:r>
        <w:rPr>
          <w:highlight w:val="white"/>
        </w:rPr>
        <w:t>, получил и подписал Добровольное согласие на получение медицинской помощи в амбулаторных условиях.</w:t>
      </w:r>
      <w:r>
        <w:rPr>
          <w:color w:val="00B050"/>
          <w:highlight w:val="white"/>
        </w:rPr>
        <w:t xml:space="preserve"> Я действительно подписывал постановление о нахождении на амбулаторном лечении, в присутствии лечащего врача АПЦ ГБУЗ ГКБ им. В.П. </w:t>
      </w:r>
      <w:proofErr w:type="spellStart"/>
      <w:r>
        <w:rPr>
          <w:color w:val="00B050"/>
          <w:highlight w:val="white"/>
        </w:rPr>
        <w:t>Демихова</w:t>
      </w:r>
      <w:proofErr w:type="spellEnd"/>
      <w:r>
        <w:rPr>
          <w:color w:val="00B050"/>
          <w:highlight w:val="white"/>
        </w:rPr>
        <w:t xml:space="preserve"> ДМЗ Л.Ч. Ивановой 17.04.2020 г. Оно также не содержало упоминаний, разъяснений или обязанности использовать программ</w:t>
      </w:r>
      <w:r>
        <w:rPr>
          <w:color w:val="00B050"/>
          <w:highlight w:val="white"/>
        </w:rPr>
        <w:t>ный комплекс «Социальный мониторинг».</w:t>
      </w:r>
    </w:p>
    <w:p w14:paraId="0000003F" w14:textId="77777777" w:rsidR="00001BF7" w:rsidRDefault="00001BF7">
      <w:pPr>
        <w:spacing w:after="120"/>
        <w:ind w:firstLine="567"/>
        <w:jc w:val="both"/>
      </w:pPr>
    </w:p>
    <w:p w14:paraId="00000040" w14:textId="77777777" w:rsidR="00001BF7" w:rsidRDefault="007107FB">
      <w:pPr>
        <w:spacing w:line="276" w:lineRule="auto"/>
        <w:jc w:val="both"/>
        <w:rPr>
          <w:rFonts w:ascii="Helvetica Neue" w:eastAsia="Helvetica Neue" w:hAnsi="Helvetica Neue" w:cs="Helvetica Neue"/>
          <w:color w:val="FF0000"/>
          <w:sz w:val="20"/>
          <w:szCs w:val="20"/>
        </w:rPr>
      </w:pPr>
      <w:proofErr w:type="gramStart"/>
      <w:r>
        <w:rPr>
          <w:rFonts w:ascii="Helvetica Neue" w:eastAsia="Helvetica Neue" w:hAnsi="Helvetica Neue" w:cs="Helvetica Neue"/>
          <w:color w:val="FF0000"/>
          <w:sz w:val="20"/>
          <w:szCs w:val="20"/>
        </w:rPr>
        <w:t>[КОММЕНТАРИЙ про следующий абзац.</w:t>
      </w:r>
      <w:proofErr w:type="gramEnd"/>
      <w:r>
        <w:rPr>
          <w:rFonts w:ascii="Helvetica Neue" w:eastAsia="Helvetica Neue" w:hAnsi="Helvetica Neue" w:cs="Helvetica Neue"/>
          <w:color w:val="FF0000"/>
          <w:sz w:val="20"/>
          <w:szCs w:val="20"/>
        </w:rPr>
        <w:t xml:space="preserve">  Если штрафы именно за </w:t>
      </w:r>
      <w:proofErr w:type="spellStart"/>
      <w:r>
        <w:rPr>
          <w:rFonts w:ascii="Helvetica Neue" w:eastAsia="Helvetica Neue" w:hAnsi="Helvetica Neue" w:cs="Helvetica Neue"/>
          <w:color w:val="FF0000"/>
          <w:sz w:val="20"/>
          <w:szCs w:val="20"/>
        </w:rPr>
        <w:t>неустановку</w:t>
      </w:r>
      <w:proofErr w:type="spellEnd"/>
      <w:r>
        <w:rPr>
          <w:rFonts w:ascii="Helvetica Neue" w:eastAsia="Helvetica Neue" w:hAnsi="Helvetica Neue" w:cs="Helvetica Neue"/>
          <w:color w:val="FF0000"/>
          <w:sz w:val="20"/>
          <w:szCs w:val="20"/>
        </w:rPr>
        <w:t xml:space="preserve"> приложения, и их несколько, то в первой жалобе удаляем параграф про двойную ответственность. В жалобах на другие (все последующие) постановления его</w:t>
      </w:r>
      <w:r>
        <w:rPr>
          <w:rFonts w:ascii="Helvetica Neue" w:eastAsia="Helvetica Neue" w:hAnsi="Helvetica Neue" w:cs="Helvetica Neue"/>
          <w:color w:val="FF0000"/>
          <w:sz w:val="20"/>
          <w:szCs w:val="20"/>
        </w:rPr>
        <w:t xml:space="preserve"> вставляем и ссылаемся на этот первый штраф. Пишем, что я уже был привлечен к ответственности за это правонарушение. Никто не может нести административную ответственность дважды за одно и то же административное правонарушение (ч.5 ст.4.1 КоАП РФ) </w:t>
      </w:r>
    </w:p>
    <w:p w14:paraId="00000041" w14:textId="77777777" w:rsidR="00001BF7" w:rsidRDefault="00001BF7">
      <w:pPr>
        <w:spacing w:line="276" w:lineRule="auto"/>
        <w:jc w:val="both"/>
        <w:rPr>
          <w:rFonts w:ascii="Helvetica Neue" w:eastAsia="Helvetica Neue" w:hAnsi="Helvetica Neue" w:cs="Helvetica Neue"/>
          <w:color w:val="FF0000"/>
          <w:sz w:val="20"/>
          <w:szCs w:val="20"/>
        </w:rPr>
      </w:pPr>
    </w:p>
    <w:p w14:paraId="00000048" w14:textId="77777777" w:rsidR="00001BF7" w:rsidRDefault="007107FB">
      <w:pPr>
        <w:ind w:firstLine="567"/>
        <w:jc w:val="both"/>
        <w:rPr>
          <w:b/>
          <w:highlight w:val="white"/>
        </w:rPr>
      </w:pPr>
      <w:proofErr w:type="gramStart"/>
      <w:r>
        <w:rPr>
          <w:highlight w:val="white"/>
        </w:rPr>
        <w:t>В соответствии с п. 30 Постановления Пленум</w:t>
      </w:r>
      <w:r>
        <w:rPr>
          <w:highlight w:val="white"/>
        </w:rPr>
        <w:t xml:space="preserve">а Верховного Суда РФ от 24 марта 2005г.№5 «О некоторых вопросах, возникающих у судов при применении Кодекса </w:t>
      </w:r>
      <w:r>
        <w:rPr>
          <w:highlight w:val="white"/>
        </w:rPr>
        <w:lastRenderedPageBreak/>
        <w:t xml:space="preserve">Российской Федерации об административных правонарушениях» </w:t>
      </w:r>
      <w:r>
        <w:rPr>
          <w:b/>
          <w:highlight w:val="white"/>
        </w:rPr>
        <w:t>при определении территориальной подсудности дел по жалобам на постановления по делам об ад</w:t>
      </w:r>
      <w:r>
        <w:rPr>
          <w:b/>
          <w:highlight w:val="white"/>
        </w:rPr>
        <w:t>министративных правонарушениях, вынесенные должностными лицами</w:t>
      </w:r>
      <w:r>
        <w:rPr>
          <w:highlight w:val="white"/>
        </w:rPr>
        <w:t>, необходимо исходить из территории, на которую распространяется юрисдикция должностных лиц, а не из места</w:t>
      </w:r>
      <w:proofErr w:type="gramEnd"/>
      <w:r>
        <w:rPr>
          <w:highlight w:val="white"/>
        </w:rPr>
        <w:t xml:space="preserve"> расположения органа, от имени которого должностным лицом составлен протокол или вынесен</w:t>
      </w:r>
      <w:r>
        <w:rPr>
          <w:highlight w:val="white"/>
        </w:rPr>
        <w:t>о постановление по делу об административном правонарушении в порядке, предусмотренном ч.3 ст.28.6 и ст.29.10 КоАП РФ. То есть в таких ситуациях</w:t>
      </w:r>
      <w:r>
        <w:rPr>
          <w:b/>
          <w:highlight w:val="white"/>
        </w:rPr>
        <w:t xml:space="preserve"> территориальная подсудность рассмотрения жалоб на постановления по делам об административных правонарушениях дол</w:t>
      </w:r>
      <w:r>
        <w:rPr>
          <w:b/>
          <w:highlight w:val="white"/>
        </w:rPr>
        <w:t>жна определяться местом совершения правонарушения, а не местом нахождения соответствующего органа.</w:t>
      </w:r>
    </w:p>
    <w:p w14:paraId="00000049" w14:textId="77777777" w:rsidR="00001BF7" w:rsidRDefault="007107FB">
      <w:pPr>
        <w:ind w:firstLine="567"/>
        <w:jc w:val="both"/>
        <w:rPr>
          <w:rFonts w:cs="Times New Roman"/>
          <w:b/>
        </w:rPr>
      </w:pPr>
      <w:proofErr w:type="gramStart"/>
      <w:r>
        <w:rPr>
          <w:highlight w:val="white"/>
        </w:rPr>
        <w:t xml:space="preserve">Место совершения вменяемого правонарушения – </w:t>
      </w:r>
      <w:r>
        <w:rPr>
          <w:color w:val="00B050"/>
          <w:highlight w:val="white"/>
        </w:rPr>
        <w:t xml:space="preserve">г. Москва, ул. ______, д. ______, кв. __; территориальная подсудность ________ районного суда г. Москвы. </w:t>
      </w:r>
      <w:proofErr w:type="gramEnd"/>
    </w:p>
    <w:p w14:paraId="0000004A" w14:textId="77777777" w:rsidR="00001BF7" w:rsidRDefault="00001BF7">
      <w:pPr>
        <w:spacing w:after="120"/>
        <w:ind w:firstLine="567"/>
        <w:jc w:val="both"/>
      </w:pPr>
    </w:p>
    <w:p w14:paraId="0000004B" w14:textId="77777777" w:rsidR="00001BF7" w:rsidRDefault="00001BF7">
      <w:pPr>
        <w:spacing w:after="120"/>
        <w:ind w:firstLine="567"/>
        <w:jc w:val="both"/>
      </w:pPr>
    </w:p>
    <w:p w14:paraId="0000004C" w14:textId="77777777" w:rsidR="00001BF7" w:rsidRDefault="007107FB">
      <w:pPr>
        <w:spacing w:after="120"/>
        <w:ind w:firstLine="567"/>
        <w:jc w:val="both"/>
      </w:pPr>
      <w:r>
        <w:t>На о</w:t>
      </w:r>
      <w:r>
        <w:t xml:space="preserve">сновании </w:t>
      </w:r>
      <w:proofErr w:type="gramStart"/>
      <w:r>
        <w:t>изложенного</w:t>
      </w:r>
      <w:proofErr w:type="gramEnd"/>
      <w:r>
        <w:t>,</w:t>
      </w:r>
    </w:p>
    <w:p w14:paraId="0000004D" w14:textId="77777777" w:rsidR="00001BF7" w:rsidRDefault="007107FB">
      <w:pPr>
        <w:spacing w:after="120"/>
        <w:ind w:firstLine="567"/>
        <w:jc w:val="both"/>
      </w:pPr>
      <w:r>
        <w:t>ПРОШУ:</w:t>
      </w:r>
    </w:p>
    <w:p w14:paraId="0000004E" w14:textId="5152291C" w:rsidR="00001BF7" w:rsidRDefault="007107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rFonts w:cs="Times New Roman"/>
        </w:rPr>
        <w:t xml:space="preserve">Постановление </w:t>
      </w:r>
      <w:r w:rsidR="00DF75DB">
        <w:rPr>
          <w:rFonts w:cs="Times New Roman"/>
        </w:rPr>
        <w:t>заместителя</w:t>
      </w:r>
      <w:r>
        <w:rPr>
          <w:rFonts w:cs="Times New Roman"/>
        </w:rPr>
        <w:t xml:space="preserve"> управления </w:t>
      </w:r>
      <w:r w:rsidR="00DF75DB">
        <w:rPr>
          <w:rFonts w:cs="Times New Roman"/>
        </w:rPr>
        <w:t>юридического управления</w:t>
      </w:r>
      <w:r>
        <w:rPr>
          <w:rFonts w:cs="Times New Roman"/>
        </w:rPr>
        <w:t xml:space="preserve"> Главного контрольного управления г. Москвы (далее – </w:t>
      </w:r>
      <w:proofErr w:type="spellStart"/>
      <w:r>
        <w:rPr>
          <w:rFonts w:cs="Times New Roman"/>
        </w:rPr>
        <w:t>Главконтроль</w:t>
      </w:r>
      <w:proofErr w:type="spellEnd"/>
      <w:r>
        <w:rPr>
          <w:rFonts w:cs="Times New Roman"/>
        </w:rPr>
        <w:t xml:space="preserve">) </w:t>
      </w:r>
      <w:r>
        <w:rPr>
          <w:rFonts w:cs="Times New Roman"/>
          <w:color w:val="00B050"/>
        </w:rPr>
        <w:t xml:space="preserve">N99-9999/20 от 03.05.2020 </w:t>
      </w:r>
      <w:r>
        <w:rPr>
          <w:rFonts w:cs="Times New Roman"/>
        </w:rPr>
        <w:t>г. – отменить.</w:t>
      </w:r>
    </w:p>
    <w:p w14:paraId="0000004F" w14:textId="77777777" w:rsidR="00001BF7" w:rsidRDefault="007107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rPr>
          <w:rFonts w:cs="Times New Roman"/>
        </w:rPr>
        <w:t>Производство по делу прекратить за отсутствием состава административного правонарушения.</w:t>
      </w:r>
    </w:p>
    <w:p w14:paraId="00000050" w14:textId="77777777" w:rsidR="00001BF7" w:rsidRDefault="00001BF7">
      <w:pPr>
        <w:spacing w:after="120"/>
        <w:jc w:val="both"/>
      </w:pPr>
    </w:p>
    <w:p w14:paraId="00000051" w14:textId="77777777" w:rsidR="00001BF7" w:rsidRDefault="00001BF7">
      <w:pPr>
        <w:spacing w:after="120"/>
        <w:jc w:val="both"/>
      </w:pPr>
    </w:p>
    <w:p w14:paraId="00000052" w14:textId="77777777" w:rsidR="00001BF7" w:rsidRDefault="007107FB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Приложения: </w:t>
      </w:r>
    </w:p>
    <w:p w14:paraId="00000053" w14:textId="77777777" w:rsidR="00001BF7" w:rsidRDefault="007107FB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>
        <w:rPr>
          <w:color w:val="00B050"/>
          <w:sz w:val="22"/>
          <w:szCs w:val="22"/>
        </w:rPr>
        <w:t xml:space="preserve">Постановление о назначении административного наказания № 77-77777/20 от 11.05.2020 (Копия на 2 л.) </w:t>
      </w:r>
    </w:p>
    <w:p w14:paraId="00000054" w14:textId="77777777" w:rsidR="00001BF7" w:rsidRDefault="00001BF7">
      <w:pPr>
        <w:spacing w:after="120"/>
        <w:jc w:val="both"/>
      </w:pPr>
    </w:p>
    <w:p w14:paraId="00000055" w14:textId="77777777" w:rsidR="00001BF7" w:rsidRDefault="007107FB">
      <w:pPr>
        <w:spacing w:after="120"/>
        <w:jc w:val="both"/>
      </w:pPr>
      <w:r>
        <w:t>«__» мая 2020 г.                                                                       ___________/___</w:t>
      </w:r>
      <w:bookmarkStart w:id="0" w:name="_GoBack"/>
      <w:bookmarkEnd w:id="0"/>
      <w:r>
        <w:t>____________</w:t>
      </w:r>
    </w:p>
    <w:sectPr w:rsidR="00001BF7">
      <w:headerReference w:type="default" r:id="rId9"/>
      <w:footerReference w:type="default" r:id="rId10"/>
      <w:pgSz w:w="11900" w:h="16840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884CA5" w14:textId="77777777" w:rsidR="007107FB" w:rsidRDefault="007107FB">
      <w:r>
        <w:separator/>
      </w:r>
    </w:p>
  </w:endnote>
  <w:endnote w:type="continuationSeparator" w:id="0">
    <w:p w14:paraId="2FD1BF36" w14:textId="77777777" w:rsidR="007107FB" w:rsidRDefault="00710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charset w:val="00"/>
    <w:family w:val="auto"/>
    <w:pitch w:val="default"/>
  </w:font>
  <w:font w:name="Georgia"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57" w14:textId="77777777" w:rsidR="00001BF7" w:rsidRDefault="00001BF7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7C2D9C" w14:textId="77777777" w:rsidR="007107FB" w:rsidRDefault="007107FB">
      <w:r>
        <w:separator/>
      </w:r>
    </w:p>
  </w:footnote>
  <w:footnote w:type="continuationSeparator" w:id="0">
    <w:p w14:paraId="37251FB2" w14:textId="77777777" w:rsidR="007107FB" w:rsidRDefault="007107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56" w14:textId="77777777" w:rsidR="00001BF7" w:rsidRDefault="00001BF7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51529"/>
    <w:multiLevelType w:val="multilevel"/>
    <w:tmpl w:val="E5127582"/>
    <w:lvl w:ilvl="0">
      <w:start w:val="1"/>
      <w:numFmt w:val="decimal"/>
      <w:lvlText w:val="%1."/>
      <w:lvlJc w:val="left"/>
      <w:pPr>
        <w:ind w:left="141" w:firstLine="426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smallCaps w:val="0"/>
        <w:strike w:val="0"/>
        <w:shd w:val="clear" w:color="auto" w:fill="auto"/>
        <w:vertAlign w:val="baseline"/>
      </w:rPr>
    </w:lvl>
  </w:abstractNum>
  <w:abstractNum w:abstractNumId="1">
    <w:nsid w:val="4E747440"/>
    <w:multiLevelType w:val="multilevel"/>
    <w:tmpl w:val="27240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713C59C5"/>
    <w:multiLevelType w:val="multilevel"/>
    <w:tmpl w:val="3DF44B96"/>
    <w:lvl w:ilvl="0">
      <w:start w:val="1"/>
      <w:numFmt w:val="decimal"/>
      <w:lvlText w:val="%1."/>
      <w:lvlJc w:val="left"/>
      <w:pPr>
        <w:ind w:left="927" w:hanging="36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367" w:hanging="30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3087" w:hanging="36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527" w:hanging="30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247" w:hanging="36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687" w:hanging="300"/>
      </w:pPr>
      <w:rPr>
        <w:smallCaps w:val="0"/>
        <w:strike w:val="0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01BF7"/>
    <w:rsid w:val="00001BF7"/>
    <w:rsid w:val="006D0FF3"/>
    <w:rsid w:val="007107FB"/>
    <w:rsid w:val="00D20441"/>
    <w:rsid w:val="00DF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  <w:u w:color="000000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u w:val="single"/>
    </w:rPr>
  </w:style>
  <w:style w:type="paragraph" w:customStyle="1" w:styleId="a5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</w:rPr>
  </w:style>
  <w:style w:type="paragraph" w:styleId="a6">
    <w:name w:val="List Paragraph"/>
    <w:pPr>
      <w:ind w:left="720"/>
    </w:pPr>
    <w:rPr>
      <w:rFonts w:cs="Arial Unicode MS"/>
      <w:color w:val="000000"/>
      <w:u w:color="000000"/>
    </w:rPr>
  </w:style>
  <w:style w:type="numbering" w:customStyle="1" w:styleId="10">
    <w:name w:val="Импортированный стиль 1"/>
  </w:style>
  <w:style w:type="character" w:styleId="a7">
    <w:name w:val="Strong"/>
    <w:rPr>
      <w:rFonts w:ascii="Times New Roman" w:hAnsi="Times New Roman" w:hint="default"/>
      <w:b/>
      <w:bCs/>
      <w:lang w:val="ru-RU"/>
    </w:rPr>
  </w:style>
  <w:style w:type="paragraph" w:customStyle="1" w:styleId="c4">
    <w:name w:val="c4"/>
    <w:pPr>
      <w:spacing w:before="100" w:after="100"/>
    </w:pPr>
    <w:rPr>
      <w:rFonts w:cs="Arial Unicode MS"/>
      <w:color w:val="000000"/>
      <w:u w:color="000000"/>
    </w:rPr>
  </w:style>
  <w:style w:type="numbering" w:customStyle="1" w:styleId="20">
    <w:name w:val="Импортированный стиль 2"/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  <w:u w:color="000000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u w:val="single"/>
    </w:rPr>
  </w:style>
  <w:style w:type="paragraph" w:customStyle="1" w:styleId="a5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</w:rPr>
  </w:style>
  <w:style w:type="paragraph" w:styleId="a6">
    <w:name w:val="List Paragraph"/>
    <w:pPr>
      <w:ind w:left="720"/>
    </w:pPr>
    <w:rPr>
      <w:rFonts w:cs="Arial Unicode MS"/>
      <w:color w:val="000000"/>
      <w:u w:color="000000"/>
    </w:rPr>
  </w:style>
  <w:style w:type="numbering" w:customStyle="1" w:styleId="10">
    <w:name w:val="Импортированный стиль 1"/>
  </w:style>
  <w:style w:type="character" w:styleId="a7">
    <w:name w:val="Strong"/>
    <w:rPr>
      <w:rFonts w:ascii="Times New Roman" w:hAnsi="Times New Roman" w:hint="default"/>
      <w:b/>
      <w:bCs/>
      <w:lang w:val="ru-RU"/>
    </w:rPr>
  </w:style>
  <w:style w:type="paragraph" w:customStyle="1" w:styleId="c4">
    <w:name w:val="c4"/>
    <w:pPr>
      <w:spacing w:before="100" w:after="100"/>
    </w:pPr>
    <w:rPr>
      <w:rFonts w:cs="Arial Unicode MS"/>
      <w:color w:val="000000"/>
      <w:u w:color="000000"/>
    </w:rPr>
  </w:style>
  <w:style w:type="numbering" w:customStyle="1" w:styleId="20">
    <w:name w:val="Импортированный стиль 2"/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zJ/jPEbQ1+b/2Yhgi2uga/1zhA==">AMUW2mW+iXGNCpyWVune0BRdxgeY/6HHIdznnkoBXoIxrX5em0Mlrv3XopqSEqScHiCfxpdLgsV/mzV6DGGYph9v8dXMSJn+cEObHK9BFzoRKDeEe4KPgPg=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1427</Words>
  <Characters>8137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2020-06-10T12:27:00Z</dcterms:created>
  <dcterms:modified xsi:type="dcterms:W3CDTF">2020-06-10T12:27:00Z</dcterms:modified>
</cp:coreProperties>
</file>