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623" w:rsidRPr="00482623" w:rsidRDefault="00482623" w:rsidP="00482623">
      <w:pPr>
        <w:spacing w:after="0" w:line="281" w:lineRule="atLeast"/>
        <w:outlineLvl w:val="0"/>
        <w:rPr>
          <w:rFonts w:ascii="Arial" w:eastAsia="Times New Roman" w:hAnsi="Arial" w:cs="Arial"/>
          <w:b/>
          <w:bCs/>
          <w:color w:val="333333"/>
          <w:kern w:val="36"/>
          <w:lang w:eastAsia="ru-RU"/>
        </w:rPr>
      </w:pPr>
      <w:r w:rsidRPr="00482623">
        <w:rPr>
          <w:rFonts w:ascii="Arial" w:eastAsia="Times New Roman" w:hAnsi="Arial" w:cs="Arial"/>
          <w:b/>
          <w:bCs/>
          <w:color w:val="333333"/>
          <w:kern w:val="36"/>
          <w:lang w:eastAsia="ru-RU"/>
        </w:rPr>
        <w:t>Решение № 2-49/2017 2-49/2017~М-50/2017 М-50/2017 от 22 июня 2017 г. по делу № 2-49/2017</w:t>
      </w:r>
    </w:p>
    <w:p w:rsidR="00482623" w:rsidRPr="00482623" w:rsidRDefault="00482623" w:rsidP="00482623">
      <w:pPr>
        <w:spacing w:after="0" w:line="187" w:lineRule="atLeast"/>
        <w:rPr>
          <w:rFonts w:ascii="Arial" w:eastAsia="Times New Roman" w:hAnsi="Arial" w:cs="Arial"/>
          <w:color w:val="8C8C8C"/>
          <w:sz w:val="14"/>
          <w:szCs w:val="14"/>
          <w:lang w:eastAsia="ru-RU"/>
        </w:rPr>
      </w:pPr>
      <w:hyperlink r:id="rId4" w:tgtFrame="_blank" w:history="1">
        <w:proofErr w:type="spellStart"/>
        <w:r w:rsidRPr="00482623">
          <w:rPr>
            <w:rFonts w:ascii="Arial" w:eastAsia="Times New Roman" w:hAnsi="Arial" w:cs="Arial"/>
            <w:color w:val="3C5F87"/>
            <w:sz w:val="14"/>
            <w:u w:val="single"/>
            <w:lang w:eastAsia="ru-RU"/>
          </w:rPr>
          <w:t>Спировский</w:t>
        </w:r>
        <w:proofErr w:type="spellEnd"/>
        <w:r w:rsidRPr="00482623">
          <w:rPr>
            <w:rFonts w:ascii="Arial" w:eastAsia="Times New Roman" w:hAnsi="Arial" w:cs="Arial"/>
            <w:color w:val="3C5F87"/>
            <w:sz w:val="14"/>
            <w:u w:val="single"/>
            <w:lang w:eastAsia="ru-RU"/>
          </w:rPr>
          <w:t xml:space="preserve"> районный суд (Тверская область) </w:t>
        </w:r>
      </w:hyperlink>
      <w:r w:rsidRPr="00482623">
        <w:rPr>
          <w:rFonts w:ascii="Arial" w:eastAsia="Times New Roman" w:hAnsi="Arial" w:cs="Arial"/>
          <w:color w:val="8C8C8C"/>
          <w:sz w:val="14"/>
          <w:szCs w:val="14"/>
          <w:lang w:eastAsia="ru-RU"/>
        </w:rPr>
        <w:t xml:space="preserve">- </w:t>
      </w:r>
      <w:proofErr w:type="gramStart"/>
      <w:r w:rsidRPr="00482623">
        <w:rPr>
          <w:rFonts w:ascii="Arial" w:eastAsia="Times New Roman" w:hAnsi="Arial" w:cs="Arial"/>
          <w:color w:val="8C8C8C"/>
          <w:sz w:val="14"/>
          <w:szCs w:val="14"/>
          <w:lang w:eastAsia="ru-RU"/>
        </w:rPr>
        <w:t>Гражданское</w:t>
      </w:r>
      <w:proofErr w:type="gramEnd"/>
    </w:p>
    <w:p w:rsidR="00482623" w:rsidRPr="00482623" w:rsidRDefault="00482623" w:rsidP="00482623">
      <w:pPr>
        <w:spacing w:after="48" w:line="234" w:lineRule="atLeast"/>
        <w:rPr>
          <w:rFonts w:ascii="Arial" w:eastAsia="Times New Roman" w:hAnsi="Arial" w:cs="Arial"/>
          <w:color w:val="8C8C8C"/>
          <w:sz w:val="18"/>
          <w:szCs w:val="18"/>
          <w:lang w:eastAsia="ru-RU"/>
        </w:rPr>
      </w:pPr>
      <w:r w:rsidRPr="00482623">
        <w:rPr>
          <w:rFonts w:ascii="Arial" w:eastAsia="Times New Roman" w:hAnsi="Arial" w:cs="Arial"/>
          <w:color w:val="8C8C8C"/>
          <w:sz w:val="18"/>
          <w:szCs w:val="18"/>
          <w:lang w:eastAsia="ru-RU"/>
        </w:rPr>
        <w:t xml:space="preserve">Суть спора: 2.089 - Социальные споры -&gt; О признании </w:t>
      </w:r>
      <w:proofErr w:type="gramStart"/>
      <w:r w:rsidRPr="00482623">
        <w:rPr>
          <w:rFonts w:ascii="Arial" w:eastAsia="Times New Roman" w:hAnsi="Arial" w:cs="Arial"/>
          <w:color w:val="8C8C8C"/>
          <w:sz w:val="18"/>
          <w:szCs w:val="18"/>
          <w:lang w:eastAsia="ru-RU"/>
        </w:rPr>
        <w:t>недействительным</w:t>
      </w:r>
      <w:proofErr w:type="gramEnd"/>
      <w:r w:rsidRPr="00482623">
        <w:rPr>
          <w:rFonts w:ascii="Arial" w:eastAsia="Times New Roman" w:hAnsi="Arial" w:cs="Arial"/>
          <w:color w:val="8C8C8C"/>
          <w:sz w:val="18"/>
          <w:szCs w:val="18"/>
          <w:lang w:eastAsia="ru-RU"/>
        </w:rPr>
        <w:t xml:space="preserve"> отказа в выдаче удостоверения (например, ветерана труда, участника ликвидации аварии на ЧАЭС и т.п.), о признании недействительным решения об аннулировании удостоверения</w:t>
      </w:r>
    </w:p>
    <w:p w:rsidR="00482623" w:rsidRPr="00482623" w:rsidRDefault="00482623" w:rsidP="00482623">
      <w:pPr>
        <w:spacing w:after="0" w:line="240" w:lineRule="auto"/>
        <w:rPr>
          <w:rFonts w:ascii="Times New Roman" w:eastAsia="Times New Roman" w:hAnsi="Times New Roman" w:cs="Times New Roman"/>
          <w:sz w:val="24"/>
          <w:szCs w:val="24"/>
          <w:lang w:eastAsia="ru-RU"/>
        </w:rPr>
      </w:pPr>
      <w:r w:rsidRPr="00482623">
        <w:rPr>
          <w:rFonts w:ascii="Arial" w:eastAsia="Times New Roman" w:hAnsi="Arial" w:cs="Arial"/>
          <w:color w:val="000000"/>
          <w:sz w:val="18"/>
          <w:szCs w:val="18"/>
          <w:lang w:eastAsia="ru-RU"/>
        </w:rPr>
        <w:br/>
      </w:r>
    </w:p>
    <w:p w:rsidR="00482623" w:rsidRPr="00482623" w:rsidRDefault="00482623" w:rsidP="00482623">
      <w:pPr>
        <w:spacing w:after="240" w:line="240" w:lineRule="auto"/>
        <w:rPr>
          <w:rFonts w:ascii="Times New Roman" w:eastAsia="Times New Roman" w:hAnsi="Times New Roman" w:cs="Times New Roman"/>
          <w:sz w:val="24"/>
          <w:szCs w:val="24"/>
          <w:lang w:eastAsia="ru-RU"/>
        </w:rPr>
      </w:pPr>
      <w:r w:rsidRPr="00482623">
        <w:rPr>
          <w:rFonts w:ascii="Times New Roman" w:eastAsia="Times New Roman" w:hAnsi="Times New Roman" w:cs="Times New Roman"/>
          <w:sz w:val="24"/>
          <w:szCs w:val="24"/>
          <w:lang w:eastAsia="ru-RU"/>
        </w:rPr>
        <w:pict>
          <v:rect id="_x0000_i1025" style="width:0;height:1.5pt" o:hralign="center" o:hrstd="t" o:hrnoshade="t" o:hr="t" stroked="f"/>
        </w:pict>
      </w:r>
    </w:p>
    <w:p w:rsidR="00482623" w:rsidRPr="00482623" w:rsidRDefault="00482623" w:rsidP="00482623">
      <w:pPr>
        <w:spacing w:after="0" w:line="240" w:lineRule="auto"/>
        <w:rPr>
          <w:rFonts w:ascii="Times New Roman" w:eastAsia="Times New Roman" w:hAnsi="Times New Roman" w:cs="Times New Roman"/>
          <w:sz w:val="24"/>
          <w:szCs w:val="24"/>
          <w:lang w:eastAsia="ru-RU"/>
        </w:rPr>
      </w:pPr>
      <w:r w:rsidRPr="00482623">
        <w:rPr>
          <w:rFonts w:ascii="Arial" w:eastAsia="Times New Roman" w:hAnsi="Arial" w:cs="Arial"/>
          <w:color w:val="000000"/>
          <w:sz w:val="18"/>
          <w:szCs w:val="18"/>
          <w:shd w:val="clear" w:color="auto" w:fill="FFFFFF"/>
          <w:lang w:eastAsia="ru-RU"/>
        </w:rPr>
        <w:t>Дело № 2-49/2017</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p>
    <w:p w:rsidR="00482623" w:rsidRPr="00482623" w:rsidRDefault="00482623" w:rsidP="00482623">
      <w:pPr>
        <w:spacing w:after="0" w:line="234" w:lineRule="atLeast"/>
        <w:jc w:val="center"/>
        <w:rPr>
          <w:rFonts w:ascii="Arial" w:eastAsia="Times New Roman" w:hAnsi="Arial" w:cs="Arial"/>
          <w:color w:val="000000"/>
          <w:sz w:val="18"/>
          <w:szCs w:val="18"/>
          <w:lang w:eastAsia="ru-RU"/>
        </w:rPr>
      </w:pPr>
      <w:r w:rsidRPr="00482623">
        <w:rPr>
          <w:rFonts w:ascii="Arial" w:eastAsia="Times New Roman" w:hAnsi="Arial" w:cs="Arial"/>
          <w:b/>
          <w:bCs/>
          <w:color w:val="000000"/>
          <w:sz w:val="18"/>
          <w:szCs w:val="18"/>
          <w:bdr w:val="none" w:sz="0" w:space="0" w:color="auto" w:frame="1"/>
          <w:lang w:eastAsia="ru-RU"/>
        </w:rPr>
        <w:t>РЕШЕНИЕ</w:t>
      </w:r>
    </w:p>
    <w:p w:rsidR="00482623" w:rsidRPr="00482623" w:rsidRDefault="00482623" w:rsidP="00482623">
      <w:pPr>
        <w:spacing w:after="0" w:line="240" w:lineRule="auto"/>
        <w:rPr>
          <w:rFonts w:ascii="Times New Roman" w:eastAsia="Times New Roman" w:hAnsi="Times New Roman" w:cs="Times New Roman"/>
          <w:sz w:val="24"/>
          <w:szCs w:val="24"/>
          <w:lang w:eastAsia="ru-RU"/>
        </w:rPr>
      </w:pP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ИМЕНЕМ РОССИЙСКОЙ ФЕДЕРАЦИИ</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22 июня 2017 года п</w:t>
      </w:r>
      <w:proofErr w:type="gramStart"/>
      <w:r w:rsidRPr="00482623">
        <w:rPr>
          <w:rFonts w:ascii="Arial" w:eastAsia="Times New Roman" w:hAnsi="Arial" w:cs="Arial"/>
          <w:color w:val="000000"/>
          <w:sz w:val="18"/>
          <w:szCs w:val="18"/>
          <w:shd w:val="clear" w:color="auto" w:fill="FFFFFF"/>
          <w:lang w:eastAsia="ru-RU"/>
        </w:rPr>
        <w:t>.С</w:t>
      </w:r>
      <w:proofErr w:type="gramEnd"/>
      <w:r w:rsidRPr="00482623">
        <w:rPr>
          <w:rFonts w:ascii="Arial" w:eastAsia="Times New Roman" w:hAnsi="Arial" w:cs="Arial"/>
          <w:color w:val="000000"/>
          <w:sz w:val="18"/>
          <w:szCs w:val="18"/>
          <w:shd w:val="clear" w:color="auto" w:fill="FFFFFF"/>
          <w:lang w:eastAsia="ru-RU"/>
        </w:rPr>
        <w:t>пирово, пл.Советская, д.7</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proofErr w:type="spellStart"/>
      <w:r w:rsidRPr="00482623">
        <w:rPr>
          <w:rFonts w:ascii="Arial" w:eastAsia="Times New Roman" w:hAnsi="Arial" w:cs="Arial"/>
          <w:color w:val="000000"/>
          <w:sz w:val="18"/>
          <w:szCs w:val="18"/>
          <w:shd w:val="clear" w:color="auto" w:fill="FFFFFF"/>
          <w:lang w:eastAsia="ru-RU"/>
        </w:rPr>
        <w:t>Спировский</w:t>
      </w:r>
      <w:proofErr w:type="spellEnd"/>
      <w:r w:rsidRPr="00482623">
        <w:rPr>
          <w:rFonts w:ascii="Arial" w:eastAsia="Times New Roman" w:hAnsi="Arial" w:cs="Arial"/>
          <w:color w:val="000000"/>
          <w:sz w:val="18"/>
          <w:szCs w:val="18"/>
          <w:shd w:val="clear" w:color="auto" w:fill="FFFFFF"/>
          <w:lang w:eastAsia="ru-RU"/>
        </w:rPr>
        <w:t xml:space="preserve"> районный суд Тверской области в составе председательствующего судьи Кузьминой В.Ф., при секретаре судебного заседания </w:t>
      </w:r>
      <w:proofErr w:type="spellStart"/>
      <w:r w:rsidRPr="00482623">
        <w:rPr>
          <w:rFonts w:ascii="Arial" w:eastAsia="Times New Roman" w:hAnsi="Arial" w:cs="Arial"/>
          <w:color w:val="000000"/>
          <w:sz w:val="18"/>
          <w:szCs w:val="18"/>
          <w:shd w:val="clear" w:color="auto" w:fill="FFFFFF"/>
          <w:lang w:eastAsia="ru-RU"/>
        </w:rPr>
        <w:t>Ватагиной</w:t>
      </w:r>
      <w:proofErr w:type="spellEnd"/>
      <w:r w:rsidRPr="00482623">
        <w:rPr>
          <w:rFonts w:ascii="Arial" w:eastAsia="Times New Roman" w:hAnsi="Arial" w:cs="Arial"/>
          <w:color w:val="000000"/>
          <w:sz w:val="18"/>
          <w:szCs w:val="18"/>
          <w:shd w:val="clear" w:color="auto" w:fill="FFFFFF"/>
          <w:lang w:eastAsia="ru-RU"/>
        </w:rPr>
        <w:t xml:space="preserve"> Г.В., с участием истца Иванова В.М., представителя истца Ивановой Е.В., ответчика ТОСЗН </w:t>
      </w:r>
      <w:proofErr w:type="spellStart"/>
      <w:r w:rsidRPr="00482623">
        <w:rPr>
          <w:rFonts w:ascii="Arial" w:eastAsia="Times New Roman" w:hAnsi="Arial" w:cs="Arial"/>
          <w:color w:val="000000"/>
          <w:sz w:val="18"/>
          <w:szCs w:val="18"/>
          <w:shd w:val="clear" w:color="auto" w:fill="FFFFFF"/>
          <w:lang w:eastAsia="ru-RU"/>
        </w:rPr>
        <w:t>Спировского</w:t>
      </w:r>
      <w:proofErr w:type="spellEnd"/>
      <w:r w:rsidRPr="00482623">
        <w:rPr>
          <w:rFonts w:ascii="Arial" w:eastAsia="Times New Roman" w:hAnsi="Arial" w:cs="Arial"/>
          <w:color w:val="000000"/>
          <w:sz w:val="18"/>
          <w:szCs w:val="18"/>
          <w:shd w:val="clear" w:color="auto" w:fill="FFFFFF"/>
          <w:lang w:eastAsia="ru-RU"/>
        </w:rPr>
        <w:t xml:space="preserve"> района Тверской области в лице представителя Семеновой Т.В., рассмотрев в открытом судебном заседании в помещении </w:t>
      </w:r>
      <w:proofErr w:type="spellStart"/>
      <w:r w:rsidRPr="00482623">
        <w:rPr>
          <w:rFonts w:ascii="Arial" w:eastAsia="Times New Roman" w:hAnsi="Arial" w:cs="Arial"/>
          <w:color w:val="000000"/>
          <w:sz w:val="18"/>
          <w:szCs w:val="18"/>
          <w:shd w:val="clear" w:color="auto" w:fill="FFFFFF"/>
          <w:lang w:eastAsia="ru-RU"/>
        </w:rPr>
        <w:t>Спировского</w:t>
      </w:r>
      <w:proofErr w:type="spellEnd"/>
      <w:r w:rsidRPr="00482623">
        <w:rPr>
          <w:rFonts w:ascii="Arial" w:eastAsia="Times New Roman" w:hAnsi="Arial" w:cs="Arial"/>
          <w:color w:val="000000"/>
          <w:sz w:val="18"/>
          <w:szCs w:val="18"/>
          <w:shd w:val="clear" w:color="auto" w:fill="FFFFFF"/>
          <w:lang w:eastAsia="ru-RU"/>
        </w:rPr>
        <w:t xml:space="preserve"> районного суда Тверской области гражданское дело по иску Иванова В.М. к Территориальному отделу социальной защиты населения </w:t>
      </w:r>
      <w:proofErr w:type="spellStart"/>
      <w:r w:rsidRPr="00482623">
        <w:rPr>
          <w:rFonts w:ascii="Arial" w:eastAsia="Times New Roman" w:hAnsi="Arial" w:cs="Arial"/>
          <w:color w:val="000000"/>
          <w:sz w:val="18"/>
          <w:szCs w:val="18"/>
          <w:shd w:val="clear" w:color="auto" w:fill="FFFFFF"/>
          <w:lang w:eastAsia="ru-RU"/>
        </w:rPr>
        <w:t>Спировского</w:t>
      </w:r>
      <w:proofErr w:type="spellEnd"/>
      <w:r w:rsidRPr="00482623">
        <w:rPr>
          <w:rFonts w:ascii="Arial" w:eastAsia="Times New Roman" w:hAnsi="Arial" w:cs="Arial"/>
          <w:color w:val="000000"/>
          <w:sz w:val="18"/>
          <w:szCs w:val="18"/>
          <w:shd w:val="clear" w:color="auto" w:fill="FFFFFF"/>
          <w:lang w:eastAsia="ru-RU"/>
        </w:rPr>
        <w:t xml:space="preserve"> района Тверской области о признании </w:t>
      </w:r>
      <w:proofErr w:type="gramStart"/>
      <w:r w:rsidRPr="00482623">
        <w:rPr>
          <w:rFonts w:ascii="Arial" w:eastAsia="Times New Roman" w:hAnsi="Arial" w:cs="Arial"/>
          <w:color w:val="000000"/>
          <w:sz w:val="18"/>
          <w:szCs w:val="18"/>
          <w:shd w:val="clear" w:color="auto" w:fill="FFFFFF"/>
          <w:lang w:eastAsia="ru-RU"/>
        </w:rPr>
        <w:t>незаконным</w:t>
      </w:r>
      <w:proofErr w:type="gramEnd"/>
      <w:r w:rsidRPr="00482623">
        <w:rPr>
          <w:rFonts w:ascii="Arial" w:eastAsia="Times New Roman" w:hAnsi="Arial" w:cs="Arial"/>
          <w:color w:val="000000"/>
          <w:sz w:val="18"/>
          <w:szCs w:val="18"/>
          <w:shd w:val="clear" w:color="auto" w:fill="FFFFFF"/>
          <w:lang w:eastAsia="ru-RU"/>
        </w:rPr>
        <w:t xml:space="preserve"> решения об отказе в присвоении звания «Ветеран труда», возложении обязанности по устранению допущенного нарушения, присвоении звания «Ветеран труда» и выдаче удостоверения «Ветеран труда»,</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p>
    <w:p w:rsidR="00482623" w:rsidRPr="00482623" w:rsidRDefault="00482623" w:rsidP="00482623">
      <w:pPr>
        <w:spacing w:after="0" w:line="234" w:lineRule="atLeast"/>
        <w:jc w:val="center"/>
        <w:rPr>
          <w:rFonts w:ascii="Arial" w:eastAsia="Times New Roman" w:hAnsi="Arial" w:cs="Arial"/>
          <w:color w:val="000000"/>
          <w:sz w:val="18"/>
          <w:szCs w:val="18"/>
          <w:lang w:eastAsia="ru-RU"/>
        </w:rPr>
      </w:pPr>
      <w:r w:rsidRPr="00482623">
        <w:rPr>
          <w:rFonts w:ascii="Arial" w:eastAsia="Times New Roman" w:hAnsi="Arial" w:cs="Arial"/>
          <w:b/>
          <w:bCs/>
          <w:color w:val="000000"/>
          <w:sz w:val="18"/>
          <w:szCs w:val="18"/>
          <w:bdr w:val="none" w:sz="0" w:space="0" w:color="auto" w:frame="1"/>
          <w:lang w:eastAsia="ru-RU"/>
        </w:rPr>
        <w:t xml:space="preserve">у с т а </w:t>
      </w:r>
      <w:proofErr w:type="spellStart"/>
      <w:r w:rsidRPr="00482623">
        <w:rPr>
          <w:rFonts w:ascii="Arial" w:eastAsia="Times New Roman" w:hAnsi="Arial" w:cs="Arial"/>
          <w:b/>
          <w:bCs/>
          <w:color w:val="000000"/>
          <w:sz w:val="18"/>
          <w:szCs w:val="18"/>
          <w:bdr w:val="none" w:sz="0" w:space="0" w:color="auto" w:frame="1"/>
          <w:lang w:eastAsia="ru-RU"/>
        </w:rPr>
        <w:t>н</w:t>
      </w:r>
      <w:proofErr w:type="spellEnd"/>
      <w:r w:rsidRPr="00482623">
        <w:rPr>
          <w:rFonts w:ascii="Arial" w:eastAsia="Times New Roman" w:hAnsi="Arial" w:cs="Arial"/>
          <w:b/>
          <w:bCs/>
          <w:color w:val="000000"/>
          <w:sz w:val="18"/>
          <w:szCs w:val="18"/>
          <w:bdr w:val="none" w:sz="0" w:space="0" w:color="auto" w:frame="1"/>
          <w:lang w:eastAsia="ru-RU"/>
        </w:rPr>
        <w:t xml:space="preserve"> о в и </w:t>
      </w:r>
      <w:proofErr w:type="gramStart"/>
      <w:r w:rsidRPr="00482623">
        <w:rPr>
          <w:rFonts w:ascii="Arial" w:eastAsia="Times New Roman" w:hAnsi="Arial" w:cs="Arial"/>
          <w:b/>
          <w:bCs/>
          <w:color w:val="000000"/>
          <w:sz w:val="18"/>
          <w:szCs w:val="18"/>
          <w:bdr w:val="none" w:sz="0" w:space="0" w:color="auto" w:frame="1"/>
          <w:lang w:eastAsia="ru-RU"/>
        </w:rPr>
        <w:t>л</w:t>
      </w:r>
      <w:proofErr w:type="gramEnd"/>
      <w:r w:rsidRPr="00482623">
        <w:rPr>
          <w:rFonts w:ascii="Arial" w:eastAsia="Times New Roman" w:hAnsi="Arial" w:cs="Arial"/>
          <w:b/>
          <w:bCs/>
          <w:color w:val="000000"/>
          <w:sz w:val="18"/>
          <w:szCs w:val="18"/>
          <w:bdr w:val="none" w:sz="0" w:space="0" w:color="auto" w:frame="1"/>
          <w:lang w:eastAsia="ru-RU"/>
        </w:rPr>
        <w:t>:</w:t>
      </w:r>
    </w:p>
    <w:p w:rsidR="00482623" w:rsidRPr="00482623" w:rsidRDefault="00482623" w:rsidP="00482623">
      <w:pPr>
        <w:spacing w:after="0" w:line="240" w:lineRule="auto"/>
        <w:rPr>
          <w:rFonts w:ascii="Times New Roman" w:eastAsia="Times New Roman" w:hAnsi="Times New Roman" w:cs="Times New Roman"/>
          <w:sz w:val="24"/>
          <w:szCs w:val="24"/>
          <w:lang w:eastAsia="ru-RU"/>
        </w:rPr>
      </w:pP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 xml:space="preserve">Иванов В.М. обратился в суд с указанным исковым заявлением, мотивируя его тем, что не согласен с отказом ответчика, считает его незаконным, утверждение о том, что нагрудный знак «Отличник Советской Армии» не является ведомственной наградой не соответствует действительности, поскольку общеизвестно что Министерство обороны </w:t>
      </w:r>
      <w:proofErr w:type="gramStart"/>
      <w:r w:rsidRPr="00482623">
        <w:rPr>
          <w:rFonts w:ascii="Arial" w:eastAsia="Times New Roman" w:hAnsi="Arial" w:cs="Arial"/>
          <w:color w:val="000000"/>
          <w:sz w:val="18"/>
          <w:szCs w:val="18"/>
          <w:shd w:val="clear" w:color="auto" w:fill="FFFFFF"/>
          <w:lang w:eastAsia="ru-RU"/>
        </w:rPr>
        <w:t>СССР</w:t>
      </w:r>
      <w:proofErr w:type="gramEnd"/>
      <w:r w:rsidRPr="00482623">
        <w:rPr>
          <w:rFonts w:ascii="Arial" w:eastAsia="Times New Roman" w:hAnsi="Arial" w:cs="Arial"/>
          <w:color w:val="000000"/>
          <w:sz w:val="18"/>
          <w:szCs w:val="18"/>
          <w:shd w:val="clear" w:color="auto" w:fill="FFFFFF"/>
          <w:lang w:eastAsia="ru-RU"/>
        </w:rPr>
        <w:t xml:space="preserve"> безусловно являлось ведомством, а потому награда, утвержденная этим ведомством, является ведомственной наградой и нет необходимости указывать на данное обстоятельство в приказе Министра. </w:t>
      </w:r>
      <w:proofErr w:type="gramStart"/>
      <w:r w:rsidRPr="00482623">
        <w:rPr>
          <w:rFonts w:ascii="Arial" w:eastAsia="Times New Roman" w:hAnsi="Arial" w:cs="Arial"/>
          <w:color w:val="000000"/>
          <w:sz w:val="18"/>
          <w:szCs w:val="18"/>
          <w:shd w:val="clear" w:color="auto" w:fill="FFFFFF"/>
          <w:lang w:eastAsia="ru-RU"/>
        </w:rPr>
        <w:t>В пункте 5 Положения о нагрудных знаках «Отличник Советской Армии», «Отличник Военно-Морского Флота», «Отличник Военно-Воздушных Сил», утвержденном приказом Министра обороны СССР от 17 апреля 1957 года № 67, указано, что право награждения нагрудными знаками имеют: командиры полков, командиры кораблей 2 ранга, а так командиры и начальники, пользующиеся равными с ними дисциплинарными правами, и выше, имеющие право издавать приказы, то есть Министр</w:t>
      </w:r>
      <w:proofErr w:type="gramEnd"/>
      <w:r w:rsidRPr="00482623">
        <w:rPr>
          <w:rFonts w:ascii="Arial" w:eastAsia="Times New Roman" w:hAnsi="Arial" w:cs="Arial"/>
          <w:color w:val="000000"/>
          <w:sz w:val="18"/>
          <w:szCs w:val="18"/>
          <w:shd w:val="clear" w:color="auto" w:fill="FFFFFF"/>
          <w:lang w:eastAsia="ru-RU"/>
        </w:rPr>
        <w:t xml:space="preserve"> обороны передал полномочия по награждению нагрудными знаками указанными командирами. Любое Министерство имеет право делегировать присвоение званий и наград чинам данного министерства, отмеченных приказом данного министерства, и дающим им право, от имени Министерства их присваивать, что равнозначно. Награждение Нагрудным знаком отличия «Отличник Советской Армии», «Отличник Военно-Морского флота», «Отличник Военно-Воздушных сил», производилось руководством полков, кораблей, а так же командирами и начальниками в силу делегированных им соответствующим министерством полномочий в порядке, определенном выше названым положением о министерском нагрудном знаке, а не в силу понижения статуса награды. Прохождение службы является разновидностью трудовой деятельности. С учетом этого является неправильным вывод о том, что награждение нагрудным знаком «Отличник Советской Армии» производилось не за трудовое отличие. </w:t>
      </w:r>
      <w:proofErr w:type="gramStart"/>
      <w:r w:rsidRPr="00482623">
        <w:rPr>
          <w:rFonts w:ascii="Arial" w:eastAsia="Times New Roman" w:hAnsi="Arial" w:cs="Arial"/>
          <w:color w:val="000000"/>
          <w:sz w:val="18"/>
          <w:szCs w:val="18"/>
          <w:shd w:val="clear" w:color="auto" w:fill="FFFFFF"/>
          <w:lang w:eastAsia="ru-RU"/>
        </w:rPr>
        <w:t>В соответствии с частью 3 ст. </w:t>
      </w:r>
      <w:hyperlink r:id="rId5" w:tgtFrame="_blank" w:tooltip="Федеральный закон от 27.05.1998 N 76-ФЗ &gt; (ред. от 08.12.2020) &gt; &quot;О статусе военнослужащих&quot; &gt;  Глава II. Права и свободы военнослужащих, граждан, уволенных с военной службы, и членов их семей &gt; Статья 10. Право на труд" w:history="1">
        <w:r w:rsidRPr="00482623">
          <w:rPr>
            <w:rFonts w:ascii="Arial" w:eastAsia="Times New Roman" w:hAnsi="Arial" w:cs="Arial"/>
            <w:color w:val="3C5F87"/>
            <w:sz w:val="18"/>
            <w:u w:val="single"/>
            <w:lang w:eastAsia="ru-RU"/>
          </w:rPr>
          <w:t>10</w:t>
        </w:r>
      </w:hyperlink>
      <w:r w:rsidRPr="00482623">
        <w:rPr>
          <w:rFonts w:ascii="Arial" w:eastAsia="Times New Roman" w:hAnsi="Arial" w:cs="Arial"/>
          <w:color w:val="000000"/>
          <w:sz w:val="18"/>
          <w:szCs w:val="18"/>
          <w:shd w:val="clear" w:color="auto" w:fill="FFFFFF"/>
          <w:lang w:eastAsia="ru-RU"/>
        </w:rPr>
        <w:t> Федерального закона от 27 мая 1998 года № 76-ФЗ «О статусе военнослужащих» время нахождения граждан на военной службе по контракту засчитывается в их общий трудовой стаж, включается в стаж государственной военной службы государственного служащего и в стаж по специальности из расчета один день военной службы за один день работы, а время нахождения граждан на</w:t>
      </w:r>
      <w:proofErr w:type="gramEnd"/>
      <w:r w:rsidRPr="00482623">
        <w:rPr>
          <w:rFonts w:ascii="Arial" w:eastAsia="Times New Roman" w:hAnsi="Arial" w:cs="Arial"/>
          <w:color w:val="000000"/>
          <w:sz w:val="18"/>
          <w:szCs w:val="18"/>
          <w:shd w:val="clear" w:color="auto" w:fill="FFFFFF"/>
          <w:lang w:eastAsia="ru-RU"/>
        </w:rPr>
        <w:t xml:space="preserve"> военной службе по призыву (в том числе офицеров, призванных на военную службу в соответствии с указом Президента РФ) один день военной службы за два дня работы. Согласно военному билету НМ №8086841 он был награжден в период прохождения службы в рядах Советской Армии нагрудным знаком «Отличник Советской Армии». Таким образом, время прохождения службы в рядах Советской Армии засчитывается в трудовой стаж, а данный нагрудный знак является ведомственным знаком отличия в труде. Совместным письмом Министерства труда РФ и Министерства социальной зашиты РФ от 10 ноября 1995 года №2026 ВЯ/4276/-30 «О ведомственных знаках отличия в труде, учитываемых при присвоении звания «Ветеран труда», одобренном Правительством РФ 04 ноября 1995 года № ЮЯ </w:t>
      </w:r>
      <w:proofErr w:type="gramStart"/>
      <w:r w:rsidRPr="00482623">
        <w:rPr>
          <w:rFonts w:ascii="Arial" w:eastAsia="Times New Roman" w:hAnsi="Arial" w:cs="Arial"/>
          <w:color w:val="000000"/>
          <w:sz w:val="18"/>
          <w:szCs w:val="18"/>
          <w:shd w:val="clear" w:color="auto" w:fill="FFFFFF"/>
          <w:lang w:eastAsia="ru-RU"/>
        </w:rPr>
        <w:t>-П</w:t>
      </w:r>
      <w:proofErr w:type="gramEnd"/>
      <w:r w:rsidRPr="00482623">
        <w:rPr>
          <w:rFonts w:ascii="Arial" w:eastAsia="Times New Roman" w:hAnsi="Arial" w:cs="Arial"/>
          <w:color w:val="000000"/>
          <w:sz w:val="18"/>
          <w:szCs w:val="18"/>
          <w:shd w:val="clear" w:color="auto" w:fill="FFFFFF"/>
          <w:lang w:eastAsia="ru-RU"/>
        </w:rPr>
        <w:t xml:space="preserve">12-34198, и письмом Министерства труда РФ от 15 сентября 1997 года № 4545 «О ведомственных знаках отличия в труде, учитываемых при присвоении </w:t>
      </w:r>
      <w:proofErr w:type="gramStart"/>
      <w:r w:rsidRPr="00482623">
        <w:rPr>
          <w:rFonts w:ascii="Arial" w:eastAsia="Times New Roman" w:hAnsi="Arial" w:cs="Arial"/>
          <w:color w:val="000000"/>
          <w:sz w:val="18"/>
          <w:szCs w:val="18"/>
          <w:shd w:val="clear" w:color="auto" w:fill="FFFFFF"/>
          <w:lang w:eastAsia="ru-RU"/>
        </w:rPr>
        <w:t xml:space="preserve">звания «Ветеран труда» к ведомственным знакам отличия в труде отнесены </w:t>
      </w:r>
      <w:r w:rsidRPr="00482623">
        <w:rPr>
          <w:rFonts w:ascii="Arial" w:eastAsia="Times New Roman" w:hAnsi="Arial" w:cs="Arial"/>
          <w:color w:val="000000"/>
          <w:sz w:val="18"/>
          <w:szCs w:val="18"/>
          <w:shd w:val="clear" w:color="auto" w:fill="FFFFFF"/>
          <w:lang w:eastAsia="ru-RU"/>
        </w:rPr>
        <w:lastRenderedPageBreak/>
        <w:t>такие нагрудные знаки, как «Отличник погранвойск», «Отличник пограничник», «Отличник социалистического соревнования Минобороны СССР», при этом в этих письмах указанно, что приведенные в них перечни ведомственных наград не являются исчерпывающими, поэтому отказ в присвоение звания «Ветеран труда» только по причине отсутствия какой-либо награды в этих перечнях является необоснованным.</w:t>
      </w:r>
      <w:proofErr w:type="gramEnd"/>
      <w:r w:rsidRPr="00482623">
        <w:rPr>
          <w:rFonts w:ascii="Arial" w:eastAsia="Times New Roman" w:hAnsi="Arial" w:cs="Arial"/>
          <w:color w:val="000000"/>
          <w:sz w:val="18"/>
          <w:szCs w:val="18"/>
          <w:shd w:val="clear" w:color="auto" w:fill="FFFFFF"/>
          <w:lang w:eastAsia="ru-RU"/>
        </w:rPr>
        <w:t xml:space="preserve"> Из этих писем усматривается так же, что нагрудные знаки Министерства обороны СССР относятся к ведомственным наградам. Согласно пункту «ж» части 1 части 2 ст. </w:t>
      </w:r>
      <w:hyperlink r:id="rId6" w:anchor="dsLUhzH6a4oO" w:tgtFrame="_blank" w:tooltip="Конституция &gt;  Раздел I &gt; Глава 3. Федеративное устройство &gt; Статья 72" w:history="1">
        <w:r w:rsidRPr="00482623">
          <w:rPr>
            <w:rFonts w:ascii="Arial" w:eastAsia="Times New Roman" w:hAnsi="Arial" w:cs="Arial"/>
            <w:color w:val="3C5F87"/>
            <w:sz w:val="18"/>
            <w:u w:val="single"/>
            <w:lang w:eastAsia="ru-RU"/>
          </w:rPr>
          <w:t>72 Конституции</w:t>
        </w:r>
      </w:hyperlink>
      <w:r w:rsidRPr="00482623">
        <w:rPr>
          <w:rFonts w:ascii="Arial" w:eastAsia="Times New Roman" w:hAnsi="Arial" w:cs="Arial"/>
          <w:color w:val="000000"/>
          <w:sz w:val="18"/>
          <w:szCs w:val="18"/>
          <w:shd w:val="clear" w:color="auto" w:fill="FFFFFF"/>
          <w:lang w:eastAsia="ru-RU"/>
        </w:rPr>
        <w:t xml:space="preserve"> РФ вопросы социальной защиты, включая социальное обеспечение, находятся в совместном ведении РФ и субъектов РФ. Основание, послужившее отказом в присвоении ему звания «Ветеран труда», противоречит нормам права и нарушает его право на получение мер социальной поддержки от государства. Согласно </w:t>
      </w:r>
      <w:proofErr w:type="gramStart"/>
      <w:r w:rsidRPr="00482623">
        <w:rPr>
          <w:rFonts w:ascii="Arial" w:eastAsia="Times New Roman" w:hAnsi="Arial" w:cs="Arial"/>
          <w:color w:val="000000"/>
          <w:sz w:val="18"/>
          <w:szCs w:val="18"/>
          <w:shd w:val="clear" w:color="auto" w:fill="FFFFFF"/>
          <w:lang w:eastAsia="ru-RU"/>
        </w:rPr>
        <w:t>ч</w:t>
      </w:r>
      <w:proofErr w:type="gramEnd"/>
      <w:r w:rsidRPr="00482623">
        <w:rPr>
          <w:rFonts w:ascii="Arial" w:eastAsia="Times New Roman" w:hAnsi="Arial" w:cs="Arial"/>
          <w:color w:val="000000"/>
          <w:sz w:val="18"/>
          <w:szCs w:val="18"/>
          <w:shd w:val="clear" w:color="auto" w:fill="FFFFFF"/>
          <w:lang w:eastAsia="ru-RU"/>
        </w:rPr>
        <w:t>.4 ст.</w:t>
      </w:r>
      <w:hyperlink r:id="rId7" w:tgtFrame="_blank" w:tooltip="Федеральный закон от 12.01.1995 N 5-ФЗ &gt; (ред. от 30.04.2021) &gt; &quot;О ветеранах&quot; &gt;  Федеральный закон &gt; Глава I. Общие положения &gt; Статья 7. Ветераны труда" w:history="1">
        <w:r w:rsidRPr="00482623">
          <w:rPr>
            <w:rFonts w:ascii="Arial" w:eastAsia="Times New Roman" w:hAnsi="Arial" w:cs="Arial"/>
            <w:color w:val="3C5F87"/>
            <w:sz w:val="18"/>
            <w:u w:val="single"/>
            <w:lang w:eastAsia="ru-RU"/>
          </w:rPr>
          <w:t>7</w:t>
        </w:r>
      </w:hyperlink>
      <w:r w:rsidRPr="00482623">
        <w:rPr>
          <w:rFonts w:ascii="Arial" w:eastAsia="Times New Roman" w:hAnsi="Arial" w:cs="Arial"/>
          <w:color w:val="000000"/>
          <w:sz w:val="18"/>
          <w:szCs w:val="18"/>
          <w:shd w:val="clear" w:color="auto" w:fill="FFFFFF"/>
          <w:lang w:eastAsia="ru-RU"/>
        </w:rPr>
        <w:t xml:space="preserve"> Федерального закона от 12 января 1995 года №5-ФЗ «О ветеранах» порядок и условия присвоения звания «Ветеран труда» определяются законами и иными нормативными правовыми актами субъектов Российской Федерации. Предметом совместного ведения РФ и субъектов РФ являются федеральные законы и принимаемые в соответствии с ними законы и иные нормативные правовые акты субъектов РФ, которые не могут противоречить федеральному законодательству. Из этого следует, что </w:t>
      </w:r>
      <w:proofErr w:type="gramStart"/>
      <w:r w:rsidRPr="00482623">
        <w:rPr>
          <w:rFonts w:ascii="Arial" w:eastAsia="Times New Roman" w:hAnsi="Arial" w:cs="Arial"/>
          <w:color w:val="000000"/>
          <w:sz w:val="18"/>
          <w:szCs w:val="18"/>
          <w:shd w:val="clear" w:color="auto" w:fill="FFFFFF"/>
          <w:lang w:eastAsia="ru-RU"/>
        </w:rPr>
        <w:t>по разному</w:t>
      </w:r>
      <w:proofErr w:type="gramEnd"/>
      <w:r w:rsidRPr="00482623">
        <w:rPr>
          <w:rFonts w:ascii="Arial" w:eastAsia="Times New Roman" w:hAnsi="Arial" w:cs="Arial"/>
          <w:color w:val="000000"/>
          <w:sz w:val="18"/>
          <w:szCs w:val="18"/>
          <w:shd w:val="clear" w:color="auto" w:fill="FFFFFF"/>
          <w:lang w:eastAsia="ru-RU"/>
        </w:rPr>
        <w:t xml:space="preserve"> определять статус нагрудного знака, утвержденного Военным Министерством страны антиконституционно. В связи </w:t>
      </w:r>
      <w:proofErr w:type="gramStart"/>
      <w:r w:rsidRPr="00482623">
        <w:rPr>
          <w:rFonts w:ascii="Arial" w:eastAsia="Times New Roman" w:hAnsi="Arial" w:cs="Arial"/>
          <w:color w:val="000000"/>
          <w:sz w:val="18"/>
          <w:szCs w:val="18"/>
          <w:shd w:val="clear" w:color="auto" w:fill="FFFFFF"/>
          <w:lang w:eastAsia="ru-RU"/>
        </w:rPr>
        <w:t>с</w:t>
      </w:r>
      <w:proofErr w:type="gramEnd"/>
      <w:r w:rsidRPr="00482623">
        <w:rPr>
          <w:rFonts w:ascii="Arial" w:eastAsia="Times New Roman" w:hAnsi="Arial" w:cs="Arial"/>
          <w:color w:val="000000"/>
          <w:sz w:val="18"/>
          <w:szCs w:val="18"/>
          <w:shd w:val="clear" w:color="auto" w:fill="FFFFFF"/>
          <w:lang w:eastAsia="ru-RU"/>
        </w:rPr>
        <w:t xml:space="preserve"> </w:t>
      </w:r>
      <w:proofErr w:type="gramStart"/>
      <w:r w:rsidRPr="00482623">
        <w:rPr>
          <w:rFonts w:ascii="Arial" w:eastAsia="Times New Roman" w:hAnsi="Arial" w:cs="Arial"/>
          <w:color w:val="000000"/>
          <w:sz w:val="18"/>
          <w:szCs w:val="18"/>
          <w:shd w:val="clear" w:color="auto" w:fill="FFFFFF"/>
          <w:lang w:eastAsia="ru-RU"/>
        </w:rPr>
        <w:t>изложенным</w:t>
      </w:r>
      <w:proofErr w:type="gramEnd"/>
      <w:r w:rsidRPr="00482623">
        <w:rPr>
          <w:rFonts w:ascii="Arial" w:eastAsia="Times New Roman" w:hAnsi="Arial" w:cs="Arial"/>
          <w:color w:val="000000"/>
          <w:sz w:val="18"/>
          <w:szCs w:val="18"/>
          <w:shd w:val="clear" w:color="auto" w:fill="FFFFFF"/>
          <w:lang w:eastAsia="ru-RU"/>
        </w:rPr>
        <w:t>, истец просит признать незаконным решение ответчика об отказе в присвоении ему звания «Ветеран труда», обязать устранить в полном объеме допущенное нарушение его права, присвоить ему звание «Ветеран труда» и выдать удостоверение «Ветеран труда».</w:t>
      </w:r>
    </w:p>
    <w:p w:rsidR="00482623" w:rsidRPr="00482623" w:rsidRDefault="00482623" w:rsidP="00482623">
      <w:pPr>
        <w:spacing w:after="0" w:line="240" w:lineRule="auto"/>
        <w:rPr>
          <w:rFonts w:ascii="Times New Roman" w:eastAsia="Times New Roman" w:hAnsi="Times New Roman" w:cs="Times New Roman"/>
          <w:sz w:val="24"/>
          <w:szCs w:val="24"/>
          <w:lang w:eastAsia="ru-RU"/>
        </w:rPr>
      </w:pP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На основании определения суда от 05 мая 2017 года к участию в деле в качестве третьего лица, не заявляющего самостоятельных требований относительно предмета спора, на стороне ответчика привлечено Министерство социальной защиты населения Тверской области.</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В судебном заседании истец Иванов В.М. заявленные исковые требования поддержал в полном объеме по доводам, изложенным в исковом заявлении, просил их удовлетворить.</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Представитель истца Иванова Е.В. в судебном заседании исковые требования Иванова В.М. поддержала в полном объеме по доводам, изложенным в иске, дополнительно пояснила, что письмом ФГКУ «Центральный архив Министерства обороны РФ» от 01 июня 2017 года подтвержден факт награждения истца нагрудным знаком «Отличник Советской Армии». Этот нагрудный знак был вручен истцу в торжественной обстановке командиром войсковой части 86747 в соответствии с п.5 Положения о нагрудных знаках «Отличник Советской Армии», «Отличник Военно-Морского Флота», «Отличник Военно-Воздушных Сил» от 17 августа 1957 года № 67. Согласно юридической энциклопедии под редакцией М.Ю. Тихомирова ведомство это центральное учреждение или группа учреждений, возглавляющих и обслуживающих какую-либо отрасль государственного управления. В данном случае ведомством является Министерство обороны СССР и РФ. В настоящее время действует приказ Министра обороны РФ от 22 января 2008 года №30 «О ведомственных знаках отличия Министерства обороны РФ». Данным приказом утверждено Положение "О ведомственных знаках отличия Министерства обороны Российской Федерации". Пункты 2, 3, 4 данного положения и пункты 1, 5, 6, 7 Положения, утвержденного приказом Министра обороны СССР от 17 апреля 1957 года № 67 идентичны по смыслу в части определения для чего существуют нагрудные знаки и кто имеет право на их вручение. То есть командир войсковой части полевая почта 86747 имел право в соответствии со своими полномочиями издавать приказ о награждении военнослужащих нагрудным знаком «Отличник Советской Армии» и вручать его. Из чего следует, что нагрудный знак «Отличник Советской Армии» является ведомственным знаком отличия в труде, как указано в Положении о порядке и условиях присвоения звания «Ветеран труда» жителям Тверской области и ст.</w:t>
      </w:r>
      <w:hyperlink r:id="rId8" w:tgtFrame="_blank" w:tooltip="Федеральный закон от 12.01.1995 N 5-ФЗ &gt; (ред. от 30.04.2021) &gt; &quot;О ветеранах&quot; &gt;  Федеральный закон &gt; Глава I. Общие положения &gt; Статья 7. Ветераны труда" w:history="1">
        <w:r w:rsidRPr="00482623">
          <w:rPr>
            <w:rFonts w:ascii="Arial" w:eastAsia="Times New Roman" w:hAnsi="Arial" w:cs="Arial"/>
            <w:color w:val="3C5F87"/>
            <w:sz w:val="18"/>
            <w:u w:val="single"/>
            <w:lang w:eastAsia="ru-RU"/>
          </w:rPr>
          <w:t>7</w:t>
        </w:r>
      </w:hyperlink>
      <w:r w:rsidRPr="00482623">
        <w:rPr>
          <w:rFonts w:ascii="Arial" w:eastAsia="Times New Roman" w:hAnsi="Arial" w:cs="Arial"/>
          <w:color w:val="000000"/>
          <w:sz w:val="18"/>
          <w:szCs w:val="18"/>
          <w:shd w:val="clear" w:color="auto" w:fill="FFFFFF"/>
          <w:lang w:eastAsia="ru-RU"/>
        </w:rPr>
        <w:t xml:space="preserve"> Федерального закона «О ветеранах». В связи с </w:t>
      </w:r>
      <w:proofErr w:type="gramStart"/>
      <w:r w:rsidRPr="00482623">
        <w:rPr>
          <w:rFonts w:ascii="Arial" w:eastAsia="Times New Roman" w:hAnsi="Arial" w:cs="Arial"/>
          <w:color w:val="000000"/>
          <w:sz w:val="18"/>
          <w:szCs w:val="18"/>
          <w:shd w:val="clear" w:color="auto" w:fill="FFFFFF"/>
          <w:lang w:eastAsia="ru-RU"/>
        </w:rPr>
        <w:t>изложенным</w:t>
      </w:r>
      <w:proofErr w:type="gramEnd"/>
      <w:r w:rsidRPr="00482623">
        <w:rPr>
          <w:rFonts w:ascii="Arial" w:eastAsia="Times New Roman" w:hAnsi="Arial" w:cs="Arial"/>
          <w:color w:val="000000"/>
          <w:sz w:val="18"/>
          <w:szCs w:val="18"/>
          <w:shd w:val="clear" w:color="auto" w:fill="FFFFFF"/>
          <w:lang w:eastAsia="ru-RU"/>
        </w:rPr>
        <w:t>, считает решение ответчика об отказе в присвоении Иванову В.М. звания «Ветеран труда» незаконным, просит иск удовлетворить, присвоить Иванову В.М. звание «Ветеран труда» и выдать удостоверение «Ветеран труда».</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 xml:space="preserve">Представитель ответчика ТОСЗН </w:t>
      </w:r>
      <w:proofErr w:type="spellStart"/>
      <w:r w:rsidRPr="00482623">
        <w:rPr>
          <w:rFonts w:ascii="Arial" w:eastAsia="Times New Roman" w:hAnsi="Arial" w:cs="Arial"/>
          <w:color w:val="000000"/>
          <w:sz w:val="18"/>
          <w:szCs w:val="18"/>
          <w:shd w:val="clear" w:color="auto" w:fill="FFFFFF"/>
          <w:lang w:eastAsia="ru-RU"/>
        </w:rPr>
        <w:t>Спировского</w:t>
      </w:r>
      <w:proofErr w:type="spellEnd"/>
      <w:r w:rsidRPr="00482623">
        <w:rPr>
          <w:rFonts w:ascii="Arial" w:eastAsia="Times New Roman" w:hAnsi="Arial" w:cs="Arial"/>
          <w:color w:val="000000"/>
          <w:sz w:val="18"/>
          <w:szCs w:val="18"/>
          <w:shd w:val="clear" w:color="auto" w:fill="FFFFFF"/>
          <w:lang w:eastAsia="ru-RU"/>
        </w:rPr>
        <w:t xml:space="preserve"> района Тверской области в лице Семеновой Т.В. в судебном заседании исковые требования не признала, поддержала доводы, изложенные в письменных возражениях по иску, пояснила, что истец в период прохождения срочной службы в армии на основании командира воинской части награжден нагрудным знаком «Отличник Советской Армии». Решение о его вручении принималось на уровне руководства воинской части, которое к федеральным органам исполнительной власти не относится. Данный знак не может рассматриваться как ведомственный знак отличия за продолжительный и добросовестный труд, а является знаком отличия за образцовое выполнение воинского долга в период прохождения действительной срочной военной службы в Советской армии. В положении к знаку «Отличник Советской Армии» принадлежность к ведомственному знаку отсутствует. Нагрудный знак «Отличник Советской Армии», награждение которым производилось не приказом Министра обороны, не может быть отнесен к числу ведомственных знаков отличия в труде, являющихся основанием для присвоения звания «Ветеран труда», согласно ст.</w:t>
      </w:r>
      <w:hyperlink r:id="rId9" w:tgtFrame="_blank" w:tooltip="Федеральный закон от 12.01.1995 N 5-ФЗ &gt; (ред. от 30.04.2021) &gt; &quot;О ветеранах&quot; &gt;  Федеральный закон &gt; Глава I. Общие положения &gt; Статья 7. Ветераны труда" w:history="1">
        <w:r w:rsidRPr="00482623">
          <w:rPr>
            <w:rFonts w:ascii="Arial" w:eastAsia="Times New Roman" w:hAnsi="Arial" w:cs="Arial"/>
            <w:color w:val="3C5F87"/>
            <w:sz w:val="18"/>
            <w:u w:val="single"/>
            <w:lang w:eastAsia="ru-RU"/>
          </w:rPr>
          <w:t>7</w:t>
        </w:r>
      </w:hyperlink>
      <w:r w:rsidRPr="00482623">
        <w:rPr>
          <w:rFonts w:ascii="Arial" w:eastAsia="Times New Roman" w:hAnsi="Arial" w:cs="Arial"/>
          <w:color w:val="000000"/>
          <w:sz w:val="18"/>
          <w:szCs w:val="18"/>
          <w:shd w:val="clear" w:color="auto" w:fill="FFFFFF"/>
          <w:lang w:eastAsia="ru-RU"/>
        </w:rPr>
        <w:t xml:space="preserve"> Федерального закона «О ветеранах». При рассмотрении вопроса о присвоении звания «Ветеран труда» органы социальной защиты населения Тверской области руководствуются нормативными актами министерств и ведомств, которые осуществляют награждение знаками отличия за продолжительный и добросовестный труд. В соответствии с п. 3 Положения о ведомственных знаках отличия Министерства обороны Российской Федерации, утвержденного Приказом Министра обороны Российской Федерации от 22 января 2008 года №30, ведомственными знаками отличия являются медали Министерства обороны и другие знаки отличия Вооруженных Сил, в положениях о которых указана их принадлежность к ведомственным знакам отличия. Указание на то, что нагрудный знак «Отличник Советской Армии» отнесен к числу ведомственных знаков отличия в труде (службе) в указанном приказе отсутствует. Нагрудный знак «Отличник Советской Армии» учрежден для поощрения солдат, матросов, сержантов и старшин за отличные успехи в боевой и политической подготовке и примерную воинскую </w:t>
      </w:r>
      <w:r w:rsidRPr="00482623">
        <w:rPr>
          <w:rFonts w:ascii="Arial" w:eastAsia="Times New Roman" w:hAnsi="Arial" w:cs="Arial"/>
          <w:color w:val="000000"/>
          <w:sz w:val="18"/>
          <w:szCs w:val="18"/>
          <w:shd w:val="clear" w:color="auto" w:fill="FFFFFF"/>
          <w:lang w:eastAsia="ru-RU"/>
        </w:rPr>
        <w:lastRenderedPageBreak/>
        <w:t xml:space="preserve">дисциплину. </w:t>
      </w:r>
      <w:proofErr w:type="gramStart"/>
      <w:r w:rsidRPr="00482623">
        <w:rPr>
          <w:rFonts w:ascii="Arial" w:eastAsia="Times New Roman" w:hAnsi="Arial" w:cs="Arial"/>
          <w:color w:val="000000"/>
          <w:sz w:val="18"/>
          <w:szCs w:val="18"/>
          <w:shd w:val="clear" w:color="auto" w:fill="FFFFFF"/>
          <w:lang w:eastAsia="ru-RU"/>
        </w:rPr>
        <w:t>На территории Тверской области порядок и условия присвоения звания «Ветеран труда» реализуется на основании закона Тверской области от 14 июля 2006 года № 72-ЗО "О присвоении звания "Ветеран труда" в Тверской области" и Постановления администрации Тверской области от 18 апреля 2006 года № 62-па звание "Ветеран труда" присваивается лицам, награжденным орденами или медалями СССР или Российской Федерации либо удостоенным почетных званий СССР</w:t>
      </w:r>
      <w:proofErr w:type="gramEnd"/>
      <w:r w:rsidRPr="00482623">
        <w:rPr>
          <w:rFonts w:ascii="Arial" w:eastAsia="Times New Roman" w:hAnsi="Arial" w:cs="Arial"/>
          <w:color w:val="000000"/>
          <w:sz w:val="18"/>
          <w:szCs w:val="18"/>
          <w:shd w:val="clear" w:color="auto" w:fill="FFFFFF"/>
          <w:lang w:eastAsia="ru-RU"/>
        </w:rPr>
        <w:t xml:space="preserve"> </w:t>
      </w:r>
      <w:proofErr w:type="gramStart"/>
      <w:r w:rsidRPr="00482623">
        <w:rPr>
          <w:rFonts w:ascii="Arial" w:eastAsia="Times New Roman" w:hAnsi="Arial" w:cs="Arial"/>
          <w:color w:val="000000"/>
          <w:sz w:val="18"/>
          <w:szCs w:val="18"/>
          <w:shd w:val="clear" w:color="auto" w:fill="FFFFFF"/>
          <w:lang w:eastAsia="ru-RU"/>
        </w:rPr>
        <w:t>или Российской Федерации, либо награжденными почетными грамотами Президента Российской Федерации или удостоенным благодарности Президента Российской Федерации, либо награжденными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w:t>
      </w:r>
      <w:proofErr w:type="gramEnd"/>
      <w:r w:rsidRPr="00482623">
        <w:rPr>
          <w:rFonts w:ascii="Arial" w:eastAsia="Times New Roman" w:hAnsi="Arial" w:cs="Arial"/>
          <w:color w:val="000000"/>
          <w:sz w:val="18"/>
          <w:szCs w:val="18"/>
          <w:shd w:val="clear" w:color="auto" w:fill="FFFFFF"/>
          <w:lang w:eastAsia="ru-RU"/>
        </w:rPr>
        <w:t xml:space="preserve"> или выслугу лет, необходимую для назначения пенсии за выслугу лет в календарном исчислении. Определяющее значение для решения вопроса о присвоении гражданину звания "Ветеран труда" имеет наличие у лица необходимого стажа и факт признания особых трудовых заслуг. В связи с </w:t>
      </w:r>
      <w:proofErr w:type="gramStart"/>
      <w:r w:rsidRPr="00482623">
        <w:rPr>
          <w:rFonts w:ascii="Arial" w:eastAsia="Times New Roman" w:hAnsi="Arial" w:cs="Arial"/>
          <w:color w:val="000000"/>
          <w:sz w:val="18"/>
          <w:szCs w:val="18"/>
          <w:shd w:val="clear" w:color="auto" w:fill="FFFFFF"/>
          <w:lang w:eastAsia="ru-RU"/>
        </w:rPr>
        <w:t>изложенным</w:t>
      </w:r>
      <w:proofErr w:type="gramEnd"/>
      <w:r w:rsidRPr="00482623">
        <w:rPr>
          <w:rFonts w:ascii="Arial" w:eastAsia="Times New Roman" w:hAnsi="Arial" w:cs="Arial"/>
          <w:color w:val="000000"/>
          <w:sz w:val="18"/>
          <w:szCs w:val="18"/>
          <w:shd w:val="clear" w:color="auto" w:fill="FFFFFF"/>
          <w:lang w:eastAsia="ru-RU"/>
        </w:rPr>
        <w:t xml:space="preserve"> в удовлетворении иска просила отказать.</w:t>
      </w:r>
    </w:p>
    <w:p w:rsidR="00482623" w:rsidRPr="00482623" w:rsidRDefault="00482623" w:rsidP="00482623">
      <w:pPr>
        <w:spacing w:after="0" w:line="240" w:lineRule="auto"/>
        <w:rPr>
          <w:rFonts w:ascii="Times New Roman" w:eastAsia="Times New Roman" w:hAnsi="Times New Roman" w:cs="Times New Roman"/>
          <w:sz w:val="24"/>
          <w:szCs w:val="24"/>
          <w:lang w:eastAsia="ru-RU"/>
        </w:rPr>
      </w:pPr>
      <w:r w:rsidRPr="00482623">
        <w:rPr>
          <w:rFonts w:ascii="Arial" w:eastAsia="Times New Roman" w:hAnsi="Arial" w:cs="Arial"/>
          <w:color w:val="000000"/>
          <w:sz w:val="18"/>
          <w:szCs w:val="18"/>
          <w:lang w:eastAsia="ru-RU"/>
        </w:rPr>
        <w:br/>
      </w:r>
      <w:proofErr w:type="gramStart"/>
      <w:r w:rsidRPr="00482623">
        <w:rPr>
          <w:rFonts w:ascii="Arial" w:eastAsia="Times New Roman" w:hAnsi="Arial" w:cs="Arial"/>
          <w:color w:val="000000"/>
          <w:sz w:val="18"/>
          <w:szCs w:val="18"/>
          <w:shd w:val="clear" w:color="auto" w:fill="FFFFFF"/>
          <w:lang w:eastAsia="ru-RU"/>
        </w:rPr>
        <w:t>Третье лицо - Министерство социальной защиты населения Тверской области своего представителя в судебное заседание не направило, о времени и месте рассмотрения дела извещено надлежащим образом, в соответствии с правилами ст. ст. </w:t>
      </w:r>
      <w:hyperlink r:id="rId10" w:tgtFrame="_blank" w:tooltip="ГПК РФ &gt;  Раздел I. Общие положения &gt; Глава 10. Судебные извещения и вызовы &gt; Статья 113. Судебные извещения и вызовы" w:history="1">
        <w:r w:rsidRPr="00482623">
          <w:rPr>
            <w:rFonts w:ascii="Arial" w:eastAsia="Times New Roman" w:hAnsi="Arial" w:cs="Arial"/>
            <w:color w:val="3C5F87"/>
            <w:sz w:val="18"/>
            <w:u w:val="single"/>
            <w:lang w:eastAsia="ru-RU"/>
          </w:rPr>
          <w:t>113</w:t>
        </w:r>
      </w:hyperlink>
      <w:r w:rsidRPr="00482623">
        <w:rPr>
          <w:rFonts w:ascii="Arial" w:eastAsia="Times New Roman" w:hAnsi="Arial" w:cs="Arial"/>
          <w:color w:val="000000"/>
          <w:sz w:val="18"/>
          <w:szCs w:val="18"/>
          <w:shd w:val="clear" w:color="auto" w:fill="FFFFFF"/>
          <w:lang w:eastAsia="ru-RU"/>
        </w:rPr>
        <w:t>-</w:t>
      </w:r>
      <w:hyperlink r:id="rId11" w:tgtFrame="_blank" w:tooltip="ГПК РФ &gt;  Раздел I. Общие положения &gt; Глава 10. Судебные извещения и вызовы &gt; Статья 116. Вручение судебной повестки" w:history="1">
        <w:r w:rsidRPr="00482623">
          <w:rPr>
            <w:rFonts w:ascii="Arial" w:eastAsia="Times New Roman" w:hAnsi="Arial" w:cs="Arial"/>
            <w:color w:val="3C5F87"/>
            <w:sz w:val="18"/>
            <w:u w:val="single"/>
            <w:lang w:eastAsia="ru-RU"/>
          </w:rPr>
          <w:t>116 ГПК РФ</w:t>
        </w:r>
      </w:hyperlink>
      <w:r w:rsidRPr="00482623">
        <w:rPr>
          <w:rFonts w:ascii="Arial" w:eastAsia="Times New Roman" w:hAnsi="Arial" w:cs="Arial"/>
          <w:color w:val="000000"/>
          <w:sz w:val="18"/>
          <w:szCs w:val="18"/>
          <w:shd w:val="clear" w:color="auto" w:fill="FFFFFF"/>
          <w:lang w:eastAsia="ru-RU"/>
        </w:rPr>
        <w:t>, об уважительных причинах неявки в судебное заседание не сообщило, ходатайств не заявило, ранее представило в суд возражения по иску, из которых следует, что звание «Ветеран труда</w:t>
      </w:r>
      <w:proofErr w:type="gramEnd"/>
      <w:r w:rsidRPr="00482623">
        <w:rPr>
          <w:rFonts w:ascii="Arial" w:eastAsia="Times New Roman" w:hAnsi="Arial" w:cs="Arial"/>
          <w:color w:val="000000"/>
          <w:sz w:val="18"/>
          <w:szCs w:val="18"/>
          <w:shd w:val="clear" w:color="auto" w:fill="FFFFFF"/>
          <w:lang w:eastAsia="ru-RU"/>
        </w:rPr>
        <w:t xml:space="preserve">» </w:t>
      </w:r>
      <w:proofErr w:type="gramStart"/>
      <w:r w:rsidRPr="00482623">
        <w:rPr>
          <w:rFonts w:ascii="Arial" w:eastAsia="Times New Roman" w:hAnsi="Arial" w:cs="Arial"/>
          <w:color w:val="000000"/>
          <w:sz w:val="18"/>
          <w:szCs w:val="18"/>
          <w:shd w:val="clear" w:color="auto" w:fill="FFFFFF"/>
          <w:lang w:eastAsia="ru-RU"/>
        </w:rPr>
        <w:t>присваивается лицам, награжденным орденами или медалями СССР или РФ, либо удостоенные почетных званий СССР или РФ, либо награжденные почетными грамотами Президента РФ или удостоенные благодарности Президента РФ,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w:t>
      </w:r>
      <w:proofErr w:type="gramEnd"/>
      <w:r w:rsidRPr="00482623">
        <w:rPr>
          <w:rFonts w:ascii="Arial" w:eastAsia="Times New Roman" w:hAnsi="Arial" w:cs="Arial"/>
          <w:color w:val="000000"/>
          <w:sz w:val="18"/>
          <w:szCs w:val="18"/>
          <w:shd w:val="clear" w:color="auto" w:fill="FFFFFF"/>
          <w:lang w:eastAsia="ru-RU"/>
        </w:rPr>
        <w:t>, не менее 25 лет для мужчин и 20 лет для женщин или выслугу лет, необходимую для назначения пенсии за выслугу лет в календарном исчислении. Ведомственные знаки отличия, дающие право на присвоение звания "Ветеран труда", представляют собой вид награждения федеральными органами исполнительной власти, иными федеральными государственными органами, государственными корпорациями лиц за заслуги в труде (службе) и продолжительную работу (службу) не менее 15 лет в соответствующей сфере деятельности. Нагрудный знак «Отличник Советской Армии» не является наградой за многолетний добросовестный труд, а выступает знаком отличия за образцовое выполнение воинского долга в период прохождения действительной срочной военной службы в Советской армии, что не отвечает установленным требованиям и не может являться основанием для присвоения Иванову В.М. звания «Ветеран труда».</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Судом, в порядке ст.</w:t>
      </w:r>
      <w:hyperlink r:id="rId12" w:tgtFrame="_blank" w:tooltip="ГПК РФ &gt;  Раздел II. Производство в суде первой инстанции &gt; Подраздел II. Исковое производство &gt; Глава 15. Судебное разбирательство &gt; Статья 167. Последствия неявки в судебное заседание лиц, участвующих в деле, их представителей" w:history="1">
        <w:r w:rsidRPr="00482623">
          <w:rPr>
            <w:rFonts w:ascii="Arial" w:eastAsia="Times New Roman" w:hAnsi="Arial" w:cs="Arial"/>
            <w:color w:val="3C5F87"/>
            <w:sz w:val="18"/>
            <w:u w:val="single"/>
            <w:lang w:eastAsia="ru-RU"/>
          </w:rPr>
          <w:t>167 ГПК РФ</w:t>
        </w:r>
      </w:hyperlink>
      <w:r w:rsidRPr="00482623">
        <w:rPr>
          <w:rFonts w:ascii="Arial" w:eastAsia="Times New Roman" w:hAnsi="Arial" w:cs="Arial"/>
          <w:color w:val="000000"/>
          <w:sz w:val="18"/>
          <w:szCs w:val="18"/>
          <w:shd w:val="clear" w:color="auto" w:fill="FFFFFF"/>
          <w:lang w:eastAsia="ru-RU"/>
        </w:rPr>
        <w:t xml:space="preserve">, определено о рассмотрении дела в отсутствие </w:t>
      </w:r>
      <w:proofErr w:type="spellStart"/>
      <w:r w:rsidRPr="00482623">
        <w:rPr>
          <w:rFonts w:ascii="Arial" w:eastAsia="Times New Roman" w:hAnsi="Arial" w:cs="Arial"/>
          <w:color w:val="000000"/>
          <w:sz w:val="18"/>
          <w:szCs w:val="18"/>
          <w:shd w:val="clear" w:color="auto" w:fill="FFFFFF"/>
          <w:lang w:eastAsia="ru-RU"/>
        </w:rPr>
        <w:t>неявившегося</w:t>
      </w:r>
      <w:proofErr w:type="spellEnd"/>
      <w:r w:rsidRPr="00482623">
        <w:rPr>
          <w:rFonts w:ascii="Arial" w:eastAsia="Times New Roman" w:hAnsi="Arial" w:cs="Arial"/>
          <w:color w:val="000000"/>
          <w:sz w:val="18"/>
          <w:szCs w:val="18"/>
          <w:shd w:val="clear" w:color="auto" w:fill="FFFFFF"/>
          <w:lang w:eastAsia="ru-RU"/>
        </w:rPr>
        <w:t xml:space="preserve"> участника процесса.</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Заслушав объяснения сторон, исследовав материалы дела, суд считает исковые требования не подлежащими удовлетворению по следующим основаниям.</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Федеральным законом РФ от 12 января 1995 года № 5-ФЗ «О ветеранах» (далее - ФЗ РФ «О ветеранах») установлены правовые гарантии социальной защиты ветеранов в Российской Федерации в целях создания условий, обеспечивающих им достойную жизнь.</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proofErr w:type="gramStart"/>
      <w:r w:rsidRPr="00482623">
        <w:rPr>
          <w:rFonts w:ascii="Arial" w:eastAsia="Times New Roman" w:hAnsi="Arial" w:cs="Arial"/>
          <w:color w:val="000000"/>
          <w:sz w:val="18"/>
          <w:szCs w:val="18"/>
          <w:shd w:val="clear" w:color="auto" w:fill="FFFFFF"/>
          <w:lang w:eastAsia="ru-RU"/>
        </w:rPr>
        <w:t>На основании ст.</w:t>
      </w:r>
      <w:hyperlink r:id="rId13" w:tgtFrame="_blank" w:tooltip="Федеральный закон от 12.01.1995 N 5-ФЗ &gt; (ред. от 30.04.2021) &gt; &quot;О ветеранах&quot; &gt;  Федеральный закон &gt; Глава I. Общие положения &gt; Статья 7. Ветераны труда" w:history="1">
        <w:r w:rsidRPr="00482623">
          <w:rPr>
            <w:rFonts w:ascii="Arial" w:eastAsia="Times New Roman" w:hAnsi="Arial" w:cs="Arial"/>
            <w:color w:val="3C5F87"/>
            <w:sz w:val="18"/>
            <w:u w:val="single"/>
            <w:lang w:eastAsia="ru-RU"/>
          </w:rPr>
          <w:t>7</w:t>
        </w:r>
      </w:hyperlink>
      <w:r w:rsidRPr="00482623">
        <w:rPr>
          <w:rFonts w:ascii="Arial" w:eastAsia="Times New Roman" w:hAnsi="Arial" w:cs="Arial"/>
          <w:color w:val="000000"/>
          <w:sz w:val="18"/>
          <w:szCs w:val="18"/>
          <w:shd w:val="clear" w:color="auto" w:fill="FFFFFF"/>
          <w:lang w:eastAsia="ru-RU"/>
        </w:rPr>
        <w:t> ФЗ РФ «О ветеранах», определен круг лиц, являющихся ветеранами труда, к числу которых отнесены лица, имеющие удостоверение «Ветеран труда»,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w:t>
      </w:r>
      <w:proofErr w:type="gramEnd"/>
      <w:r w:rsidRPr="00482623">
        <w:rPr>
          <w:rFonts w:ascii="Arial" w:eastAsia="Times New Roman" w:hAnsi="Arial" w:cs="Arial"/>
          <w:color w:val="000000"/>
          <w:sz w:val="18"/>
          <w:szCs w:val="18"/>
          <w:shd w:val="clear" w:color="auto" w:fill="FFFFFF"/>
          <w:lang w:eastAsia="ru-RU"/>
        </w:rPr>
        <w:t xml:space="preserve"> </w:t>
      </w:r>
      <w:proofErr w:type="gramStart"/>
      <w:r w:rsidRPr="00482623">
        <w:rPr>
          <w:rFonts w:ascii="Arial" w:eastAsia="Times New Roman" w:hAnsi="Arial" w:cs="Arial"/>
          <w:color w:val="000000"/>
          <w:sz w:val="18"/>
          <w:szCs w:val="18"/>
          <w:shd w:val="clear" w:color="auto" w:fill="FFFFFF"/>
          <w:lang w:eastAsia="ru-RU"/>
        </w:rPr>
        <w:t>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roofErr w:type="gramEnd"/>
      <w:r w:rsidRPr="00482623">
        <w:rPr>
          <w:rFonts w:ascii="Arial" w:eastAsia="Times New Roman" w:hAnsi="Arial" w:cs="Arial"/>
          <w:color w:val="000000"/>
          <w:sz w:val="18"/>
          <w:szCs w:val="18"/>
          <w:shd w:val="clear" w:color="auto" w:fill="FFFFFF"/>
          <w:lang w:eastAsia="ru-RU"/>
        </w:rPr>
        <w:t xml:space="preserve"> 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proofErr w:type="gramStart"/>
      <w:r w:rsidRPr="00482623">
        <w:rPr>
          <w:rFonts w:ascii="Arial" w:eastAsia="Times New Roman" w:hAnsi="Arial" w:cs="Arial"/>
          <w:color w:val="000000"/>
          <w:sz w:val="18"/>
          <w:szCs w:val="18"/>
          <w:shd w:val="clear" w:color="auto" w:fill="FFFFFF"/>
          <w:lang w:eastAsia="ru-RU"/>
        </w:rPr>
        <w:t>В силу ч.3 ст.</w:t>
      </w:r>
      <w:hyperlink r:id="rId14" w:anchor="0NQrlbJDwHUJ" w:tgtFrame="_blank" w:tooltip="Федеральный закон от 29.12.2015 N 388-ФЗ &gt;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gt;  Статья 8" w:history="1">
        <w:r w:rsidRPr="00482623">
          <w:rPr>
            <w:rFonts w:ascii="Arial" w:eastAsia="Times New Roman" w:hAnsi="Arial" w:cs="Arial"/>
            <w:color w:val="3C5F87"/>
            <w:sz w:val="18"/>
            <w:u w:val="single"/>
            <w:lang w:eastAsia="ru-RU"/>
          </w:rPr>
          <w:t>8</w:t>
        </w:r>
      </w:hyperlink>
      <w:r w:rsidRPr="00482623">
        <w:rPr>
          <w:rFonts w:ascii="Arial" w:eastAsia="Times New Roman" w:hAnsi="Arial" w:cs="Arial"/>
          <w:color w:val="000000"/>
          <w:sz w:val="18"/>
          <w:szCs w:val="18"/>
          <w:shd w:val="clear" w:color="auto" w:fill="FFFFFF"/>
          <w:lang w:eastAsia="ru-RU"/>
        </w:rPr>
        <w:t xml:space="preserve"> Федерального закона от 29 декабря 2015 года №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w:t>
      </w:r>
      <w:proofErr w:type="spellStart"/>
      <w:r w:rsidRPr="00482623">
        <w:rPr>
          <w:rFonts w:ascii="Arial" w:eastAsia="Times New Roman" w:hAnsi="Arial" w:cs="Arial"/>
          <w:color w:val="000000"/>
          <w:sz w:val="18"/>
          <w:szCs w:val="18"/>
          <w:shd w:val="clear" w:color="auto" w:fill="FFFFFF"/>
          <w:lang w:eastAsia="ru-RU"/>
        </w:rPr>
        <w:t>адресности</w:t>
      </w:r>
      <w:proofErr w:type="spellEnd"/>
      <w:r w:rsidRPr="00482623">
        <w:rPr>
          <w:rFonts w:ascii="Arial" w:eastAsia="Times New Roman" w:hAnsi="Arial" w:cs="Arial"/>
          <w:color w:val="000000"/>
          <w:sz w:val="18"/>
          <w:szCs w:val="18"/>
          <w:shd w:val="clear" w:color="auto" w:fill="FFFFFF"/>
          <w:lang w:eastAsia="ru-RU"/>
        </w:rPr>
        <w:t xml:space="preserve"> и применения критериев нуждаемости" за гражданами, которые по состоянию на 30 июня 2016 года награждены ведомственными знаками отличия в труде, сохраняется право</w:t>
      </w:r>
      <w:proofErr w:type="gramEnd"/>
      <w:r w:rsidRPr="00482623">
        <w:rPr>
          <w:rFonts w:ascii="Arial" w:eastAsia="Times New Roman" w:hAnsi="Arial" w:cs="Arial"/>
          <w:color w:val="000000"/>
          <w:sz w:val="18"/>
          <w:szCs w:val="18"/>
          <w:shd w:val="clear" w:color="auto" w:fill="FFFFFF"/>
          <w:lang w:eastAsia="ru-RU"/>
        </w:rPr>
        <w:t xml:space="preserve"> на присвоение звания "Ветеран труда" при наличии трудового (страхового) стажа, учитываемого для назначения пенсии, не менее 25 лет для мужчин и 20 лет для женщин или выслуги лет, необходимой для назначения пенсии за выслугу лет в календарном исчислении.</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proofErr w:type="gramStart"/>
      <w:r w:rsidRPr="00482623">
        <w:rPr>
          <w:rFonts w:ascii="Arial" w:eastAsia="Times New Roman" w:hAnsi="Arial" w:cs="Arial"/>
          <w:color w:val="000000"/>
          <w:sz w:val="18"/>
          <w:szCs w:val="18"/>
          <w:shd w:val="clear" w:color="auto" w:fill="FFFFFF"/>
          <w:lang w:eastAsia="ru-RU"/>
        </w:rPr>
        <w:t>Согласно ст. </w:t>
      </w:r>
      <w:hyperlink r:id="rId15" w:tgtFrame="_blank" w:tooltip="Федеральный закон от 06.10.1999 N 184-ФЗ &gt; (ред. от 30.04.2021) &gt;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gt;  Глава IV.1. Общие принципы разграничения полномочий между федеральными органами государственной власти и органами государственной власти субъекта Российской Федерации &gt; Статья 26.3. Принципы финансового обеспечения осуществления органами государственной власти субъекта Российской Федерации полномочий по предметам ведения Российской Федерации и по предметам совместного ведения Российской Федерации и субъектов Российской Федерации" w:history="1">
        <w:r w:rsidRPr="00482623">
          <w:rPr>
            <w:rFonts w:ascii="Arial" w:eastAsia="Times New Roman" w:hAnsi="Arial" w:cs="Arial"/>
            <w:color w:val="3C5F87"/>
            <w:sz w:val="18"/>
            <w:u w:val="single"/>
            <w:lang w:eastAsia="ru-RU"/>
          </w:rPr>
          <w:t>26.3</w:t>
        </w:r>
      </w:hyperlink>
      <w:r w:rsidRPr="00482623">
        <w:rPr>
          <w:rFonts w:ascii="Arial" w:eastAsia="Times New Roman" w:hAnsi="Arial" w:cs="Arial"/>
          <w:color w:val="000000"/>
          <w:sz w:val="18"/>
          <w:szCs w:val="18"/>
          <w:shd w:val="clear" w:color="auto" w:fill="FFFFFF"/>
          <w:lang w:eastAsia="ru-RU"/>
        </w:rPr>
        <w:t> Федерального закона РФ от 06 октября 1999 года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результате разграничения полномочий между федеральными органами государственной власти и органами государственной власти субъектов Российской Федерации вопросы социальной поддержки ветеранов труда осуществляются органами государственной власти субъекта Российской Федерации самостоятельно за счет средств бюджета субъекта</w:t>
      </w:r>
      <w:proofErr w:type="gramEnd"/>
      <w:r w:rsidRPr="00482623">
        <w:rPr>
          <w:rFonts w:ascii="Arial" w:eastAsia="Times New Roman" w:hAnsi="Arial" w:cs="Arial"/>
          <w:color w:val="000000"/>
          <w:sz w:val="18"/>
          <w:szCs w:val="18"/>
          <w:shd w:val="clear" w:color="auto" w:fill="FFFFFF"/>
          <w:lang w:eastAsia="ru-RU"/>
        </w:rPr>
        <w:t xml:space="preserve"> Российской Федерации.</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lastRenderedPageBreak/>
        <w:br/>
      </w:r>
      <w:r w:rsidRPr="00482623">
        <w:rPr>
          <w:rFonts w:ascii="Arial" w:eastAsia="Times New Roman" w:hAnsi="Arial" w:cs="Arial"/>
          <w:color w:val="000000"/>
          <w:sz w:val="18"/>
          <w:szCs w:val="18"/>
          <w:shd w:val="clear" w:color="auto" w:fill="FFFFFF"/>
          <w:lang w:eastAsia="ru-RU"/>
        </w:rPr>
        <w:t>На основании ст.ст. </w:t>
      </w:r>
      <w:hyperlink r:id="rId16" w:tgtFrame="_blank" w:tooltip="Федеральный закон от 12.01.1995 N 5-ФЗ &gt; (ред. от 30.04.2021) &gt; &quot;О ветеранах&quot; &gt;  Федеральный закон &gt; Глава I. Общие положения &gt; Статья 10. Расходные обязательства по социальной защите и социальной поддержке ветеранов" w:history="1">
        <w:r w:rsidRPr="00482623">
          <w:rPr>
            <w:rFonts w:ascii="Arial" w:eastAsia="Times New Roman" w:hAnsi="Arial" w:cs="Arial"/>
            <w:color w:val="3C5F87"/>
            <w:sz w:val="18"/>
            <w:u w:val="single"/>
            <w:lang w:eastAsia="ru-RU"/>
          </w:rPr>
          <w:t>10</w:t>
        </w:r>
      </w:hyperlink>
      <w:r w:rsidRPr="00482623">
        <w:rPr>
          <w:rFonts w:ascii="Arial" w:eastAsia="Times New Roman" w:hAnsi="Arial" w:cs="Arial"/>
          <w:color w:val="000000"/>
          <w:sz w:val="18"/>
          <w:szCs w:val="18"/>
          <w:shd w:val="clear" w:color="auto" w:fill="FFFFFF"/>
          <w:lang w:eastAsia="ru-RU"/>
        </w:rPr>
        <w:t>, </w:t>
      </w:r>
      <w:hyperlink r:id="rId17" w:tgtFrame="_blank" w:tooltip="Федеральный закон от 12.01.1995 N 5-ФЗ &gt; (ред. от 30.04.2021) &gt; &quot;О ветеранах&quot; &gt;  Федеральный закон &gt; Глава II. Социальная защита ветеранов &gt; Статья 22. Меры социальной поддержки ветеранов труда" w:history="1">
        <w:r w:rsidRPr="00482623">
          <w:rPr>
            <w:rFonts w:ascii="Arial" w:eastAsia="Times New Roman" w:hAnsi="Arial" w:cs="Arial"/>
            <w:color w:val="3C5F87"/>
            <w:sz w:val="18"/>
            <w:u w:val="single"/>
            <w:lang w:eastAsia="ru-RU"/>
          </w:rPr>
          <w:t>22</w:t>
        </w:r>
      </w:hyperlink>
      <w:r w:rsidRPr="00482623">
        <w:rPr>
          <w:rFonts w:ascii="Arial" w:eastAsia="Times New Roman" w:hAnsi="Arial" w:cs="Arial"/>
          <w:color w:val="000000"/>
          <w:sz w:val="18"/>
          <w:szCs w:val="18"/>
          <w:shd w:val="clear" w:color="auto" w:fill="FFFFFF"/>
          <w:lang w:eastAsia="ru-RU"/>
        </w:rPr>
        <w:t> ФЗ РФ «О ветеранах», меры социальной поддержки ветеранам труда определяются законами и иными нормативными правовыми актами субъектов Российской Федерации и являются их расходными обязательствами.</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В рамках представленных полномочий и в соответствии с п. 4 ст. </w:t>
      </w:r>
      <w:hyperlink r:id="rId18" w:tgtFrame="_blank" w:tooltip="Федеральный закон от 12.01.1995 N 5-ФЗ &gt; (ред. от 30.04.2021) &gt; &quot;О ветеранах&quot; &gt;  Федеральный закон &gt; Глава I. Общие положения &gt; Статья 7. Ветераны труда" w:history="1">
        <w:r w:rsidRPr="00482623">
          <w:rPr>
            <w:rFonts w:ascii="Arial" w:eastAsia="Times New Roman" w:hAnsi="Arial" w:cs="Arial"/>
            <w:color w:val="3C5F87"/>
            <w:sz w:val="18"/>
            <w:u w:val="single"/>
            <w:lang w:eastAsia="ru-RU"/>
          </w:rPr>
          <w:t>7</w:t>
        </w:r>
      </w:hyperlink>
      <w:r w:rsidRPr="00482623">
        <w:rPr>
          <w:rFonts w:ascii="Arial" w:eastAsia="Times New Roman" w:hAnsi="Arial" w:cs="Arial"/>
          <w:color w:val="000000"/>
          <w:sz w:val="18"/>
          <w:szCs w:val="18"/>
          <w:shd w:val="clear" w:color="auto" w:fill="FFFFFF"/>
          <w:lang w:eastAsia="ru-RU"/>
        </w:rPr>
        <w:t> ФЗ РФ «О ветеранах» порядок и условия присвоения звания Ветеран труда определяются законами и иными нормативными правовыми актами субъектов Российской Федерации.</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В порядке реализации указанного правомочия в Тверской области принят Закон от 14 июля 2006 года № 72-ЗО «О присвоении звания «Ветеран труда» в Тверской области».</w:t>
      </w:r>
    </w:p>
    <w:p w:rsidR="00482623" w:rsidRPr="00482623" w:rsidRDefault="00482623" w:rsidP="00482623">
      <w:pPr>
        <w:spacing w:after="0" w:line="240" w:lineRule="auto"/>
        <w:rPr>
          <w:rFonts w:ascii="Times New Roman" w:eastAsia="Times New Roman" w:hAnsi="Times New Roman" w:cs="Times New Roman"/>
          <w:sz w:val="24"/>
          <w:szCs w:val="24"/>
          <w:lang w:eastAsia="ru-RU"/>
        </w:rPr>
      </w:pPr>
      <w:r w:rsidRPr="00482623">
        <w:rPr>
          <w:rFonts w:ascii="Arial" w:eastAsia="Times New Roman" w:hAnsi="Arial" w:cs="Arial"/>
          <w:color w:val="000000"/>
          <w:sz w:val="18"/>
          <w:szCs w:val="18"/>
          <w:lang w:eastAsia="ru-RU"/>
        </w:rPr>
        <w:br/>
      </w:r>
      <w:proofErr w:type="gramStart"/>
      <w:r w:rsidRPr="00482623">
        <w:rPr>
          <w:rFonts w:ascii="Arial" w:eastAsia="Times New Roman" w:hAnsi="Arial" w:cs="Arial"/>
          <w:color w:val="000000"/>
          <w:sz w:val="18"/>
          <w:szCs w:val="18"/>
          <w:shd w:val="clear" w:color="auto" w:fill="FFFFFF"/>
          <w:lang w:eastAsia="ru-RU"/>
        </w:rPr>
        <w:t>В соответствии со ст. 2 указанного Закона и п.2 Положения о порядке и условиях присвоения звания «Ветеран труда» жителям Тверской области, утвержденного Постановлением администрации Тверской области № 62-па от 18 апреля 2006 года (в редакции от 24 августа 2016 года), звание «Ветеран труда» присваивается лицам, установленным подпунктом 2 пункта 1 статьи </w:t>
      </w:r>
      <w:hyperlink r:id="rId19" w:tgtFrame="_blank" w:tooltip="Федеральный закон от 12.01.1995 N 5-ФЗ &gt; (ред. от 30.04.2021) &gt; &quot;О ветеранах&quot; &gt;  Федеральный закон &gt; Глава I. Общие положения &gt; Статья 7. Ветераны труда" w:history="1">
        <w:r w:rsidRPr="00482623">
          <w:rPr>
            <w:rFonts w:ascii="Arial" w:eastAsia="Times New Roman" w:hAnsi="Arial" w:cs="Arial"/>
            <w:color w:val="3C5F87"/>
            <w:sz w:val="18"/>
            <w:u w:val="single"/>
            <w:lang w:eastAsia="ru-RU"/>
          </w:rPr>
          <w:t>7</w:t>
        </w:r>
      </w:hyperlink>
      <w:r w:rsidRPr="00482623">
        <w:rPr>
          <w:rFonts w:ascii="Arial" w:eastAsia="Times New Roman" w:hAnsi="Arial" w:cs="Arial"/>
          <w:color w:val="000000"/>
          <w:sz w:val="18"/>
          <w:szCs w:val="18"/>
          <w:shd w:val="clear" w:color="auto" w:fill="FFFFFF"/>
          <w:lang w:eastAsia="ru-RU"/>
        </w:rPr>
        <w:t> ФЗ РФ «О ветеранах».</w:t>
      </w:r>
      <w:proofErr w:type="gramEnd"/>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proofErr w:type="gramStart"/>
      <w:r w:rsidRPr="00482623">
        <w:rPr>
          <w:rFonts w:ascii="Arial" w:eastAsia="Times New Roman" w:hAnsi="Arial" w:cs="Arial"/>
          <w:color w:val="000000"/>
          <w:sz w:val="18"/>
          <w:szCs w:val="18"/>
          <w:shd w:val="clear" w:color="auto" w:fill="FFFFFF"/>
          <w:lang w:eastAsia="ru-RU"/>
        </w:rPr>
        <w:t xml:space="preserve">Согласно п.п.3.1.30 Положения о территориальном отделе социальной защиты населения </w:t>
      </w:r>
      <w:proofErr w:type="spellStart"/>
      <w:r w:rsidRPr="00482623">
        <w:rPr>
          <w:rFonts w:ascii="Arial" w:eastAsia="Times New Roman" w:hAnsi="Arial" w:cs="Arial"/>
          <w:color w:val="000000"/>
          <w:sz w:val="18"/>
          <w:szCs w:val="18"/>
          <w:shd w:val="clear" w:color="auto" w:fill="FFFFFF"/>
          <w:lang w:eastAsia="ru-RU"/>
        </w:rPr>
        <w:t>Спировского</w:t>
      </w:r>
      <w:proofErr w:type="spellEnd"/>
      <w:r w:rsidRPr="00482623">
        <w:rPr>
          <w:rFonts w:ascii="Arial" w:eastAsia="Times New Roman" w:hAnsi="Arial" w:cs="Arial"/>
          <w:color w:val="000000"/>
          <w:sz w:val="18"/>
          <w:szCs w:val="18"/>
          <w:shd w:val="clear" w:color="auto" w:fill="FFFFFF"/>
          <w:lang w:eastAsia="ru-RU"/>
        </w:rPr>
        <w:t xml:space="preserve"> района Тверской области, утвержденным Постановлением администрации Тверской области от 15 марта 2005 года №95-па «О создании территориального отдела социальной защиты населения Тверской области», территориальным исполнительным органом государственной власти, осуществляющим работу по присвоению звания "Ветеран труда" и "Ветеран труда Тверской области", является Территориальный отдел социальной защиты населения </w:t>
      </w:r>
      <w:proofErr w:type="spellStart"/>
      <w:r w:rsidRPr="00482623">
        <w:rPr>
          <w:rFonts w:ascii="Arial" w:eastAsia="Times New Roman" w:hAnsi="Arial" w:cs="Arial"/>
          <w:color w:val="000000"/>
          <w:sz w:val="18"/>
          <w:szCs w:val="18"/>
          <w:shd w:val="clear" w:color="auto" w:fill="FFFFFF"/>
          <w:lang w:eastAsia="ru-RU"/>
        </w:rPr>
        <w:t>Спировского</w:t>
      </w:r>
      <w:proofErr w:type="spellEnd"/>
      <w:r w:rsidRPr="00482623">
        <w:rPr>
          <w:rFonts w:ascii="Arial" w:eastAsia="Times New Roman" w:hAnsi="Arial" w:cs="Arial"/>
          <w:color w:val="000000"/>
          <w:sz w:val="18"/>
          <w:szCs w:val="18"/>
          <w:shd w:val="clear" w:color="auto" w:fill="FFFFFF"/>
          <w:lang w:eastAsia="ru-RU"/>
        </w:rPr>
        <w:t xml:space="preserve"> района</w:t>
      </w:r>
      <w:proofErr w:type="gramEnd"/>
      <w:r w:rsidRPr="00482623">
        <w:rPr>
          <w:rFonts w:ascii="Arial" w:eastAsia="Times New Roman" w:hAnsi="Arial" w:cs="Arial"/>
          <w:color w:val="000000"/>
          <w:sz w:val="18"/>
          <w:szCs w:val="18"/>
          <w:shd w:val="clear" w:color="auto" w:fill="FFFFFF"/>
          <w:lang w:eastAsia="ru-RU"/>
        </w:rPr>
        <w:t xml:space="preserve"> Тверской области.</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Согласно приказу Министра обороны СССР от 17 апреля 1957 года № 67 «Об учреждении нагрудных знаков «Отличник Советской Армии», «Отличник Военно-Морского Флота», «Отличник Военно-Воздушных Сил», нагрудный знак «Отличник Советской Армии» учрежден для поощрения солдат, матросов, сержантов и старшин за отличные успехи в боевой и политической подготовке и примерную воинскую дисциплину.</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proofErr w:type="gramStart"/>
      <w:r w:rsidRPr="00482623">
        <w:rPr>
          <w:rFonts w:ascii="Arial" w:eastAsia="Times New Roman" w:hAnsi="Arial" w:cs="Arial"/>
          <w:color w:val="000000"/>
          <w:sz w:val="18"/>
          <w:szCs w:val="18"/>
          <w:shd w:val="clear" w:color="auto" w:fill="FFFFFF"/>
          <w:lang w:eastAsia="ru-RU"/>
        </w:rPr>
        <w:t>В соответствии с п.п. 2, 5 Положения о нагрудных знаках «Отличник Советской Армии», «Отличник Военно-Морского Флота», «Отличник Военно-Воздушных Сил», утвержденного Приказом Министра обороны СССР от 17 апреля 1957 года № 67, нагрудными знаками награждаются:</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 солдаты и матросы, отличающиеся безупречной воинской дисциплиной, имеющие поощрения за образцовое несение службы, отлично овладевшие своей специальностью, получившие в течение учебного года отличные оценки по ведущим</w:t>
      </w:r>
      <w:proofErr w:type="gramEnd"/>
      <w:r w:rsidRPr="00482623">
        <w:rPr>
          <w:rFonts w:ascii="Arial" w:eastAsia="Times New Roman" w:hAnsi="Arial" w:cs="Arial"/>
          <w:color w:val="000000"/>
          <w:sz w:val="18"/>
          <w:szCs w:val="18"/>
          <w:shd w:val="clear" w:color="auto" w:fill="FFFFFF"/>
          <w:lang w:eastAsia="ru-RU"/>
        </w:rPr>
        <w:t xml:space="preserve"> и хорошие оценки по остальным дисциплинам, обеспечивающие отличный уход, сбережение и эксплуатацию закрепленного за ними оружия, боевой техники и имущества;</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 xml:space="preserve">- </w:t>
      </w:r>
      <w:proofErr w:type="gramStart"/>
      <w:r w:rsidRPr="00482623">
        <w:rPr>
          <w:rFonts w:ascii="Arial" w:eastAsia="Times New Roman" w:hAnsi="Arial" w:cs="Arial"/>
          <w:color w:val="000000"/>
          <w:sz w:val="18"/>
          <w:szCs w:val="18"/>
          <w:shd w:val="clear" w:color="auto" w:fill="FFFFFF"/>
          <w:lang w:eastAsia="ru-RU"/>
        </w:rPr>
        <w:t>сержанты и старшины, отличающиеся безупречной воинской дисциплиной, имеющие поощрения за образцовое несение службы, отлично овладевшие своей специальностью, получившие в течение года отличные оценки по ведущим и хорошие оценки по остальным дисциплинам, умеющие хорошо организовать и методически правильно проводить обучение подчиненных, добившиеся высоких показателей в боевой и политической подготовке и укреплении воинской дисциплины своих подразделений и обеспечивающие отличный уход, сбережение и</w:t>
      </w:r>
      <w:proofErr w:type="gramEnd"/>
      <w:r w:rsidRPr="00482623">
        <w:rPr>
          <w:rFonts w:ascii="Arial" w:eastAsia="Times New Roman" w:hAnsi="Arial" w:cs="Arial"/>
          <w:color w:val="000000"/>
          <w:sz w:val="18"/>
          <w:szCs w:val="18"/>
          <w:shd w:val="clear" w:color="auto" w:fill="FFFFFF"/>
          <w:lang w:eastAsia="ru-RU"/>
        </w:rPr>
        <w:t xml:space="preserve"> эксплуатацию оружия, боевой техники и имущества, закрепленного за подчиненными им подразделениями.</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Право награждения нагрудными знаками имеют: командиры полков, командиры кораблей 2 ранга, а также командиры и начальники, пользующиеся равными с ними дисциплинарными правами, и выше, имеющие право издавать приказы.</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Из материалов дела следует, что Иванов В.М. проходил срочную службу в рядах Вооруженных сил СССР с 05 мая 1970 года по 25 мая 1972 года, что подтверждается записью в военном билете НМ</w:t>
      </w:r>
      <w:proofErr w:type="gramStart"/>
      <w:r w:rsidRPr="00482623">
        <w:rPr>
          <w:rFonts w:ascii="Arial" w:eastAsia="Times New Roman" w:hAnsi="Arial" w:cs="Arial"/>
          <w:color w:val="000000"/>
          <w:sz w:val="18"/>
          <w:szCs w:val="18"/>
          <w:shd w:val="clear" w:color="auto" w:fill="FFFFFF"/>
          <w:lang w:eastAsia="ru-RU"/>
        </w:rPr>
        <w:t xml:space="preserve"> №........ (</w:t>
      </w:r>
      <w:proofErr w:type="gramEnd"/>
      <w:r w:rsidRPr="00482623">
        <w:rPr>
          <w:rFonts w:ascii="Arial" w:eastAsia="Times New Roman" w:hAnsi="Arial" w:cs="Arial"/>
          <w:color w:val="000000"/>
          <w:sz w:val="18"/>
          <w:szCs w:val="18"/>
          <w:shd w:val="clear" w:color="auto" w:fill="FFFFFF"/>
          <w:lang w:eastAsia="ru-RU"/>
        </w:rPr>
        <w:t>л.д.41).</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В военном билете Иванова В.М. имеется запись о том, что приказом №06 от 04 ноября 1970 года он награжден нагрудным знаком «Отличник Советской Армии».</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Как следует из справки ОПФР по Тверской области от 09 июня 2017 года общий страховой (</w:t>
      </w:r>
      <w:proofErr w:type="gramStart"/>
      <w:r w:rsidRPr="00482623">
        <w:rPr>
          <w:rFonts w:ascii="Arial" w:eastAsia="Times New Roman" w:hAnsi="Arial" w:cs="Arial"/>
          <w:color w:val="000000"/>
          <w:sz w:val="18"/>
          <w:szCs w:val="18"/>
          <w:shd w:val="clear" w:color="auto" w:fill="FFFFFF"/>
          <w:lang w:eastAsia="ru-RU"/>
        </w:rPr>
        <w:t xml:space="preserve">трудовой) </w:t>
      </w:r>
      <w:proofErr w:type="gramEnd"/>
      <w:r w:rsidRPr="00482623">
        <w:rPr>
          <w:rFonts w:ascii="Arial" w:eastAsia="Times New Roman" w:hAnsi="Arial" w:cs="Arial"/>
          <w:color w:val="000000"/>
          <w:sz w:val="18"/>
          <w:szCs w:val="18"/>
          <w:shd w:val="clear" w:color="auto" w:fill="FFFFFF"/>
          <w:lang w:eastAsia="ru-RU"/>
        </w:rPr>
        <w:t>стаж истца составляет 40 лет 08 месяцев 07 дней.</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proofErr w:type="gramStart"/>
      <w:r w:rsidRPr="00482623">
        <w:rPr>
          <w:rFonts w:ascii="Arial" w:eastAsia="Times New Roman" w:hAnsi="Arial" w:cs="Arial"/>
          <w:color w:val="000000"/>
          <w:sz w:val="18"/>
          <w:szCs w:val="18"/>
          <w:shd w:val="clear" w:color="auto" w:fill="FFFFFF"/>
          <w:lang w:eastAsia="ru-RU"/>
        </w:rPr>
        <w:t>Согласно архивной справке федерального государственного казенного учреждения «Центральный архив Министерства обороны РФ» от 01 июня 2017 года №3/15026 приказом командира войсковой части полевая почта 86747 №06 от 05 ноября 1970 года в связи с окончанием выпускных экзаменов в полку, нижепоименованным курсантам механикам-водителям БТР, окончившим учебный полк с оценкой «отлично», наградить нагрудным знаком «Отличник Советской Армии», объявить благодарность и присвоить</w:t>
      </w:r>
      <w:proofErr w:type="gramEnd"/>
      <w:r w:rsidRPr="00482623">
        <w:rPr>
          <w:rFonts w:ascii="Arial" w:eastAsia="Times New Roman" w:hAnsi="Arial" w:cs="Arial"/>
          <w:color w:val="000000"/>
          <w:sz w:val="18"/>
          <w:szCs w:val="18"/>
          <w:shd w:val="clear" w:color="auto" w:fill="FFFFFF"/>
          <w:lang w:eastAsia="ru-RU"/>
        </w:rPr>
        <w:t xml:space="preserve"> воинское звание «ефрейтор» курсанту Иванову В.М..</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Полагая, что данная награда является ведомственным знаком отличия в труде, истец 23 марта 2017 года обратился к ответчику с заявлением о присвоении ему звания «Ветеран труда».</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proofErr w:type="gramStart"/>
      <w:r w:rsidRPr="00482623">
        <w:rPr>
          <w:rFonts w:ascii="Arial" w:eastAsia="Times New Roman" w:hAnsi="Arial" w:cs="Arial"/>
          <w:color w:val="000000"/>
          <w:sz w:val="18"/>
          <w:szCs w:val="18"/>
          <w:shd w:val="clear" w:color="auto" w:fill="FFFFFF"/>
          <w:lang w:eastAsia="ru-RU"/>
        </w:rPr>
        <w:t xml:space="preserve">На основании письма ТОСЗН </w:t>
      </w:r>
      <w:proofErr w:type="spellStart"/>
      <w:r w:rsidRPr="00482623">
        <w:rPr>
          <w:rFonts w:ascii="Arial" w:eastAsia="Times New Roman" w:hAnsi="Arial" w:cs="Arial"/>
          <w:color w:val="000000"/>
          <w:sz w:val="18"/>
          <w:szCs w:val="18"/>
          <w:shd w:val="clear" w:color="auto" w:fill="FFFFFF"/>
          <w:lang w:eastAsia="ru-RU"/>
        </w:rPr>
        <w:t>Спировского</w:t>
      </w:r>
      <w:proofErr w:type="spellEnd"/>
      <w:r w:rsidRPr="00482623">
        <w:rPr>
          <w:rFonts w:ascii="Arial" w:eastAsia="Times New Roman" w:hAnsi="Arial" w:cs="Arial"/>
          <w:color w:val="000000"/>
          <w:sz w:val="18"/>
          <w:szCs w:val="18"/>
          <w:shd w:val="clear" w:color="auto" w:fill="FFFFFF"/>
          <w:lang w:eastAsia="ru-RU"/>
        </w:rPr>
        <w:t xml:space="preserve"> района Тверской области от 04 апреля 2017 года №98 истцу </w:t>
      </w:r>
      <w:r w:rsidRPr="00482623">
        <w:rPr>
          <w:rFonts w:ascii="Arial" w:eastAsia="Times New Roman" w:hAnsi="Arial" w:cs="Arial"/>
          <w:color w:val="000000"/>
          <w:sz w:val="18"/>
          <w:szCs w:val="18"/>
          <w:shd w:val="clear" w:color="auto" w:fill="FFFFFF"/>
          <w:lang w:eastAsia="ru-RU"/>
        </w:rPr>
        <w:lastRenderedPageBreak/>
        <w:t>отказано в присвоении такого звания в связи с тем, что нагрудный знак «Отличник Советской Армии» не является ведомственной наградой за многолетний добросовестный труд, а выступает знаком отличия за образцовое выполнение воинского долга в период прохождения действительной срочной службы в Советской Армии, поэтому не может служить</w:t>
      </w:r>
      <w:proofErr w:type="gramEnd"/>
      <w:r w:rsidRPr="00482623">
        <w:rPr>
          <w:rFonts w:ascii="Arial" w:eastAsia="Times New Roman" w:hAnsi="Arial" w:cs="Arial"/>
          <w:color w:val="000000"/>
          <w:sz w:val="18"/>
          <w:szCs w:val="18"/>
          <w:shd w:val="clear" w:color="auto" w:fill="FFFFFF"/>
          <w:lang w:eastAsia="ru-RU"/>
        </w:rPr>
        <w:t xml:space="preserve"> основанием для присвоения звания «Ветеран труда».</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Подпунктом 27 пункта 10 "Положения о Министерстве обороны РФ", утвержденного Указом Президента РФ от 16 августа 2004 года №1082 "Вопросы Министерства обороны РФ", определен порядок учреждения и использования в Вооруженных Силах ведомственных наград: почетных званий, ведомственных знаков отличия, почетных грамот Министром обороны РФ.</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 xml:space="preserve">Согласно Положению о ведомственных знаках отличия Министерства обороны РФ, утвержденному Приказом Министра обороны РФ от 22 января 2008 года №30, ведомственные знаки отличия являются формой поощрения военнослужащих и лиц гражданского </w:t>
      </w:r>
      <w:proofErr w:type="gramStart"/>
      <w:r w:rsidRPr="00482623">
        <w:rPr>
          <w:rFonts w:ascii="Arial" w:eastAsia="Times New Roman" w:hAnsi="Arial" w:cs="Arial"/>
          <w:color w:val="000000"/>
          <w:sz w:val="18"/>
          <w:szCs w:val="18"/>
          <w:shd w:val="clear" w:color="auto" w:fill="FFFFFF"/>
          <w:lang w:eastAsia="ru-RU"/>
        </w:rPr>
        <w:t>персонала</w:t>
      </w:r>
      <w:proofErr w:type="gramEnd"/>
      <w:r w:rsidRPr="00482623">
        <w:rPr>
          <w:rFonts w:ascii="Arial" w:eastAsia="Times New Roman" w:hAnsi="Arial" w:cs="Arial"/>
          <w:color w:val="000000"/>
          <w:sz w:val="18"/>
          <w:szCs w:val="18"/>
          <w:shd w:val="clear" w:color="auto" w:fill="FFFFFF"/>
          <w:lang w:eastAsia="ru-RU"/>
        </w:rPr>
        <w:t xml:space="preserve"> Вооруженных Сил, а также других граждан Российской Федерации и иностранных граждан, оказывающих содействие в решении задач, возложенных на Вооруженные Силы Российской Федерации.</w:t>
      </w:r>
    </w:p>
    <w:p w:rsidR="00482623" w:rsidRPr="00482623" w:rsidRDefault="00482623" w:rsidP="00482623">
      <w:pPr>
        <w:spacing w:after="0" w:line="240" w:lineRule="auto"/>
        <w:rPr>
          <w:rFonts w:ascii="Times New Roman" w:eastAsia="Times New Roman" w:hAnsi="Times New Roman" w:cs="Times New Roman"/>
          <w:sz w:val="24"/>
          <w:szCs w:val="24"/>
          <w:lang w:eastAsia="ru-RU"/>
        </w:rPr>
      </w:pP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Ведомственными знаками отличия являются медали Министерства обороны Российской Федерации и другие знаки отличия Вооруженных Сил, в положениях о которых указана их принадлежность к ведомственным знакам отличия.</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В силу пункта 4 названного Положения награждение ведомственными знаками отличия производится Приказами Министра обороны Российской Федерации, если иное не предусмотрено положениями о соответствующих ведомственных знаках отличия.</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Исходя из вышеизложенного, нагрудным знаком «Отличник Советской Армии» награждались солдаты, сержанты, старшины, отличившиеся безупречной воинской дисциплиной, за образцовое несение службы в рядах Вооруженных Сил СССР.</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Вместе с тем, определяющее значение для разрешения вопроса о присвоении гражданину звания «Ветеран труда» в соответствии с приведенными правовыми нормами, регулирующими порядок и условия присвоения данного звания, имеют критерии заслуг в труде (службе) и продолжительного добросовестного труда (службы).</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proofErr w:type="gramStart"/>
      <w:r w:rsidRPr="00482623">
        <w:rPr>
          <w:rFonts w:ascii="Arial" w:eastAsia="Times New Roman" w:hAnsi="Arial" w:cs="Arial"/>
          <w:color w:val="000000"/>
          <w:sz w:val="18"/>
          <w:szCs w:val="18"/>
          <w:shd w:val="clear" w:color="auto" w:fill="FFFFFF"/>
          <w:lang w:eastAsia="ru-RU"/>
        </w:rPr>
        <w:t>Поскольку нагрудный знак "Отличник Советской Армии", которым был награжден истец в период прохождения срочной воинской службы по призыву, являлся видом поощрения за отличные успехи в боевой и политической подготовке и примерную воинскую дисциплину, что нельзя расценивать как поощрение за заслуги в труде (службе) и продолжительную работу (службу) не менее 15 лет в соответствующей сфере деятельности, то данная награда не может</w:t>
      </w:r>
      <w:proofErr w:type="gramEnd"/>
      <w:r w:rsidRPr="00482623">
        <w:rPr>
          <w:rFonts w:ascii="Arial" w:eastAsia="Times New Roman" w:hAnsi="Arial" w:cs="Arial"/>
          <w:color w:val="000000"/>
          <w:sz w:val="18"/>
          <w:szCs w:val="18"/>
          <w:shd w:val="clear" w:color="auto" w:fill="FFFFFF"/>
          <w:lang w:eastAsia="ru-RU"/>
        </w:rPr>
        <w:t xml:space="preserve"> быть отнесена к числу ведомственных знаков отличия за заслуги в труде (службе), являющихся основанием для присвоения звания "Ветеран труда" на основании ст. 7 ФЗ РФ "О ветеранах".</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В этой связи, несмотря на то, что приказом, регламентирующим статус указанного знака отличия, право награждения им и было делегировано командирам воинских частей, само по себе это обстоятельство не позволяет отнести его к ведомственным знакам отличия в труде (службе), награждение которыми дает основания для присвоения звания «Ветеран труда».</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proofErr w:type="gramStart"/>
      <w:r w:rsidRPr="00482623">
        <w:rPr>
          <w:rFonts w:ascii="Arial" w:eastAsia="Times New Roman" w:hAnsi="Arial" w:cs="Arial"/>
          <w:color w:val="000000"/>
          <w:sz w:val="18"/>
          <w:szCs w:val="18"/>
          <w:shd w:val="clear" w:color="auto" w:fill="FFFFFF"/>
          <w:lang w:eastAsia="ru-RU"/>
        </w:rPr>
        <w:t>При этом суд так же учитывает, что нагрудный знак «Отличник Советской Армии» не включен в перечень ведомственных наград и почетных званий СССР, предусмотренный ст.19 Общего положения об орденах, медалях и почетных званиях СССР, утвержденного указом Президиума Верховного Совета СССР от 03 июля 1979 года № 360-X, не поименован в п.2 Положения о государственных наградах РФ, утвержденном Указом Президента РФ</w:t>
      </w:r>
      <w:proofErr w:type="gramEnd"/>
      <w:r w:rsidRPr="00482623">
        <w:rPr>
          <w:rFonts w:ascii="Arial" w:eastAsia="Times New Roman" w:hAnsi="Arial" w:cs="Arial"/>
          <w:color w:val="000000"/>
          <w:sz w:val="18"/>
          <w:szCs w:val="18"/>
          <w:shd w:val="clear" w:color="auto" w:fill="FFFFFF"/>
          <w:lang w:eastAsia="ru-RU"/>
        </w:rPr>
        <w:t xml:space="preserve"> </w:t>
      </w:r>
      <w:proofErr w:type="gramStart"/>
      <w:r w:rsidRPr="00482623">
        <w:rPr>
          <w:rFonts w:ascii="Arial" w:eastAsia="Times New Roman" w:hAnsi="Arial" w:cs="Arial"/>
          <w:color w:val="000000"/>
          <w:sz w:val="18"/>
          <w:szCs w:val="18"/>
          <w:shd w:val="clear" w:color="auto" w:fill="FFFFFF"/>
          <w:lang w:eastAsia="ru-RU"/>
        </w:rPr>
        <w:t xml:space="preserve">от 02 марта 1994 года № 442, отсутствует в Указе Президента РФ от 30 декабря 1995 года № 1341 «Об установлении почетных званий Российской Федерации, утверждении положений о почетных званиях и описания нагрудного знака к почетным званиям Российской Федерации» и не содержится в соответствующих разделах Общероссийского классификатора информации о населении ОК 018-2014, принятого и введенного в действие Приказом </w:t>
      </w:r>
      <w:proofErr w:type="spellStart"/>
      <w:r w:rsidRPr="00482623">
        <w:rPr>
          <w:rFonts w:ascii="Arial" w:eastAsia="Times New Roman" w:hAnsi="Arial" w:cs="Arial"/>
          <w:color w:val="000000"/>
          <w:sz w:val="18"/>
          <w:szCs w:val="18"/>
          <w:shd w:val="clear" w:color="auto" w:fill="FFFFFF"/>
          <w:lang w:eastAsia="ru-RU"/>
        </w:rPr>
        <w:t>Росстандарта</w:t>
      </w:r>
      <w:proofErr w:type="spellEnd"/>
      <w:r w:rsidRPr="00482623">
        <w:rPr>
          <w:rFonts w:ascii="Arial" w:eastAsia="Times New Roman" w:hAnsi="Arial" w:cs="Arial"/>
          <w:color w:val="000000"/>
          <w:sz w:val="18"/>
          <w:szCs w:val="18"/>
          <w:shd w:val="clear" w:color="auto" w:fill="FFFFFF"/>
          <w:lang w:eastAsia="ru-RU"/>
        </w:rPr>
        <w:t xml:space="preserve"> от 12 декабря</w:t>
      </w:r>
      <w:proofErr w:type="gramEnd"/>
      <w:r w:rsidRPr="00482623">
        <w:rPr>
          <w:rFonts w:ascii="Arial" w:eastAsia="Times New Roman" w:hAnsi="Arial" w:cs="Arial"/>
          <w:color w:val="000000"/>
          <w:sz w:val="18"/>
          <w:szCs w:val="18"/>
          <w:shd w:val="clear" w:color="auto" w:fill="FFFFFF"/>
          <w:lang w:eastAsia="ru-RU"/>
        </w:rPr>
        <w:t xml:space="preserve"> 2014 года № 2019-ст.</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 xml:space="preserve">Доводы истца, изложенные в исковом заявлении, о </w:t>
      </w:r>
      <w:proofErr w:type="spellStart"/>
      <w:r w:rsidRPr="00482623">
        <w:rPr>
          <w:rFonts w:ascii="Arial" w:eastAsia="Times New Roman" w:hAnsi="Arial" w:cs="Arial"/>
          <w:color w:val="000000"/>
          <w:sz w:val="18"/>
          <w:szCs w:val="18"/>
          <w:shd w:val="clear" w:color="auto" w:fill="FFFFFF"/>
          <w:lang w:eastAsia="ru-RU"/>
        </w:rPr>
        <w:t>неконституционности</w:t>
      </w:r>
      <w:proofErr w:type="spellEnd"/>
      <w:r w:rsidRPr="00482623">
        <w:rPr>
          <w:rFonts w:ascii="Arial" w:eastAsia="Times New Roman" w:hAnsi="Arial" w:cs="Arial"/>
          <w:color w:val="000000"/>
          <w:sz w:val="18"/>
          <w:szCs w:val="18"/>
          <w:shd w:val="clear" w:color="auto" w:fill="FFFFFF"/>
          <w:lang w:eastAsia="ru-RU"/>
        </w:rPr>
        <w:t xml:space="preserve"> «</w:t>
      </w:r>
      <w:proofErr w:type="gramStart"/>
      <w:r w:rsidRPr="00482623">
        <w:rPr>
          <w:rFonts w:ascii="Arial" w:eastAsia="Times New Roman" w:hAnsi="Arial" w:cs="Arial"/>
          <w:color w:val="000000"/>
          <w:sz w:val="18"/>
          <w:szCs w:val="18"/>
          <w:shd w:val="clear" w:color="auto" w:fill="FFFFFF"/>
          <w:lang w:eastAsia="ru-RU"/>
        </w:rPr>
        <w:t>по разному</w:t>
      </w:r>
      <w:proofErr w:type="gramEnd"/>
      <w:r w:rsidRPr="00482623">
        <w:rPr>
          <w:rFonts w:ascii="Arial" w:eastAsia="Times New Roman" w:hAnsi="Arial" w:cs="Arial"/>
          <w:color w:val="000000"/>
          <w:sz w:val="18"/>
          <w:szCs w:val="18"/>
          <w:shd w:val="clear" w:color="auto" w:fill="FFFFFF"/>
          <w:lang w:eastAsia="ru-RU"/>
        </w:rPr>
        <w:t xml:space="preserve"> определять статус нагрудного знака», судом во внимание не принимаются, поскольку разрешение подобного вопроса не входит в компетенцию районного суда.</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proofErr w:type="gramStart"/>
      <w:r w:rsidRPr="00482623">
        <w:rPr>
          <w:rFonts w:ascii="Arial" w:eastAsia="Times New Roman" w:hAnsi="Arial" w:cs="Arial"/>
          <w:color w:val="000000"/>
          <w:sz w:val="18"/>
          <w:szCs w:val="18"/>
          <w:shd w:val="clear" w:color="auto" w:fill="FFFFFF"/>
          <w:lang w:eastAsia="ru-RU"/>
        </w:rPr>
        <w:t>Ссылка истца на положения ч. 3 ст. 10 Федерального закона от 27 мая 1998 года № 76 «О статусе военнослужащих», согласно которой время нахождения граждан на военной службе по призыву засчитывается в общий трудовой стаж, и доводы о том, что прохождение службы является разновидностью трудовой деятельности, являются несостоятельными, поскольку из указанной нормы не следует, что военная служба по призыву является трудовой</w:t>
      </w:r>
      <w:proofErr w:type="gramEnd"/>
      <w:r w:rsidRPr="00482623">
        <w:rPr>
          <w:rFonts w:ascii="Arial" w:eastAsia="Times New Roman" w:hAnsi="Arial" w:cs="Arial"/>
          <w:color w:val="000000"/>
          <w:sz w:val="18"/>
          <w:szCs w:val="18"/>
          <w:shd w:val="clear" w:color="auto" w:fill="FFFFFF"/>
          <w:lang w:eastAsia="ru-RU"/>
        </w:rPr>
        <w:t xml:space="preserve"> деятельностью.</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Срочная воинская служба осуществляется в силу призыва в порядке выполнения конституционной обязанности гражданина Российской Федерации (ст.</w:t>
      </w:r>
      <w:hyperlink r:id="rId20" w:anchor="VCvkVrqkNWVT" w:tgtFrame="_blank" w:tooltip="Конституция &gt;  Раздел I &gt; Глава 2. Права и свободы человека и гражданина &gt; Статья 59" w:history="1">
        <w:r w:rsidRPr="00482623">
          <w:rPr>
            <w:rFonts w:ascii="Arial" w:eastAsia="Times New Roman" w:hAnsi="Arial" w:cs="Arial"/>
            <w:color w:val="3C5F87"/>
            <w:sz w:val="18"/>
            <w:u w:val="single"/>
            <w:lang w:eastAsia="ru-RU"/>
          </w:rPr>
          <w:t>59 Конституции</w:t>
        </w:r>
      </w:hyperlink>
      <w:r w:rsidRPr="00482623">
        <w:rPr>
          <w:rFonts w:ascii="Arial" w:eastAsia="Times New Roman" w:hAnsi="Arial" w:cs="Arial"/>
          <w:color w:val="000000"/>
          <w:sz w:val="18"/>
          <w:szCs w:val="18"/>
          <w:shd w:val="clear" w:color="auto" w:fill="FFFFFF"/>
          <w:lang w:eastAsia="ru-RU"/>
        </w:rPr>
        <w:t> Российской Федерации) и не отнесена законодателем к трудовой деятельности, под которой понимается выполнение за плату работы по определенной специальности, квалификации или должности в соответствии с законодательством о труде.</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lastRenderedPageBreak/>
        <w:br/>
      </w:r>
      <w:r w:rsidRPr="00482623">
        <w:rPr>
          <w:rFonts w:ascii="Arial" w:eastAsia="Times New Roman" w:hAnsi="Arial" w:cs="Arial"/>
          <w:color w:val="000000"/>
          <w:sz w:val="18"/>
          <w:szCs w:val="18"/>
          <w:shd w:val="clear" w:color="auto" w:fill="FFFFFF"/>
          <w:lang w:eastAsia="ru-RU"/>
        </w:rPr>
        <w:t>Доводы истца и его представителя о том, что нагрудный знак "Отличник Советской Армии" является ведомственной наградой, несостоятельны, основаны на неправильном толковании норм материального права.</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Доказательства того, что истец имеет другие награды, предоставляющие право на присвоение звания «Ветеран труда», суду не представлены.</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 xml:space="preserve">Таким образом, решение Территориального отдела социальной защиты </w:t>
      </w:r>
      <w:proofErr w:type="spellStart"/>
      <w:r w:rsidRPr="00482623">
        <w:rPr>
          <w:rFonts w:ascii="Arial" w:eastAsia="Times New Roman" w:hAnsi="Arial" w:cs="Arial"/>
          <w:color w:val="000000"/>
          <w:sz w:val="18"/>
          <w:szCs w:val="18"/>
          <w:shd w:val="clear" w:color="auto" w:fill="FFFFFF"/>
          <w:lang w:eastAsia="ru-RU"/>
        </w:rPr>
        <w:t>Спировского</w:t>
      </w:r>
      <w:proofErr w:type="spellEnd"/>
      <w:r w:rsidRPr="00482623">
        <w:rPr>
          <w:rFonts w:ascii="Arial" w:eastAsia="Times New Roman" w:hAnsi="Arial" w:cs="Arial"/>
          <w:color w:val="000000"/>
          <w:sz w:val="18"/>
          <w:szCs w:val="18"/>
          <w:shd w:val="clear" w:color="auto" w:fill="FFFFFF"/>
          <w:lang w:eastAsia="ru-RU"/>
        </w:rPr>
        <w:t xml:space="preserve"> района Тверской области об отказе в присвоении Иванову В.М. звания «Ветеран труда» принято в пределах предоставленных ему полномочий, является законным и обоснованным, в </w:t>
      </w:r>
      <w:proofErr w:type="gramStart"/>
      <w:r w:rsidRPr="00482623">
        <w:rPr>
          <w:rFonts w:ascii="Arial" w:eastAsia="Times New Roman" w:hAnsi="Arial" w:cs="Arial"/>
          <w:color w:val="000000"/>
          <w:sz w:val="18"/>
          <w:szCs w:val="18"/>
          <w:shd w:val="clear" w:color="auto" w:fill="FFFFFF"/>
          <w:lang w:eastAsia="ru-RU"/>
        </w:rPr>
        <w:t>связи</w:t>
      </w:r>
      <w:proofErr w:type="gramEnd"/>
      <w:r w:rsidRPr="00482623">
        <w:rPr>
          <w:rFonts w:ascii="Arial" w:eastAsia="Times New Roman" w:hAnsi="Arial" w:cs="Arial"/>
          <w:color w:val="000000"/>
          <w:sz w:val="18"/>
          <w:szCs w:val="18"/>
          <w:shd w:val="clear" w:color="auto" w:fill="FFFFFF"/>
          <w:lang w:eastAsia="ru-RU"/>
        </w:rPr>
        <w:t xml:space="preserve"> с чем оснований для удовлетворения заявленных истцом требований не имеется.</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На основании изложенного, руководствуясь ст.ст. </w:t>
      </w:r>
      <w:hyperlink r:id="rId21"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482623">
          <w:rPr>
            <w:rFonts w:ascii="Arial" w:eastAsia="Times New Roman" w:hAnsi="Arial" w:cs="Arial"/>
            <w:color w:val="3C5F87"/>
            <w:sz w:val="18"/>
            <w:u w:val="single"/>
            <w:lang w:eastAsia="ru-RU"/>
          </w:rPr>
          <w:t>194</w:t>
        </w:r>
      </w:hyperlink>
      <w:r w:rsidRPr="00482623">
        <w:rPr>
          <w:rFonts w:ascii="Arial" w:eastAsia="Times New Roman" w:hAnsi="Arial" w:cs="Arial"/>
          <w:color w:val="000000"/>
          <w:sz w:val="18"/>
          <w:szCs w:val="18"/>
          <w:shd w:val="clear" w:color="auto" w:fill="FFFFFF"/>
          <w:lang w:eastAsia="ru-RU"/>
        </w:rPr>
        <w:t>-</w:t>
      </w:r>
      <w:hyperlink r:id="rId22" w:tgtFrame="_blank" w:tooltip="ГПК РФ &gt;  Раздел II. Производство в суде первой инстанции &gt; Подраздел II. Исковое производство &gt; Глава 16. Решение суда &gt; Статья 199. Составление решения суда" w:history="1">
        <w:r w:rsidRPr="00482623">
          <w:rPr>
            <w:rFonts w:ascii="Arial" w:eastAsia="Times New Roman" w:hAnsi="Arial" w:cs="Arial"/>
            <w:color w:val="3C5F87"/>
            <w:sz w:val="18"/>
            <w:u w:val="single"/>
            <w:lang w:eastAsia="ru-RU"/>
          </w:rPr>
          <w:t>199</w:t>
        </w:r>
      </w:hyperlink>
      <w:r w:rsidRPr="00482623">
        <w:rPr>
          <w:rFonts w:ascii="Arial" w:eastAsia="Times New Roman" w:hAnsi="Arial" w:cs="Arial"/>
          <w:color w:val="000000"/>
          <w:sz w:val="18"/>
          <w:szCs w:val="18"/>
          <w:shd w:val="clear" w:color="auto" w:fill="FFFFFF"/>
          <w:lang w:eastAsia="ru-RU"/>
        </w:rPr>
        <w:t> Гражданского процессуального кодекса Российской Федерации, суд</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p>
    <w:p w:rsidR="00482623" w:rsidRPr="00482623" w:rsidRDefault="00482623" w:rsidP="00482623">
      <w:pPr>
        <w:spacing w:after="0" w:line="234" w:lineRule="atLeast"/>
        <w:jc w:val="center"/>
        <w:rPr>
          <w:rFonts w:ascii="Arial" w:eastAsia="Times New Roman" w:hAnsi="Arial" w:cs="Arial"/>
          <w:color w:val="000000"/>
          <w:sz w:val="18"/>
          <w:szCs w:val="18"/>
          <w:lang w:eastAsia="ru-RU"/>
        </w:rPr>
      </w:pPr>
      <w:proofErr w:type="gramStart"/>
      <w:r w:rsidRPr="00482623">
        <w:rPr>
          <w:rFonts w:ascii="Arial" w:eastAsia="Times New Roman" w:hAnsi="Arial" w:cs="Arial"/>
          <w:b/>
          <w:bCs/>
          <w:color w:val="000000"/>
          <w:sz w:val="18"/>
          <w:szCs w:val="18"/>
          <w:bdr w:val="none" w:sz="0" w:space="0" w:color="auto" w:frame="1"/>
          <w:lang w:eastAsia="ru-RU"/>
        </w:rPr>
        <w:t>Р</w:t>
      </w:r>
      <w:proofErr w:type="gramEnd"/>
      <w:r w:rsidRPr="00482623">
        <w:rPr>
          <w:rFonts w:ascii="Arial" w:eastAsia="Times New Roman" w:hAnsi="Arial" w:cs="Arial"/>
          <w:b/>
          <w:bCs/>
          <w:color w:val="000000"/>
          <w:sz w:val="18"/>
          <w:szCs w:val="18"/>
          <w:bdr w:val="none" w:sz="0" w:space="0" w:color="auto" w:frame="1"/>
          <w:lang w:eastAsia="ru-RU"/>
        </w:rPr>
        <w:t xml:space="preserve"> Е Ш И Л :</w:t>
      </w:r>
    </w:p>
    <w:p w:rsidR="00482623" w:rsidRPr="00482623" w:rsidRDefault="00482623" w:rsidP="00482623">
      <w:pPr>
        <w:spacing w:after="0" w:line="240" w:lineRule="auto"/>
        <w:rPr>
          <w:rFonts w:ascii="Times New Roman" w:eastAsia="Times New Roman" w:hAnsi="Times New Roman" w:cs="Times New Roman"/>
          <w:sz w:val="24"/>
          <w:szCs w:val="24"/>
          <w:lang w:eastAsia="ru-RU"/>
        </w:rPr>
      </w:pP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 xml:space="preserve">В удовлетворении исковых требований Иванова В.М. к Территориальному отделу социальной защиты населения </w:t>
      </w:r>
      <w:proofErr w:type="spellStart"/>
      <w:r w:rsidRPr="00482623">
        <w:rPr>
          <w:rFonts w:ascii="Arial" w:eastAsia="Times New Roman" w:hAnsi="Arial" w:cs="Arial"/>
          <w:color w:val="000000"/>
          <w:sz w:val="18"/>
          <w:szCs w:val="18"/>
          <w:shd w:val="clear" w:color="auto" w:fill="FFFFFF"/>
          <w:lang w:eastAsia="ru-RU"/>
        </w:rPr>
        <w:t>Спировского</w:t>
      </w:r>
      <w:proofErr w:type="spellEnd"/>
      <w:r w:rsidRPr="00482623">
        <w:rPr>
          <w:rFonts w:ascii="Arial" w:eastAsia="Times New Roman" w:hAnsi="Arial" w:cs="Arial"/>
          <w:color w:val="000000"/>
          <w:sz w:val="18"/>
          <w:szCs w:val="18"/>
          <w:shd w:val="clear" w:color="auto" w:fill="FFFFFF"/>
          <w:lang w:eastAsia="ru-RU"/>
        </w:rPr>
        <w:t xml:space="preserve"> района Тверской области о признании </w:t>
      </w:r>
      <w:proofErr w:type="gramStart"/>
      <w:r w:rsidRPr="00482623">
        <w:rPr>
          <w:rFonts w:ascii="Arial" w:eastAsia="Times New Roman" w:hAnsi="Arial" w:cs="Arial"/>
          <w:color w:val="000000"/>
          <w:sz w:val="18"/>
          <w:szCs w:val="18"/>
          <w:shd w:val="clear" w:color="auto" w:fill="FFFFFF"/>
          <w:lang w:eastAsia="ru-RU"/>
        </w:rPr>
        <w:t>незаконным</w:t>
      </w:r>
      <w:proofErr w:type="gramEnd"/>
      <w:r w:rsidRPr="00482623">
        <w:rPr>
          <w:rFonts w:ascii="Arial" w:eastAsia="Times New Roman" w:hAnsi="Arial" w:cs="Arial"/>
          <w:color w:val="000000"/>
          <w:sz w:val="18"/>
          <w:szCs w:val="18"/>
          <w:shd w:val="clear" w:color="auto" w:fill="FFFFFF"/>
          <w:lang w:eastAsia="ru-RU"/>
        </w:rPr>
        <w:t xml:space="preserve"> решения об отказе в присвоении звания «Ветеран труда», возложении обязанности по устранению допущенного нарушения, присвоении звания «Ветеран труда» и выдаче удостоверения «Ветеран труда» - отказать.</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 xml:space="preserve">Решение может быть обжаловано в апелляционном порядке в Тверской областной суд через </w:t>
      </w:r>
      <w:proofErr w:type="spellStart"/>
      <w:r w:rsidRPr="00482623">
        <w:rPr>
          <w:rFonts w:ascii="Arial" w:eastAsia="Times New Roman" w:hAnsi="Arial" w:cs="Arial"/>
          <w:color w:val="000000"/>
          <w:sz w:val="18"/>
          <w:szCs w:val="18"/>
          <w:shd w:val="clear" w:color="auto" w:fill="FFFFFF"/>
          <w:lang w:eastAsia="ru-RU"/>
        </w:rPr>
        <w:t>Спировский</w:t>
      </w:r>
      <w:proofErr w:type="spellEnd"/>
      <w:r w:rsidRPr="00482623">
        <w:rPr>
          <w:rFonts w:ascii="Arial" w:eastAsia="Times New Roman" w:hAnsi="Arial" w:cs="Arial"/>
          <w:color w:val="000000"/>
          <w:sz w:val="18"/>
          <w:szCs w:val="18"/>
          <w:shd w:val="clear" w:color="auto" w:fill="FFFFFF"/>
          <w:lang w:eastAsia="ru-RU"/>
        </w:rPr>
        <w:t xml:space="preserve"> районный суд Тверской области в течение одного месяца со дня принятия решения в окончательной форме.</w:t>
      </w:r>
    </w:p>
    <w:p w:rsidR="004C28A2" w:rsidRPr="00482623" w:rsidRDefault="00482623" w:rsidP="00482623">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Председательствующий судья В.Ф. Кузьмина</w:t>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lang w:eastAsia="ru-RU"/>
        </w:rPr>
        <w:br/>
      </w:r>
      <w:r w:rsidRPr="00482623">
        <w:rPr>
          <w:rFonts w:ascii="Arial" w:eastAsia="Times New Roman" w:hAnsi="Arial" w:cs="Arial"/>
          <w:color w:val="000000"/>
          <w:sz w:val="18"/>
          <w:szCs w:val="18"/>
          <w:shd w:val="clear" w:color="auto" w:fill="FFFFFF"/>
          <w:lang w:eastAsia="ru-RU"/>
        </w:rPr>
        <w:t>Решение в окончательной форме принято 26 июня 2017 года.</w:t>
      </w:r>
    </w:p>
    <w:sectPr w:rsidR="004C28A2" w:rsidRPr="00482623" w:rsidSect="004C28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3425"/>
    <w:rsid w:val="00173425"/>
    <w:rsid w:val="00482623"/>
    <w:rsid w:val="004C28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8A2"/>
  </w:style>
  <w:style w:type="paragraph" w:styleId="1">
    <w:name w:val="heading 1"/>
    <w:basedOn w:val="a"/>
    <w:link w:val="10"/>
    <w:uiPriority w:val="9"/>
    <w:qFormat/>
    <w:rsid w:val="004826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1734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8262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82623"/>
    <w:rPr>
      <w:color w:val="0000FF"/>
      <w:u w:val="single"/>
    </w:rPr>
  </w:style>
</w:styles>
</file>

<file path=word/webSettings.xml><?xml version="1.0" encoding="utf-8"?>
<w:webSettings xmlns:r="http://schemas.openxmlformats.org/officeDocument/2006/relationships" xmlns:w="http://schemas.openxmlformats.org/wordprocessingml/2006/main">
  <w:divs>
    <w:div w:id="387723812">
      <w:bodyDiv w:val="1"/>
      <w:marLeft w:val="0"/>
      <w:marRight w:val="0"/>
      <w:marTop w:val="0"/>
      <w:marBottom w:val="0"/>
      <w:divBdr>
        <w:top w:val="none" w:sz="0" w:space="0" w:color="auto"/>
        <w:left w:val="none" w:sz="0" w:space="0" w:color="auto"/>
        <w:bottom w:val="none" w:sz="0" w:space="0" w:color="auto"/>
        <w:right w:val="none" w:sz="0" w:space="0" w:color="auto"/>
      </w:divBdr>
    </w:div>
    <w:div w:id="1293561722">
      <w:bodyDiv w:val="1"/>
      <w:marLeft w:val="0"/>
      <w:marRight w:val="0"/>
      <w:marTop w:val="0"/>
      <w:marBottom w:val="0"/>
      <w:divBdr>
        <w:top w:val="none" w:sz="0" w:space="0" w:color="auto"/>
        <w:left w:val="none" w:sz="0" w:space="0" w:color="auto"/>
        <w:bottom w:val="none" w:sz="0" w:space="0" w:color="auto"/>
        <w:right w:val="none" w:sz="0" w:space="0" w:color="auto"/>
      </w:divBdr>
      <w:divsChild>
        <w:div w:id="162598057">
          <w:marLeft w:val="0"/>
          <w:marRight w:val="0"/>
          <w:marTop w:val="0"/>
          <w:marBottom w:val="48"/>
          <w:divBdr>
            <w:top w:val="none" w:sz="0" w:space="0" w:color="auto"/>
            <w:left w:val="none" w:sz="0" w:space="0" w:color="auto"/>
            <w:bottom w:val="none" w:sz="0" w:space="0" w:color="auto"/>
            <w:right w:val="none" w:sz="0" w:space="0" w:color="auto"/>
          </w:divBdr>
          <w:divsChild>
            <w:div w:id="68197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dact.ru/law/federalnyi-zakon-ot-12011995-n-5-fz-o/federalnyi-zakon/glava-i/statia-7/" TargetMode="External"/><Relationship Id="rId13" Type="http://schemas.openxmlformats.org/officeDocument/2006/relationships/hyperlink" Target="https://sudact.ru/law/federalnyi-zakon-ot-12011995-n-5-fz-o/federalnyi-zakon/glava-i/statia-7/" TargetMode="External"/><Relationship Id="rId18" Type="http://schemas.openxmlformats.org/officeDocument/2006/relationships/hyperlink" Target="https://sudact.ru/law/federalnyi-zakon-ot-12011995-n-5-fz-o/federalnyi-zakon/glava-i/statia-7/" TargetMode="External"/><Relationship Id="rId3" Type="http://schemas.openxmlformats.org/officeDocument/2006/relationships/webSettings" Target="webSettings.xml"/><Relationship Id="rId21" Type="http://schemas.openxmlformats.org/officeDocument/2006/relationships/hyperlink" Target="https://sudact.ru/law/gpk-rf/razdel-ii/podrazdel-ii/glava-16/statia-194/" TargetMode="External"/><Relationship Id="rId7" Type="http://schemas.openxmlformats.org/officeDocument/2006/relationships/hyperlink" Target="https://sudact.ru/law/federalnyi-zakon-ot-12011995-n-5-fz-o/federalnyi-zakon/glava-i/statia-7/" TargetMode="External"/><Relationship Id="rId12" Type="http://schemas.openxmlformats.org/officeDocument/2006/relationships/hyperlink" Target="https://sudact.ru/law/gpk-rf/razdel-ii/podrazdel-ii/glava-15/statia-167/" TargetMode="External"/><Relationship Id="rId17" Type="http://schemas.openxmlformats.org/officeDocument/2006/relationships/hyperlink" Target="https://sudact.ru/law/federalnyi-zakon-ot-12011995-n-5-fz-o/federalnyi-zakon/glava-ii/statia-22/" TargetMode="External"/><Relationship Id="rId2" Type="http://schemas.openxmlformats.org/officeDocument/2006/relationships/settings" Target="settings.xml"/><Relationship Id="rId16" Type="http://schemas.openxmlformats.org/officeDocument/2006/relationships/hyperlink" Target="https://sudact.ru/law/federalnyi-zakon-ot-12011995-n-5-fz-o/federalnyi-zakon/glava-i/statia-10/" TargetMode="External"/><Relationship Id="rId20" Type="http://schemas.openxmlformats.org/officeDocument/2006/relationships/hyperlink" Target="https://sudact.ru/law/konstitutsiia/" TargetMode="External"/><Relationship Id="rId1" Type="http://schemas.openxmlformats.org/officeDocument/2006/relationships/styles" Target="styles.xml"/><Relationship Id="rId6" Type="http://schemas.openxmlformats.org/officeDocument/2006/relationships/hyperlink" Target="https://sudact.ru/law/konstitutsiia/" TargetMode="External"/><Relationship Id="rId11" Type="http://schemas.openxmlformats.org/officeDocument/2006/relationships/hyperlink" Target="https://sudact.ru/law/gpk-rf/razdel-i/glava-10/statia-116/" TargetMode="External"/><Relationship Id="rId24" Type="http://schemas.openxmlformats.org/officeDocument/2006/relationships/theme" Target="theme/theme1.xml"/><Relationship Id="rId5" Type="http://schemas.openxmlformats.org/officeDocument/2006/relationships/hyperlink" Target="https://sudact.ru/law/federalnyi-zakon-ot-27051998-n-76-fz-o/glava-ii/statia-10/" TargetMode="External"/><Relationship Id="rId15" Type="http://schemas.openxmlformats.org/officeDocument/2006/relationships/hyperlink" Target="https://sudact.ru/law/federalnyi-zakon-ot-06101999-n-184-fz-s/glava-iv.1/statia-26.3/" TargetMode="External"/><Relationship Id="rId23" Type="http://schemas.openxmlformats.org/officeDocument/2006/relationships/fontTable" Target="fontTable.xml"/><Relationship Id="rId10" Type="http://schemas.openxmlformats.org/officeDocument/2006/relationships/hyperlink" Target="https://sudact.ru/law/gpk-rf/razdel-i/glava-10/statia-113/" TargetMode="External"/><Relationship Id="rId19" Type="http://schemas.openxmlformats.org/officeDocument/2006/relationships/hyperlink" Target="https://sudact.ru/law/federalnyi-zakon-ot-12011995-n-5-fz-o/federalnyi-zakon/glava-i/statia-7/" TargetMode="External"/><Relationship Id="rId4" Type="http://schemas.openxmlformats.org/officeDocument/2006/relationships/hyperlink" Target="https://sudact.ru/regular/court/7A4eC27oZC5K/" TargetMode="External"/><Relationship Id="rId9" Type="http://schemas.openxmlformats.org/officeDocument/2006/relationships/hyperlink" Target="https://sudact.ru/law/federalnyi-zakon-ot-12011995-n-5-fz-o/federalnyi-zakon/glava-i/statia-7/" TargetMode="External"/><Relationship Id="rId14" Type="http://schemas.openxmlformats.org/officeDocument/2006/relationships/hyperlink" Target="https://sudact.ru/law/federalnyi-zakon-ot-29122015-n-388-fz-o/" TargetMode="External"/><Relationship Id="rId22" Type="http://schemas.openxmlformats.org/officeDocument/2006/relationships/hyperlink" Target="https://sudact.ru/law/gpk-rf/razdel-ii/podrazdel-ii/glava-16/statia-199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4960</Words>
  <Characters>28276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1</cp:revision>
  <dcterms:created xsi:type="dcterms:W3CDTF">2021-05-18T15:40:00Z</dcterms:created>
  <dcterms:modified xsi:type="dcterms:W3CDTF">2021-05-18T15:55:00Z</dcterms:modified>
</cp:coreProperties>
</file>