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9D" w:rsidRPr="00FB039D" w:rsidRDefault="00FB039D" w:rsidP="00915661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B039D">
        <w:rPr>
          <w:rFonts w:ascii="Times New Roman" w:hAnsi="Times New Roman" w:cs="Times New Roman"/>
          <w:b/>
          <w:sz w:val="28"/>
          <w:szCs w:val="28"/>
        </w:rPr>
        <w:t>Если должность сокращена, а увольнение запрещено, обязан ли работник исполнять должностные обязанности?</w:t>
      </w:r>
    </w:p>
    <w:p w:rsidR="00F04859" w:rsidRDefault="00F04859" w:rsidP="00F0485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b/>
          <w:sz w:val="22"/>
          <w:szCs w:val="22"/>
        </w:rPr>
      </w:pPr>
    </w:p>
    <w:p w:rsidR="00F04859" w:rsidRPr="00F04859" w:rsidRDefault="00F04859" w:rsidP="00F0485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b/>
          <w:sz w:val="28"/>
          <w:szCs w:val="28"/>
        </w:rPr>
      </w:pPr>
      <w:r w:rsidRPr="00F04859">
        <w:rPr>
          <w:rFonts w:eastAsiaTheme="minorEastAsia"/>
          <w:b/>
          <w:sz w:val="28"/>
          <w:szCs w:val="28"/>
        </w:rPr>
        <w:t>Обязательными для включения в трудовой договор являются следующие условия ст.57 ТК РФ:</w:t>
      </w:r>
    </w:p>
    <w:p w:rsidR="00F04859" w:rsidRPr="00F04859" w:rsidRDefault="00F04859" w:rsidP="00F04859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eastAsiaTheme="minorEastAsia"/>
          <w:b/>
          <w:sz w:val="28"/>
          <w:szCs w:val="28"/>
        </w:rPr>
      </w:pPr>
    </w:p>
    <w:p w:rsidR="00F04859" w:rsidRPr="00F04859" w:rsidRDefault="00F04859" w:rsidP="00F04859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textAlignment w:val="baseline"/>
        <w:rPr>
          <w:rFonts w:eastAsiaTheme="minorEastAsia"/>
          <w:sz w:val="28"/>
          <w:szCs w:val="28"/>
        </w:rPr>
      </w:pPr>
      <w:bookmarkStart w:id="0" w:name="dst346"/>
      <w:bookmarkEnd w:id="0"/>
      <w:r w:rsidRPr="00F04859">
        <w:rPr>
          <w:rFonts w:eastAsiaTheme="minorEastAsia"/>
          <w:sz w:val="28"/>
          <w:szCs w:val="28"/>
        </w:rPr>
        <w:t xml:space="preserve">- </w:t>
      </w:r>
      <w:hyperlink r:id="rId4" w:anchor="dst100038" w:history="1">
        <w:r w:rsidRPr="00F04859">
          <w:rPr>
            <w:rFonts w:eastAsiaTheme="minorEastAsia"/>
            <w:b/>
            <w:sz w:val="28"/>
            <w:szCs w:val="28"/>
          </w:rPr>
          <w:t>место работы</w:t>
        </w:r>
      </w:hyperlink>
      <w:r w:rsidRPr="00F04859">
        <w:rPr>
          <w:rFonts w:eastAsiaTheme="minorEastAsia"/>
          <w:sz w:val="28"/>
          <w:szCs w:val="28"/>
        </w:rPr>
        <w:t>, а в случае, когда работник принимается для работы в филиал</w:t>
      </w:r>
      <w:r w:rsidRPr="00F04859">
        <w:rPr>
          <w:rFonts w:eastAsiaTheme="minorEastAsia"/>
          <w:b/>
          <w:sz w:val="28"/>
          <w:szCs w:val="28"/>
        </w:rPr>
        <w:t>е</w:t>
      </w:r>
      <w:r w:rsidRPr="00F04859">
        <w:rPr>
          <w:rFonts w:eastAsiaTheme="minorEastAsia"/>
          <w:sz w:val="28"/>
          <w:szCs w:val="28"/>
        </w:rPr>
        <w:t>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местонахождения.</w:t>
      </w:r>
    </w:p>
    <w:p w:rsidR="00F04859" w:rsidRPr="00F04859" w:rsidRDefault="00F04859" w:rsidP="00F04859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textAlignment w:val="baseline"/>
        <w:rPr>
          <w:rFonts w:eastAsiaTheme="minorEastAsia"/>
          <w:sz w:val="28"/>
          <w:szCs w:val="28"/>
        </w:rPr>
      </w:pPr>
    </w:p>
    <w:p w:rsidR="00F04859" w:rsidRPr="00F04859" w:rsidRDefault="00F04859" w:rsidP="00F0485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sz w:val="28"/>
          <w:szCs w:val="28"/>
        </w:rPr>
      </w:pPr>
      <w:r w:rsidRPr="00F04859">
        <w:rPr>
          <w:rFonts w:eastAsiaTheme="minorEastAsia"/>
          <w:b/>
          <w:sz w:val="28"/>
          <w:szCs w:val="28"/>
        </w:rPr>
        <w:t>Перевод на другую работу</w:t>
      </w:r>
      <w:r w:rsidRPr="00F04859">
        <w:rPr>
          <w:rFonts w:eastAsiaTheme="minorEastAsia"/>
          <w:sz w:val="28"/>
          <w:szCs w:val="28"/>
        </w:rPr>
        <w:t xml:space="preserve"> - постоянное или временное изменение трудовой функции работника и (или) структурного подразделения, в котором работает работник (</w:t>
      </w:r>
      <w:r w:rsidRPr="00F04859">
        <w:rPr>
          <w:rFonts w:eastAsiaTheme="minorEastAsia"/>
          <w:b/>
          <w:sz w:val="28"/>
          <w:szCs w:val="28"/>
        </w:rPr>
        <w:t>если структурное подразделение было указано в трудовом договоре</w:t>
      </w:r>
      <w:r w:rsidRPr="00F04859">
        <w:rPr>
          <w:rFonts w:eastAsiaTheme="minorEastAsia"/>
          <w:sz w:val="28"/>
          <w:szCs w:val="28"/>
        </w:rPr>
        <w:t>), при продолжении работы у того же работодателя, а также перевод на работу в другую местность вместе с работодателем. Перевод на другую работу допускается только с письменного согласия работника.</w:t>
      </w:r>
    </w:p>
    <w:p w:rsidR="00F04859" w:rsidRPr="00F04859" w:rsidRDefault="00F04859" w:rsidP="00F04859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04859" w:rsidRPr="00F04859" w:rsidRDefault="00F04859" w:rsidP="00F0485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04859">
        <w:rPr>
          <w:rFonts w:ascii="Times New Roman" w:hAnsi="Times New Roman" w:cs="Times New Roman"/>
          <w:b/>
          <w:sz w:val="28"/>
          <w:szCs w:val="28"/>
        </w:rPr>
        <w:t>В Трудовом кодексе Российской Федерации отсутствует понятие за штатом:</w:t>
      </w:r>
    </w:p>
    <w:p w:rsidR="00F04859" w:rsidRPr="00F04859" w:rsidRDefault="00F04859" w:rsidP="00F04859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04859" w:rsidRPr="00F04859" w:rsidRDefault="00F04859" w:rsidP="00F0485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F04859">
        <w:rPr>
          <w:rFonts w:ascii="Times New Roman" w:hAnsi="Times New Roman" w:cs="Times New Roman"/>
          <w:sz w:val="28"/>
          <w:szCs w:val="28"/>
        </w:rPr>
        <w:t>Понятие за штатом не может применяться в трудовых отношениях между Работодателем и Работником, т.к. ограничивает права и снижает уровень гарантий работников по сравнению с установленными трудовым законодательством и иными нормативными правовыми актами, содержащими нормы трудового права (статьи 8, 9, 57 Трудового кодекса РФ).</w:t>
      </w:r>
      <w:proofErr w:type="gramEnd"/>
    </w:p>
    <w:p w:rsidR="00F04859" w:rsidRPr="00F04859" w:rsidRDefault="00F04859" w:rsidP="00F04859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F04859" w:rsidRDefault="00F04859" w:rsidP="00F0485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F04859">
        <w:rPr>
          <w:rFonts w:ascii="Times New Roman" w:hAnsi="Times New Roman" w:cs="Times New Roman"/>
          <w:sz w:val="28"/>
          <w:szCs w:val="28"/>
        </w:rPr>
        <w:t xml:space="preserve">Трудовые отношения предполагают выполнение трудовой функции (статья 15 Трудового кодекса РФ), а она в свою очередь заключается в том, что работник будет </w:t>
      </w:r>
      <w:r w:rsidRPr="00F04859">
        <w:rPr>
          <w:rFonts w:ascii="Times New Roman" w:hAnsi="Times New Roman" w:cs="Times New Roman"/>
          <w:b/>
          <w:sz w:val="28"/>
          <w:szCs w:val="28"/>
        </w:rPr>
        <w:t>работать на должности, предусмотренной штатным расписанием</w:t>
      </w:r>
      <w:r w:rsidRPr="00F04859">
        <w:rPr>
          <w:rFonts w:ascii="Times New Roman" w:hAnsi="Times New Roman" w:cs="Times New Roman"/>
          <w:sz w:val="28"/>
          <w:szCs w:val="28"/>
        </w:rPr>
        <w:t xml:space="preserve"> (статьи 15, 57 Трудового кодекса РФ), понятие за штатном противоречит положениям Трудового кодекса Российской Федерации, ухудшает положение работника (статьи 8, 9, 57 Трудового кодекса РФ).</w:t>
      </w:r>
      <w:proofErr w:type="gramEnd"/>
    </w:p>
    <w:p w:rsidR="00F04859" w:rsidRPr="00F04859" w:rsidRDefault="00F04859" w:rsidP="00F0485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F04859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 – работник не обязан исполнять должностные обязанности по должности, которая исключена из штатного расписания.</w:t>
      </w:r>
    </w:p>
    <w:p w:rsidR="00F04859" w:rsidRPr="00F04859" w:rsidRDefault="00F04859" w:rsidP="00F04859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15661" w:rsidRPr="00F04859" w:rsidRDefault="00915661" w:rsidP="0091566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sectPr w:rsidR="00915661" w:rsidRPr="00F04859" w:rsidSect="00C4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15661"/>
    <w:rsid w:val="001E2987"/>
    <w:rsid w:val="001F2EE0"/>
    <w:rsid w:val="002866AF"/>
    <w:rsid w:val="002F4132"/>
    <w:rsid w:val="00307023"/>
    <w:rsid w:val="00392D66"/>
    <w:rsid w:val="003F0DB4"/>
    <w:rsid w:val="0051114B"/>
    <w:rsid w:val="00564D5E"/>
    <w:rsid w:val="00570DA0"/>
    <w:rsid w:val="00643233"/>
    <w:rsid w:val="007C3CFA"/>
    <w:rsid w:val="007E36C2"/>
    <w:rsid w:val="008A4C13"/>
    <w:rsid w:val="00902B67"/>
    <w:rsid w:val="00915661"/>
    <w:rsid w:val="009849AC"/>
    <w:rsid w:val="00AD1DCE"/>
    <w:rsid w:val="00C41B8B"/>
    <w:rsid w:val="00CE56A1"/>
    <w:rsid w:val="00D15F3B"/>
    <w:rsid w:val="00F04859"/>
    <w:rsid w:val="00F14529"/>
    <w:rsid w:val="00FB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49AC"/>
    <w:rPr>
      <w:color w:val="0000FF"/>
      <w:u w:val="single"/>
    </w:rPr>
  </w:style>
  <w:style w:type="character" w:customStyle="1" w:styleId="blk">
    <w:name w:val="blk"/>
    <w:basedOn w:val="a0"/>
    <w:rsid w:val="00392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2161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3</cp:revision>
  <dcterms:created xsi:type="dcterms:W3CDTF">2022-03-30T14:02:00Z</dcterms:created>
  <dcterms:modified xsi:type="dcterms:W3CDTF">2022-03-30T14:02:00Z</dcterms:modified>
</cp:coreProperties>
</file>