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15" w:rsidRDefault="00D61477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</w:t>
      </w:r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аботодател</w:t>
      </w:r>
      <w:r w:rsidR="00C57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 привлечь работника к дисциплинарному взысканию. Обязательный документ в этой процедуре – </w:t>
      </w:r>
      <w:proofErr w:type="gramStart"/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объяснительная</w:t>
      </w:r>
      <w:proofErr w:type="gramEnd"/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На сайте много примеров, когда </w:t>
      </w:r>
      <w:proofErr w:type="gramStart"/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консультируемый</w:t>
      </w:r>
      <w:proofErr w:type="gramEnd"/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заявлял, что отказался давать объяснение. Насколько это правильная позиция, разберемся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на сайте.</w:t>
      </w:r>
    </w:p>
    <w:p w:rsidR="00223F33" w:rsidRPr="00223F33" w:rsidRDefault="00223F33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Каким образом работодатель должен запросить </w:t>
      </w:r>
      <w:proofErr w:type="gramStart"/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223F33" w:rsidRDefault="00223F33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не устанавливает определенный способ. Однако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делопроизводство имеет вид документа, а проверяющие инстанции рекомендую делать это в письменном виде, чтобы не создавать конфликтную ситуацию, которую буд</w:t>
      </w:r>
      <w:r w:rsidR="00D5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5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решать в суде.</w:t>
      </w:r>
      <w:r w:rsidR="00D51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именно работодатель обязан </w:t>
      </w:r>
      <w:r w:rsidR="00B53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доказать</w:t>
      </w:r>
      <w:r w:rsidR="0086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</w:t>
      </w:r>
      <w:r w:rsidR="00B53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он запрашивал </w:t>
      </w:r>
      <w:proofErr w:type="gramStart"/>
      <w:r w:rsidR="00B53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="00B53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работника.</w:t>
      </w:r>
    </w:p>
    <w:p w:rsidR="00A217D7" w:rsidRDefault="00A217D7" w:rsidP="00A217D7">
      <w:pPr>
        <w:pStyle w:val="s1"/>
        <w:shd w:val="clear" w:color="auto" w:fill="FFFFFF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Хотя в суде </w:t>
      </w:r>
      <w:r w:rsidRPr="006F3B09">
        <w:rPr>
          <w:rFonts w:eastAsiaTheme="minorEastAsia"/>
          <w:color w:val="000000"/>
          <w:sz w:val="28"/>
          <w:szCs w:val="28"/>
          <w:shd w:val="clear" w:color="auto" w:fill="FFFFFF"/>
        </w:rPr>
        <w:t>факт устного истребования объяснения может подтверждаться соответствующим актом и показаниями свидетелей</w:t>
      </w:r>
      <w:r>
        <w:rPr>
          <w:rFonts w:eastAsiaTheme="minorEastAsia"/>
          <w:color w:val="000000"/>
          <w:sz w:val="28"/>
          <w:szCs w:val="28"/>
          <w:shd w:val="clear" w:color="auto" w:fill="FFFFFF"/>
        </w:rPr>
        <w:t>, поэтому работнику лучше дать объяснение.</w:t>
      </w:r>
    </w:p>
    <w:p w:rsidR="00223F33" w:rsidRPr="00223F33" w:rsidRDefault="00223F33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Сколько времени дается на написание </w:t>
      </w:r>
      <w:proofErr w:type="gramStart"/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объяснительной</w:t>
      </w:r>
      <w:proofErr w:type="gramEnd"/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223F33" w:rsidRDefault="00223F33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 должен дать объяснение по истечении двух рабочих дней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(ст.193 ТК РФ).</w:t>
      </w:r>
    </w:p>
    <w:p w:rsidR="00223F33" w:rsidRDefault="00223F33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Каким образом производится отсчет двух рабочих дней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23F33" w:rsidRPr="00223F33" w:rsidRDefault="00223F33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судебной практики: </w:t>
      </w:r>
      <w:r w:rsidR="00BC2937"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запроса объяснений от работника в двухдневный срок их предоставления не входит</w:t>
      </w:r>
      <w:r w:rsidR="006F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3F33" w:rsidRDefault="00BC2937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если работник работает по графику сменности, какие рабочие дни брать?</w:t>
      </w:r>
    </w:p>
    <w:p w:rsidR="00BC2937" w:rsidRDefault="00BC2937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мнению </w:t>
      </w:r>
      <w:proofErr w:type="spellStart"/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Роструда</w:t>
      </w:r>
      <w:proofErr w:type="spellEnd"/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расчет нужно брать дни, которые по графику сменности являются для сотрудника рабочими.</w:t>
      </w:r>
    </w:p>
    <w:p w:rsidR="00BC2937" w:rsidRDefault="00BC2937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Может ли работодатель затребовать </w:t>
      </w:r>
      <w:proofErr w:type="gramStart"/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период простоя?</w:t>
      </w:r>
    </w:p>
    <w:p w:rsidR="00BC2937" w:rsidRDefault="00BC2937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простоя не является временем отдыха и относится к рабочему времени, поэтому работодатель может затребовать </w:t>
      </w:r>
      <w:proofErr w:type="gramStart"/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простоя.</w:t>
      </w:r>
    </w:p>
    <w:p w:rsidR="00BC2937" w:rsidRPr="00BC2937" w:rsidRDefault="00BC2937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Может ли работодатель затребовать </w:t>
      </w:r>
      <w:proofErr w:type="gramStart"/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Pr="00BC2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период временной нетрудоспособности?</w:t>
      </w:r>
    </w:p>
    <w:p w:rsidR="00BC2937" w:rsidRDefault="00BC2937" w:rsidP="00BC293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 дал Верховный суд РФ в 2020 году: </w:t>
      </w:r>
      <w:r w:rsidRPr="00BC2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Требовать у провинившегося работника объяснений в период его нетрудоспособности нельзя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2937" w:rsidRDefault="00BC2937" w:rsidP="00BC2937">
      <w:pPr>
        <w:pStyle w:val="s1"/>
        <w:shd w:val="clear" w:color="auto" w:fill="FFFFFF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BC2937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Согласно </w:t>
      </w:r>
      <w:hyperlink r:id="rId4" w:anchor="/document/12125268/entry/1933" w:history="1">
        <w:r w:rsidRPr="00BC2937">
          <w:rPr>
            <w:rFonts w:eastAsiaTheme="minorEastAsia"/>
            <w:color w:val="000000"/>
            <w:sz w:val="28"/>
            <w:szCs w:val="28"/>
            <w:shd w:val="clear" w:color="auto" w:fill="FFFFFF"/>
          </w:rPr>
          <w:t>части третьей статьи 193</w:t>
        </w:r>
      </w:hyperlink>
      <w:r w:rsidRPr="00BC2937">
        <w:rPr>
          <w:rFonts w:eastAsiaTheme="minorEastAsia"/>
          <w:color w:val="000000"/>
          <w:sz w:val="28"/>
          <w:szCs w:val="28"/>
          <w:shd w:val="clear" w:color="auto" w:fill="FFFFFF"/>
        </w:rPr>
        <w:t> ТК РФ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BC2937" w:rsidRPr="00BC2937" w:rsidRDefault="00BC2937" w:rsidP="00BC2937">
      <w:pPr>
        <w:pStyle w:val="s1"/>
        <w:shd w:val="clear" w:color="auto" w:fill="FFFFFF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BC2937">
        <w:rPr>
          <w:rFonts w:eastAsiaTheme="minorEastAsia"/>
          <w:color w:val="000000"/>
          <w:sz w:val="28"/>
          <w:szCs w:val="28"/>
          <w:shd w:val="clear" w:color="auto" w:fill="FFFFFF"/>
        </w:rPr>
        <w:t>И, поскольку положения </w:t>
      </w:r>
      <w:hyperlink r:id="rId5" w:anchor="/document/12125268/entry/1933" w:history="1">
        <w:r w:rsidRPr="00BC2937">
          <w:rPr>
            <w:rFonts w:eastAsiaTheme="minorEastAsia"/>
            <w:color w:val="000000"/>
            <w:sz w:val="28"/>
            <w:szCs w:val="28"/>
            <w:shd w:val="clear" w:color="auto" w:fill="FFFFFF"/>
          </w:rPr>
          <w:t>части третьей статьи 193</w:t>
        </w:r>
      </w:hyperlink>
      <w:r w:rsidRPr="00BC2937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 ТК РФ специально исключают </w:t>
      </w:r>
      <w:r w:rsidR="00B53C62">
        <w:rPr>
          <w:rFonts w:eastAsiaTheme="minorEastAsia"/>
          <w:color w:val="000000"/>
          <w:sz w:val="28"/>
          <w:szCs w:val="28"/>
          <w:shd w:val="clear" w:color="auto" w:fill="FFFFFF"/>
        </w:rPr>
        <w:t>не только период болезни</w:t>
      </w:r>
      <w:r w:rsidRPr="00BC2937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из срока применения дисциплинарного взыскания</w:t>
      </w:r>
      <w:r w:rsidR="00B53C62">
        <w:rPr>
          <w:rFonts w:eastAsiaTheme="minorEastAsia"/>
          <w:color w:val="000000"/>
          <w:sz w:val="28"/>
          <w:szCs w:val="28"/>
          <w:shd w:val="clear" w:color="auto" w:fill="FFFFFF"/>
        </w:rPr>
        <w:t>, но и отпуска, то не стоит запрашивать объяснительную во время отпуска работника.</w:t>
      </w:r>
    </w:p>
    <w:p w:rsidR="00BC2937" w:rsidRPr="00B53C62" w:rsidRDefault="00B53C62" w:rsidP="00BC293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3C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Может ли работник дать объяснение в устной форме?</w:t>
      </w:r>
    </w:p>
    <w:p w:rsidR="00B53C62" w:rsidRDefault="00B53C62" w:rsidP="00B53C62">
      <w:pPr>
        <w:pStyle w:val="s1"/>
        <w:shd w:val="clear" w:color="auto" w:fill="FFFFFF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481302">
        <w:rPr>
          <w:rFonts w:eastAsiaTheme="minorEastAsia"/>
          <w:color w:val="000000"/>
          <w:sz w:val="28"/>
          <w:szCs w:val="28"/>
          <w:shd w:val="clear" w:color="auto" w:fill="FFFFFF"/>
        </w:rPr>
        <w:t>Принимать объяснение от провинившегося сотрудника в устной форме нельзя</w:t>
      </w:r>
      <w:r w:rsidR="00481302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</w:t>
      </w:r>
      <w:hyperlink r:id="rId6" w:anchor="/document/402998294/entry/0" w:history="1">
        <w:r w:rsidRPr="00481302">
          <w:rPr>
            <w:rFonts w:eastAsiaTheme="minorEastAsia"/>
            <w:color w:val="000000"/>
            <w:sz w:val="28"/>
            <w:szCs w:val="28"/>
            <w:shd w:val="clear" w:color="auto" w:fill="FFFFFF"/>
          </w:rPr>
          <w:t xml:space="preserve">Письмо ГИТ в </w:t>
        </w:r>
        <w:proofErr w:type="gramStart"/>
        <w:r w:rsidRPr="00481302">
          <w:rPr>
            <w:rFonts w:eastAsiaTheme="minorEastAsia"/>
            <w:color w:val="000000"/>
            <w:sz w:val="28"/>
            <w:szCs w:val="28"/>
            <w:shd w:val="clear" w:color="auto" w:fill="FFFFFF"/>
          </w:rPr>
          <w:t>г</w:t>
        </w:r>
        <w:proofErr w:type="gramEnd"/>
        <w:r w:rsidRPr="00481302">
          <w:rPr>
            <w:rFonts w:eastAsiaTheme="minorEastAsia"/>
            <w:color w:val="000000"/>
            <w:sz w:val="28"/>
            <w:szCs w:val="28"/>
            <w:shd w:val="clear" w:color="auto" w:fill="FFFFFF"/>
          </w:rPr>
          <w:t>. Москве от 28 сентября 2021 г. N ТЗ/5079/10-34661-ОД/18-1297</w:t>
        </w:r>
      </w:hyperlink>
      <w:r w:rsidR="00481302">
        <w:rPr>
          <w:rFonts w:eastAsiaTheme="minorEastAsia"/>
          <w:color w:val="000000"/>
          <w:sz w:val="28"/>
          <w:szCs w:val="28"/>
          <w:shd w:val="clear" w:color="auto" w:fill="FFFFFF"/>
        </w:rPr>
        <w:t>).</w:t>
      </w:r>
    </w:p>
    <w:p w:rsidR="00864B1A" w:rsidRPr="00A217D7" w:rsidRDefault="00A217D7" w:rsidP="00B53C62">
      <w:pPr>
        <w:pStyle w:val="s1"/>
        <w:shd w:val="clear" w:color="auto" w:fill="FFFFFF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</w:rPr>
      </w:pPr>
      <w:r w:rsidRPr="00A217D7">
        <w:rPr>
          <w:rFonts w:eastAsiaTheme="minorEastAsia"/>
          <w:b/>
          <w:color w:val="000000"/>
          <w:sz w:val="28"/>
          <w:szCs w:val="28"/>
          <w:shd w:val="clear" w:color="auto" w:fill="FFFFFF"/>
        </w:rPr>
        <w:t xml:space="preserve">Нужно ли все-таки </w:t>
      </w:r>
      <w:r w:rsidR="0091211F">
        <w:rPr>
          <w:rFonts w:eastAsiaTheme="minorEastAsia"/>
          <w:b/>
          <w:color w:val="000000"/>
          <w:sz w:val="28"/>
          <w:szCs w:val="28"/>
          <w:shd w:val="clear" w:color="auto" w:fill="FFFFFF"/>
        </w:rPr>
        <w:t>написать</w:t>
      </w:r>
      <w:r w:rsidRPr="00A217D7">
        <w:rPr>
          <w:rFonts w:eastAsiaTheme="minorEastAsia"/>
          <w:b/>
          <w:color w:val="000000"/>
          <w:sz w:val="28"/>
          <w:szCs w:val="28"/>
          <w:shd w:val="clear" w:color="auto" w:fill="FFFFFF"/>
        </w:rPr>
        <w:t xml:space="preserve"> объяснение</w:t>
      </w:r>
      <w:r w:rsidR="0091211F">
        <w:rPr>
          <w:rFonts w:eastAsiaTheme="minorEastAsia"/>
          <w:b/>
          <w:color w:val="000000"/>
          <w:sz w:val="28"/>
          <w:szCs w:val="28"/>
          <w:shd w:val="clear" w:color="auto" w:fill="FFFFFF"/>
        </w:rPr>
        <w:t xml:space="preserve"> или лучше отказаться</w:t>
      </w:r>
      <w:r w:rsidRPr="00A217D7">
        <w:rPr>
          <w:rFonts w:eastAsiaTheme="minorEastAsia"/>
          <w:b/>
          <w:color w:val="000000"/>
          <w:sz w:val="28"/>
          <w:szCs w:val="28"/>
          <w:shd w:val="clear" w:color="auto" w:fill="FFFFFF"/>
        </w:rPr>
        <w:t>?</w:t>
      </w:r>
    </w:p>
    <w:p w:rsidR="00A217D7" w:rsidRDefault="00A217D7" w:rsidP="00B53C62">
      <w:pPr>
        <w:pStyle w:val="s1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7F4815">
        <w:rPr>
          <w:color w:val="000000"/>
          <w:sz w:val="28"/>
          <w:szCs w:val="28"/>
          <w:shd w:val="clear" w:color="auto" w:fill="FFFFFF"/>
        </w:rPr>
        <w:t xml:space="preserve">Документ, который обязательно нужно написать – это </w:t>
      </w:r>
      <w:proofErr w:type="gramStart"/>
      <w:r w:rsidRPr="007F4815">
        <w:rPr>
          <w:color w:val="000000"/>
          <w:sz w:val="28"/>
          <w:szCs w:val="28"/>
          <w:shd w:val="clear" w:color="auto" w:fill="FFFFFF"/>
        </w:rPr>
        <w:t>объяснительная</w:t>
      </w:r>
      <w:proofErr w:type="gramEnd"/>
      <w:r w:rsidRPr="007F4815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Отказ может навредить работнику, т.к. </w:t>
      </w:r>
      <w:r w:rsidR="006927F5">
        <w:rPr>
          <w:color w:val="000000"/>
          <w:sz w:val="28"/>
          <w:szCs w:val="28"/>
          <w:shd w:val="clear" w:color="auto" w:fill="FFFFFF"/>
        </w:rPr>
        <w:t xml:space="preserve"> не является </w:t>
      </w:r>
      <w:r w:rsidRPr="007F4815">
        <w:rPr>
          <w:color w:val="000000"/>
          <w:sz w:val="28"/>
          <w:szCs w:val="28"/>
          <w:shd w:val="clear" w:color="auto" w:fill="FFFFFF"/>
        </w:rPr>
        <w:t>препятствием для применения дисциплинарного взыскания</w:t>
      </w:r>
      <w:r>
        <w:rPr>
          <w:color w:val="000000"/>
          <w:sz w:val="28"/>
          <w:szCs w:val="28"/>
          <w:shd w:val="clear" w:color="auto" w:fill="FFFFFF"/>
        </w:rPr>
        <w:t>. Работодатель составит соответствующий акт.</w:t>
      </w:r>
    </w:p>
    <w:p w:rsidR="00611CBC" w:rsidRDefault="00A217D7" w:rsidP="00B53C62">
      <w:pPr>
        <w:pStyle w:val="s1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8B2D75">
        <w:rPr>
          <w:color w:val="000000"/>
          <w:sz w:val="28"/>
          <w:szCs w:val="28"/>
          <w:shd w:val="clear" w:color="auto" w:fill="FFFFFF"/>
        </w:rPr>
        <w:t xml:space="preserve">чень важен текст </w:t>
      </w:r>
      <w:proofErr w:type="gramStart"/>
      <w:r w:rsidR="008B2D75">
        <w:rPr>
          <w:color w:val="000000"/>
          <w:sz w:val="28"/>
          <w:szCs w:val="28"/>
          <w:shd w:val="clear" w:color="auto" w:fill="FFFFFF"/>
        </w:rPr>
        <w:t>объяснительной</w:t>
      </w:r>
      <w:proofErr w:type="gramEnd"/>
      <w:r w:rsidR="008B2D75">
        <w:rPr>
          <w:color w:val="000000"/>
          <w:sz w:val="28"/>
          <w:szCs w:val="28"/>
          <w:shd w:val="clear" w:color="auto" w:fill="FFFFFF"/>
        </w:rPr>
        <w:t xml:space="preserve">, пишите </w:t>
      </w:r>
      <w:r>
        <w:rPr>
          <w:color w:val="000000"/>
          <w:sz w:val="28"/>
          <w:szCs w:val="28"/>
          <w:shd w:val="clear" w:color="auto" w:fill="FFFFFF"/>
        </w:rPr>
        <w:t>объяснительную н</w:t>
      </w:r>
      <w:r w:rsidR="0045469A">
        <w:rPr>
          <w:color w:val="000000"/>
          <w:sz w:val="28"/>
          <w:szCs w:val="28"/>
          <w:shd w:val="clear" w:color="auto" w:fill="FFFFFF"/>
        </w:rPr>
        <w:t xml:space="preserve">е для работодателя, а для суда. </w:t>
      </w:r>
    </w:p>
    <w:p w:rsidR="0045469A" w:rsidRPr="0045469A" w:rsidRDefault="0045469A" w:rsidP="00B53C62">
      <w:pPr>
        <w:pStyle w:val="s1"/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5469A">
        <w:rPr>
          <w:b/>
          <w:color w:val="000000"/>
          <w:sz w:val="28"/>
          <w:szCs w:val="28"/>
          <w:shd w:val="clear" w:color="auto" w:fill="FFFFFF"/>
        </w:rPr>
        <w:t xml:space="preserve">Что </w:t>
      </w:r>
      <w:r w:rsidR="00BC6857">
        <w:rPr>
          <w:b/>
          <w:color w:val="000000"/>
          <w:sz w:val="28"/>
          <w:szCs w:val="28"/>
          <w:shd w:val="clear" w:color="auto" w:fill="FFFFFF"/>
        </w:rPr>
        <w:t>указывать в</w:t>
      </w:r>
      <w:r w:rsidRPr="0045469A">
        <w:rPr>
          <w:b/>
          <w:color w:val="000000"/>
          <w:sz w:val="28"/>
          <w:szCs w:val="28"/>
          <w:shd w:val="clear" w:color="auto" w:fill="FFFFFF"/>
        </w:rPr>
        <w:t xml:space="preserve"> тексте </w:t>
      </w:r>
      <w:proofErr w:type="gramStart"/>
      <w:r w:rsidRPr="0045469A">
        <w:rPr>
          <w:b/>
          <w:color w:val="000000"/>
          <w:sz w:val="28"/>
          <w:szCs w:val="28"/>
          <w:shd w:val="clear" w:color="auto" w:fill="FFFFFF"/>
        </w:rPr>
        <w:t>объяснительной</w:t>
      </w:r>
      <w:proofErr w:type="gramEnd"/>
      <w:r w:rsidRPr="0045469A">
        <w:rPr>
          <w:b/>
          <w:color w:val="000000"/>
          <w:sz w:val="28"/>
          <w:szCs w:val="28"/>
          <w:shd w:val="clear" w:color="auto" w:fill="FFFFFF"/>
        </w:rPr>
        <w:t>?</w:t>
      </w:r>
    </w:p>
    <w:p w:rsidR="00A217D7" w:rsidRPr="0045469A" w:rsidRDefault="0052614E" w:rsidP="0045469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="00A217D7" w:rsidRPr="004546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аботнику рекомендуется ответить на следующие вопросы:</w:t>
      </w:r>
    </w:p>
    <w:p w:rsidR="00A217D7" w:rsidRPr="007F4815" w:rsidRDefault="00A217D7" w:rsidP="00A217D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Был ли факт нарушения?</w:t>
      </w:r>
    </w:p>
    <w:p w:rsidR="00A217D7" w:rsidRDefault="00A217D7" w:rsidP="00A217D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 </w:t>
      </w:r>
      <w:r w:rsidR="00454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бстоятельства нарушения, его причины?</w:t>
      </w:r>
    </w:p>
    <w:p w:rsidR="0045469A" w:rsidRPr="007F4815" w:rsidRDefault="0045469A" w:rsidP="0045469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Степень вины работника?</w:t>
      </w:r>
    </w:p>
    <w:p w:rsidR="00A217D7" w:rsidRPr="007F4815" w:rsidRDefault="00A217D7" w:rsidP="00A217D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Есть ли свидетели?</w:t>
      </w:r>
    </w:p>
    <w:p w:rsidR="00A217D7" w:rsidRPr="007F4815" w:rsidRDefault="00A217D7" w:rsidP="00A217D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454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тношение работника к нарушению?</w:t>
      </w:r>
    </w:p>
    <w:p w:rsidR="0045469A" w:rsidRDefault="0045469A" w:rsidP="0045469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Как связан работодатель с этим дисциплинарным взысканием? </w:t>
      </w:r>
      <w:r w:rsidR="00E25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Работодатели часто хотят обвинить работника в том, где сами в чем-то виноваты</w:t>
      </w:r>
      <w:r w:rsidR="00E25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469A" w:rsidRDefault="0045469A" w:rsidP="0045469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Каково отношение работника к дальнейшей работе?</w:t>
      </w:r>
    </w:p>
    <w:p w:rsidR="00481302" w:rsidRPr="00864B1A" w:rsidRDefault="00864B1A" w:rsidP="00B53C62">
      <w:pPr>
        <w:pStyle w:val="s1"/>
        <w:shd w:val="clear" w:color="auto" w:fill="FFFFFF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</w:rPr>
      </w:pPr>
      <w:r w:rsidRPr="00864B1A">
        <w:rPr>
          <w:rFonts w:eastAsiaTheme="minorEastAsia"/>
          <w:b/>
          <w:color w:val="000000"/>
          <w:sz w:val="28"/>
          <w:szCs w:val="28"/>
          <w:shd w:val="clear" w:color="auto" w:fill="FFFFFF"/>
        </w:rPr>
        <w:t>Что еще нужно указать в объяснительной и почему?</w:t>
      </w:r>
    </w:p>
    <w:p w:rsidR="00864B1A" w:rsidRPr="007F4815" w:rsidRDefault="00864B1A" w:rsidP="00864B1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 конце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лучше дополнить вот таким текстом</w:t>
      </w:r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64B1A" w:rsidRDefault="00864B1A" w:rsidP="00864B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отказываюсь, и никогда не откажусь ознакомиться под </w:t>
      </w:r>
      <w:r w:rsidR="00526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актами, служебными записками, докладными и любыми другими документами, которые работодатель оформит в этой ситуации.</w:t>
      </w:r>
    </w:p>
    <w:p w:rsidR="00B53C62" w:rsidRDefault="00864B1A" w:rsidP="00481302">
      <w:pPr>
        <w:pStyle w:val="s1"/>
        <w:shd w:val="clear" w:color="auto" w:fill="FFFFFF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</w:rPr>
        <w:t>Это необходимо сделать, чтобы потом в суде не появились «новые» документы.</w:t>
      </w:r>
    </w:p>
    <w:p w:rsidR="00611CBC" w:rsidRPr="00611CBC" w:rsidRDefault="00611CBC" w:rsidP="00481302">
      <w:pPr>
        <w:pStyle w:val="s1"/>
        <w:shd w:val="clear" w:color="auto" w:fill="FFFFFF"/>
        <w:jc w:val="both"/>
        <w:rPr>
          <w:rFonts w:eastAsiaTheme="minorEastAsia"/>
          <w:b/>
          <w:color w:val="000000"/>
          <w:sz w:val="28"/>
          <w:szCs w:val="28"/>
          <w:shd w:val="clear" w:color="auto" w:fill="FFFFFF"/>
        </w:rPr>
      </w:pPr>
      <w:r w:rsidRPr="00611CBC">
        <w:rPr>
          <w:rFonts w:eastAsiaTheme="minorEastAsia"/>
          <w:b/>
          <w:color w:val="000000"/>
          <w:sz w:val="28"/>
          <w:szCs w:val="28"/>
          <w:shd w:val="clear" w:color="auto" w:fill="FFFFFF"/>
        </w:rPr>
        <w:t xml:space="preserve">Может ли содержание </w:t>
      </w:r>
      <w:proofErr w:type="gramStart"/>
      <w:r w:rsidRPr="00611CBC">
        <w:rPr>
          <w:rFonts w:eastAsiaTheme="minorEastAsia"/>
          <w:b/>
          <w:color w:val="000000"/>
          <w:sz w:val="28"/>
          <w:szCs w:val="28"/>
          <w:shd w:val="clear" w:color="auto" w:fill="FFFFFF"/>
        </w:rPr>
        <w:t>объяснительной</w:t>
      </w:r>
      <w:proofErr w:type="gramEnd"/>
      <w:r w:rsidRPr="00611CBC">
        <w:rPr>
          <w:rFonts w:eastAsiaTheme="minorEastAsia"/>
          <w:b/>
          <w:color w:val="000000"/>
          <w:sz w:val="28"/>
          <w:szCs w:val="28"/>
          <w:shd w:val="clear" w:color="auto" w:fill="FFFFFF"/>
        </w:rPr>
        <w:t xml:space="preserve"> повлиять на решение работодателя?</w:t>
      </w:r>
    </w:p>
    <w:p w:rsidR="00611CBC" w:rsidRDefault="00611CBC" w:rsidP="00C57CF3">
      <w:pPr>
        <w:pStyle w:val="s1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надо надеяться, что из-за содержания объяснительной, работодатель не будет применять дисциплинарное взыскание. Все зависит от целей работодателя.</w:t>
      </w:r>
    </w:p>
    <w:p w:rsidR="00C57CF3" w:rsidRDefault="00C57CF3" w:rsidP="00C57CF3">
      <w:pPr>
        <w:pStyle w:val="s1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sectPr w:rsidR="00C57CF3" w:rsidSect="0093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815"/>
    <w:rsid w:val="000F1C1D"/>
    <w:rsid w:val="001611C9"/>
    <w:rsid w:val="00223F33"/>
    <w:rsid w:val="00322C0E"/>
    <w:rsid w:val="0045469A"/>
    <w:rsid w:val="00481302"/>
    <w:rsid w:val="0052614E"/>
    <w:rsid w:val="005D75EA"/>
    <w:rsid w:val="00611CBC"/>
    <w:rsid w:val="006927F5"/>
    <w:rsid w:val="006F3A3F"/>
    <w:rsid w:val="006F3B09"/>
    <w:rsid w:val="007F4815"/>
    <w:rsid w:val="00864B1A"/>
    <w:rsid w:val="008B2D75"/>
    <w:rsid w:val="0091211F"/>
    <w:rsid w:val="00933A35"/>
    <w:rsid w:val="00A217D7"/>
    <w:rsid w:val="00B53C62"/>
    <w:rsid w:val="00BC2937"/>
    <w:rsid w:val="00BC6857"/>
    <w:rsid w:val="00C57CF3"/>
    <w:rsid w:val="00D51AEB"/>
    <w:rsid w:val="00D61477"/>
    <w:rsid w:val="00E258FC"/>
    <w:rsid w:val="00F21F34"/>
    <w:rsid w:val="00FD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BC2937"/>
  </w:style>
  <w:style w:type="paragraph" w:customStyle="1" w:styleId="s74">
    <w:name w:val="s_74"/>
    <w:basedOn w:val="a"/>
    <w:rsid w:val="00BC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C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C2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18</cp:revision>
  <dcterms:created xsi:type="dcterms:W3CDTF">2022-05-20T06:15:00Z</dcterms:created>
  <dcterms:modified xsi:type="dcterms:W3CDTF">2022-05-20T07:15:00Z</dcterms:modified>
</cp:coreProperties>
</file>