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397"/>
      </w:tblGrid>
      <w:tr w:rsidR="007F3C33" w:rsidRPr="00CC45A5" w14:paraId="555179A4" w14:textId="77777777" w:rsidTr="00033313">
        <w:tc>
          <w:tcPr>
            <w:tcW w:w="6237" w:type="dxa"/>
          </w:tcPr>
          <w:p w14:paraId="52ED1360" w14:textId="77777777" w:rsidR="007F3C33" w:rsidRPr="00CC45A5" w:rsidRDefault="007F3C33" w:rsidP="00033313">
            <w:pPr>
              <w:jc w:val="right"/>
              <w:rPr>
                <w:rFonts w:ascii="Calibri" w:hAnsi="Calibri" w:cs="Calibri"/>
                <w:lang w:val="ru-RU"/>
              </w:rPr>
            </w:pPr>
            <w:r w:rsidRPr="00CC45A5">
              <w:rPr>
                <w:rFonts w:ascii="Calibri" w:hAnsi="Calibri" w:cs="Calibri"/>
                <w:lang w:val="ru-RU"/>
              </w:rPr>
              <w:t>Ответчик</w:t>
            </w:r>
          </w:p>
        </w:tc>
        <w:tc>
          <w:tcPr>
            <w:tcW w:w="3397" w:type="dxa"/>
          </w:tcPr>
          <w:p w14:paraId="6C0D1ACC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  <w:r w:rsidRPr="00CC45A5">
              <w:rPr>
                <w:rFonts w:ascii="Calibri" w:hAnsi="Calibri" w:cs="Calibri"/>
                <w:b/>
                <w:bCs/>
                <w:lang w:val="ru-RU"/>
              </w:rPr>
              <w:t xml:space="preserve">Администрация Приморского </w:t>
            </w:r>
            <w:r>
              <w:rPr>
                <w:rFonts w:ascii="Calibri" w:hAnsi="Calibri" w:cs="Calibri"/>
                <w:b/>
                <w:bCs/>
                <w:lang w:val="ru-RU"/>
              </w:rPr>
              <w:t>р-на</w:t>
            </w:r>
            <w:r w:rsidRPr="00CC45A5">
              <w:rPr>
                <w:rFonts w:ascii="Calibri" w:hAnsi="Calibri" w:cs="Calibri"/>
                <w:b/>
                <w:bCs/>
                <w:lang w:val="ru-RU"/>
              </w:rPr>
              <w:t xml:space="preserve"> Санкт-Петербурга</w:t>
            </w:r>
            <w:r>
              <w:rPr>
                <w:rFonts w:ascii="Calibri" w:hAnsi="Calibri" w:cs="Calibri"/>
                <w:lang w:val="ru-RU"/>
              </w:rPr>
              <w:br/>
              <w:t xml:space="preserve">Санкт-Петербург, 197374, ул. Савушкина, дом 83 </w:t>
            </w:r>
          </w:p>
          <w:p w14:paraId="4DC9E48B" w14:textId="77777777" w:rsidR="007F3C33" w:rsidRPr="00CC45A5" w:rsidRDefault="007F3C33" w:rsidP="00033313">
            <w:pPr>
              <w:rPr>
                <w:rFonts w:ascii="Calibri" w:hAnsi="Calibri" w:cs="Calibri"/>
                <w:lang w:val="ru-RU"/>
              </w:rPr>
            </w:pPr>
          </w:p>
        </w:tc>
      </w:tr>
      <w:tr w:rsidR="007F3C33" w:rsidRPr="00CC45A5" w14:paraId="182EBA1C" w14:textId="77777777" w:rsidTr="00033313">
        <w:tc>
          <w:tcPr>
            <w:tcW w:w="6237" w:type="dxa"/>
          </w:tcPr>
          <w:p w14:paraId="31B47DEB" w14:textId="77777777" w:rsidR="007F3C33" w:rsidRPr="00CC45A5" w:rsidRDefault="007F3C33" w:rsidP="00033313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Истец</w:t>
            </w:r>
          </w:p>
        </w:tc>
        <w:tc>
          <w:tcPr>
            <w:tcW w:w="3397" w:type="dxa"/>
          </w:tcPr>
          <w:p w14:paraId="744F6514" w14:textId="2D1FD8E7" w:rsidR="007F3C33" w:rsidRPr="00CC45A5" w:rsidRDefault="007F3C33" w:rsidP="00033313">
            <w:pPr>
              <w:rPr>
                <w:rFonts w:ascii="Calibri" w:hAnsi="Calibri" w:cs="Calibri"/>
                <w:b/>
                <w:bCs/>
                <w:lang w:val="ru-RU"/>
              </w:rPr>
            </w:pPr>
            <w:r>
              <w:rPr>
                <w:rFonts w:ascii="Calibri" w:hAnsi="Calibri" w:cs="Calibri"/>
                <w:b/>
                <w:bCs/>
                <w:lang w:val="ru-RU"/>
              </w:rPr>
              <w:t>ХХХХ</w:t>
            </w:r>
          </w:p>
          <w:p w14:paraId="24E59FC3" w14:textId="49187F0B" w:rsidR="007F3C33" w:rsidRPr="00CC45A5" w:rsidRDefault="007F3C33" w:rsidP="00033313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ХХХХ</w:t>
            </w:r>
          </w:p>
        </w:tc>
      </w:tr>
      <w:tr w:rsidR="007F3C33" w:rsidRPr="00CC45A5" w14:paraId="6EBE0D61" w14:textId="77777777" w:rsidTr="00033313">
        <w:tc>
          <w:tcPr>
            <w:tcW w:w="6237" w:type="dxa"/>
          </w:tcPr>
          <w:p w14:paraId="53A67579" w14:textId="77777777" w:rsidR="007F3C33" w:rsidRPr="00CC45A5" w:rsidRDefault="007F3C33" w:rsidP="0003331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3397" w:type="dxa"/>
          </w:tcPr>
          <w:p w14:paraId="33F590BA" w14:textId="77777777" w:rsidR="007F3C33" w:rsidRPr="00CC45A5" w:rsidRDefault="007F3C33" w:rsidP="0003331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</w:tr>
    </w:tbl>
    <w:p w14:paraId="0C142BF7" w14:textId="77777777" w:rsidR="007F3C33" w:rsidRPr="00CC45A5" w:rsidRDefault="007F3C33" w:rsidP="007F3C33">
      <w:pPr>
        <w:jc w:val="right"/>
        <w:rPr>
          <w:rFonts w:ascii="Calibri" w:hAnsi="Calibri" w:cs="Calibri"/>
          <w:lang w:val="ru-RU"/>
        </w:rPr>
      </w:pPr>
    </w:p>
    <w:p w14:paraId="7CE76198" w14:textId="77777777" w:rsidR="007F3C33" w:rsidRPr="00CC45A5" w:rsidRDefault="007F3C33" w:rsidP="007F3C33">
      <w:pPr>
        <w:rPr>
          <w:rFonts w:ascii="Calibri" w:hAnsi="Calibri" w:cs="Calibri"/>
          <w:lang w:val="ru-RU"/>
        </w:rPr>
      </w:pPr>
    </w:p>
    <w:p w14:paraId="5397ED44" w14:textId="77777777" w:rsidR="007F3C33" w:rsidRPr="005200E4" w:rsidRDefault="007F3C33" w:rsidP="007F3C33">
      <w:pPr>
        <w:jc w:val="center"/>
        <w:rPr>
          <w:rFonts w:ascii="Calibri" w:hAnsi="Calibri" w:cs="Calibri"/>
          <w:b/>
          <w:bCs/>
          <w:sz w:val="32"/>
          <w:szCs w:val="32"/>
          <w:lang w:val="ru-RU"/>
        </w:rPr>
      </w:pPr>
      <w:r>
        <w:rPr>
          <w:rFonts w:ascii="Calibri" w:hAnsi="Calibri" w:cs="Calibri"/>
          <w:b/>
          <w:bCs/>
          <w:sz w:val="32"/>
          <w:szCs w:val="32"/>
          <w:lang w:val="ru-RU"/>
        </w:rPr>
        <w:t xml:space="preserve">АДМИНИСТРАТИВНЫЙ </w:t>
      </w:r>
      <w:r w:rsidRPr="00CC45A5">
        <w:rPr>
          <w:rFonts w:ascii="Calibri" w:hAnsi="Calibri" w:cs="Calibri"/>
          <w:b/>
          <w:bCs/>
          <w:sz w:val="32"/>
          <w:szCs w:val="32"/>
          <w:lang w:val="ru-RU"/>
        </w:rPr>
        <w:t>ИСК</w:t>
      </w:r>
    </w:p>
    <w:p w14:paraId="06763D06" w14:textId="77777777" w:rsidR="007F3C33" w:rsidRPr="00E019E6" w:rsidRDefault="007F3C33" w:rsidP="007F3C33">
      <w:pPr>
        <w:jc w:val="center"/>
        <w:rPr>
          <w:rFonts w:ascii="Calibri" w:hAnsi="Calibri" w:cs="Calibri"/>
          <w:b/>
          <w:bCs/>
          <w:sz w:val="28"/>
          <w:szCs w:val="28"/>
          <w:lang w:val="ru-RU"/>
        </w:rPr>
      </w:pPr>
      <w:r w:rsidRPr="00E019E6">
        <w:rPr>
          <w:rFonts w:ascii="Calibri" w:hAnsi="Calibri" w:cs="Calibri"/>
          <w:b/>
          <w:bCs/>
          <w:sz w:val="28"/>
          <w:szCs w:val="28"/>
          <w:lang w:val="en-GB"/>
        </w:rPr>
        <w:t>O</w:t>
      </w:r>
      <w:r w:rsidRPr="00E019E6">
        <w:rPr>
          <w:rFonts w:ascii="Calibri" w:hAnsi="Calibri" w:cs="Calibri"/>
          <w:b/>
          <w:bCs/>
          <w:sz w:val="28"/>
          <w:szCs w:val="28"/>
          <w:lang w:val="ru-RU"/>
        </w:rPr>
        <w:t xml:space="preserve"> признании недействительным отказа в предоставлении государственной услуги по назначению ежемесячн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>ой</w:t>
      </w:r>
      <w:r w:rsidRPr="00E019E6">
        <w:rPr>
          <w:rFonts w:ascii="Calibri" w:hAnsi="Calibri" w:cs="Calibri"/>
          <w:b/>
          <w:bCs/>
          <w:sz w:val="28"/>
          <w:szCs w:val="28"/>
          <w:lang w:val="ru-RU"/>
        </w:rPr>
        <w:t xml:space="preserve"> денежн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>ой</w:t>
      </w:r>
      <w:r w:rsidRPr="00E019E6">
        <w:rPr>
          <w:rFonts w:ascii="Calibri" w:hAnsi="Calibri" w:cs="Calibri"/>
          <w:b/>
          <w:bCs/>
          <w:sz w:val="28"/>
          <w:szCs w:val="28"/>
          <w:lang w:val="ru-RU"/>
        </w:rPr>
        <w:t xml:space="preserve"> выплат</w:t>
      </w:r>
      <w:r>
        <w:rPr>
          <w:rFonts w:ascii="Calibri" w:hAnsi="Calibri" w:cs="Calibri"/>
          <w:b/>
          <w:bCs/>
          <w:sz w:val="28"/>
          <w:szCs w:val="28"/>
          <w:lang w:val="ru-RU"/>
        </w:rPr>
        <w:t xml:space="preserve">ы </w:t>
      </w:r>
    </w:p>
    <w:p w14:paraId="010FB134" w14:textId="77777777" w:rsidR="007F3C33" w:rsidRPr="00CC45A5" w:rsidRDefault="007F3C33" w:rsidP="007F3C33">
      <w:pPr>
        <w:rPr>
          <w:rFonts w:ascii="Calibri" w:hAnsi="Calibri" w:cs="Calibri"/>
          <w:lang w:val="ru-RU"/>
        </w:rPr>
      </w:pPr>
    </w:p>
    <w:p w14:paraId="520DB6D6" w14:textId="77777777" w:rsidR="007F3C33" w:rsidRDefault="007F3C33" w:rsidP="007F3C33">
      <w:pPr>
        <w:rPr>
          <w:rFonts w:ascii="Calibri" w:hAnsi="Calibri" w:cs="Calibri"/>
          <w:lang w:val="ru-RU"/>
        </w:rPr>
      </w:pPr>
    </w:p>
    <w:p w14:paraId="732C0A41" w14:textId="540AF2E1" w:rsidR="007F3C33" w:rsidRDefault="007F3C33" w:rsidP="007F3C33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11.06.2022 я обратился через МФЦ</w:t>
      </w:r>
      <w:r w:rsidRPr="00531CCD">
        <w:rPr>
          <w:rFonts w:ascii="Calibri" w:hAnsi="Calibri" w:cs="Calibri"/>
          <w:lang w:val="ru-RU"/>
        </w:rPr>
        <w:t xml:space="preserve"> (</w:t>
      </w:r>
      <w:r>
        <w:rPr>
          <w:rFonts w:ascii="Calibri" w:hAnsi="Calibri" w:cs="Calibri"/>
          <w:lang w:val="ru-RU"/>
        </w:rPr>
        <w:t xml:space="preserve">СПб ГКУ </w:t>
      </w:r>
      <w:r w:rsidRPr="00531CCD">
        <w:rPr>
          <w:rFonts w:ascii="Calibri" w:hAnsi="Calibri" w:cs="Calibri"/>
          <w:lang w:val="ru-RU"/>
        </w:rPr>
        <w:t>“</w:t>
      </w:r>
      <w:r>
        <w:rPr>
          <w:rFonts w:ascii="Calibri" w:hAnsi="Calibri" w:cs="Calibri"/>
          <w:lang w:val="ru-RU"/>
        </w:rPr>
        <w:t>Многофункциональный центр предоставления государственных и муниципальных услуг</w:t>
      </w:r>
      <w:r w:rsidRPr="00531CCD">
        <w:rPr>
          <w:rFonts w:ascii="Calibri" w:hAnsi="Calibri" w:cs="Calibri"/>
          <w:lang w:val="ru-RU"/>
        </w:rPr>
        <w:t>”)</w:t>
      </w:r>
      <w:r>
        <w:rPr>
          <w:rFonts w:ascii="Calibri" w:hAnsi="Calibri" w:cs="Calibri"/>
          <w:lang w:val="ru-RU"/>
        </w:rPr>
        <w:t xml:space="preserve"> в </w:t>
      </w:r>
      <w:r w:rsidRPr="00791E1F">
        <w:rPr>
          <w:rFonts w:ascii="Calibri" w:hAnsi="Calibri" w:cs="Calibri"/>
          <w:lang w:val="ru-RU"/>
        </w:rPr>
        <w:t>Администраци</w:t>
      </w:r>
      <w:r>
        <w:rPr>
          <w:rFonts w:ascii="Calibri" w:hAnsi="Calibri" w:cs="Calibri"/>
          <w:lang w:val="ru-RU"/>
        </w:rPr>
        <w:t>ю</w:t>
      </w:r>
      <w:r w:rsidRPr="00791E1F">
        <w:rPr>
          <w:rFonts w:ascii="Calibri" w:hAnsi="Calibri" w:cs="Calibri"/>
          <w:lang w:val="ru-RU"/>
        </w:rPr>
        <w:t xml:space="preserve"> Приморского р-на Санкт-Петербурга </w:t>
      </w:r>
      <w:r>
        <w:rPr>
          <w:rFonts w:ascii="Calibri" w:hAnsi="Calibri" w:cs="Calibri"/>
          <w:lang w:val="ru-RU"/>
        </w:rPr>
        <w:t>с заявлением о предоставлении государственной услуги</w:t>
      </w:r>
      <w:r w:rsidRPr="000E6EF6">
        <w:rPr>
          <w:rFonts w:ascii="Calibri" w:hAnsi="Calibri" w:cs="Calibri"/>
          <w:lang w:val="ru-RU"/>
        </w:rPr>
        <w:t>:</w:t>
      </w:r>
      <w:r>
        <w:rPr>
          <w:rFonts w:ascii="Calibri" w:hAnsi="Calibri" w:cs="Calibri"/>
          <w:lang w:val="ru-RU"/>
        </w:rPr>
        <w:t xml:space="preserve"> </w:t>
      </w:r>
      <w:r w:rsidRPr="00420FFF">
        <w:rPr>
          <w:rFonts w:ascii="Calibri" w:hAnsi="Calibri" w:cs="Calibri"/>
          <w:b/>
          <w:bCs/>
          <w:lang w:val="ru-RU"/>
        </w:rPr>
        <w:t>ежемесячной денежной выплаты на детей в возрасте с 3 до 7 лет включительно</w:t>
      </w:r>
      <w:r>
        <w:rPr>
          <w:rFonts w:ascii="Calibri" w:hAnsi="Calibri" w:cs="Calibri"/>
          <w:lang w:val="ru-RU"/>
        </w:rPr>
        <w:t xml:space="preserve"> на ребенка </w:t>
      </w:r>
      <w:r>
        <w:rPr>
          <w:rFonts w:ascii="Calibri" w:hAnsi="Calibri" w:cs="Calibri"/>
          <w:lang w:val="ru-RU"/>
        </w:rPr>
        <w:t>ХХХХ</w:t>
      </w:r>
      <w:r>
        <w:rPr>
          <w:rFonts w:ascii="Calibri" w:hAnsi="Calibri" w:cs="Calibri"/>
          <w:lang w:val="ru-RU"/>
        </w:rPr>
        <w:t xml:space="preserve"> (обращение </w:t>
      </w:r>
      <w:r>
        <w:rPr>
          <w:rFonts w:ascii="Calibri" w:hAnsi="Calibri" w:cs="Calibri"/>
          <w:lang w:val="ru-RU"/>
        </w:rPr>
        <w:t>ХХХ</w:t>
      </w:r>
      <w:r>
        <w:rPr>
          <w:rFonts w:ascii="Calibri" w:hAnsi="Calibri" w:cs="Calibri"/>
          <w:lang w:val="ru-RU"/>
        </w:rPr>
        <w:t xml:space="preserve"> от 11.06.2022)</w:t>
      </w:r>
      <w:r w:rsidRPr="000E6EF6">
        <w:rPr>
          <w:rFonts w:ascii="Calibri" w:hAnsi="Calibri" w:cs="Calibri"/>
          <w:lang w:val="ru-RU"/>
        </w:rPr>
        <w:t>,</w:t>
      </w:r>
      <w:r>
        <w:rPr>
          <w:rFonts w:ascii="Calibri" w:hAnsi="Calibri" w:cs="Calibri"/>
          <w:lang w:val="ru-RU"/>
        </w:rPr>
        <w:t xml:space="preserve"> </w:t>
      </w:r>
      <w:r w:rsidRPr="006A34F4">
        <w:rPr>
          <w:rFonts w:ascii="Calibri" w:hAnsi="Calibri" w:cs="Calibri"/>
          <w:lang w:val="ru-RU"/>
        </w:rPr>
        <w:t>что</w:t>
      </w:r>
      <w:r>
        <w:rPr>
          <w:rFonts w:ascii="Calibri" w:hAnsi="Calibri" w:cs="Calibri"/>
          <w:lang w:val="ru-RU"/>
        </w:rPr>
        <w:t xml:space="preserve"> подтверждается распиской в получении документов.</w:t>
      </w:r>
    </w:p>
    <w:p w14:paraId="7B925519" w14:textId="77777777" w:rsidR="007F3C33" w:rsidRDefault="007F3C33" w:rsidP="007F3C33">
      <w:pPr>
        <w:jc w:val="both"/>
        <w:rPr>
          <w:rFonts w:ascii="Calibri" w:hAnsi="Calibri" w:cs="Calibri"/>
          <w:lang w:val="ru-RU"/>
        </w:rPr>
      </w:pPr>
    </w:p>
    <w:p w14:paraId="37D79918" w14:textId="24496798" w:rsidR="007F3C33" w:rsidRPr="00473984" w:rsidRDefault="007F3C33" w:rsidP="007F3C33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23.06.2022 мною было </w:t>
      </w:r>
      <w:r w:rsidRPr="00420FFF">
        <w:rPr>
          <w:lang w:val="ru-RU"/>
        </w:rPr>
        <w:t>получено уведомление об отказе в предоставлении государственн</w:t>
      </w:r>
      <w:r>
        <w:rPr>
          <w:lang w:val="ru-RU"/>
        </w:rPr>
        <w:t xml:space="preserve">ой услуги - </w:t>
      </w:r>
      <w:r w:rsidRPr="00846412">
        <w:rPr>
          <w:rFonts w:ascii="Calibri" w:hAnsi="Calibri" w:cs="Calibri"/>
          <w:lang w:val="ru-RU"/>
        </w:rPr>
        <w:t>ежемесячной денежной выплаты</w:t>
      </w:r>
      <w:r>
        <w:rPr>
          <w:rFonts w:ascii="Calibri" w:hAnsi="Calibri" w:cs="Calibri"/>
          <w:lang w:val="ru-RU"/>
        </w:rPr>
        <w:t xml:space="preserve"> </w:t>
      </w:r>
      <w:r w:rsidRPr="00CC45A5">
        <w:rPr>
          <w:rFonts w:ascii="Calibri" w:hAnsi="Calibri" w:cs="Calibri"/>
          <w:lang w:val="ru-RU"/>
        </w:rPr>
        <w:t>на детей в возрасте с 3 до 7 лет включительно</w:t>
      </w:r>
      <w:r>
        <w:rPr>
          <w:rFonts w:ascii="Calibri" w:hAnsi="Calibri" w:cs="Calibri"/>
          <w:lang w:val="ru-RU"/>
        </w:rPr>
        <w:t xml:space="preserve"> на </w:t>
      </w:r>
      <w:r>
        <w:rPr>
          <w:rFonts w:ascii="Calibri" w:hAnsi="Calibri" w:cs="Calibri"/>
          <w:lang w:val="ru-RU"/>
        </w:rPr>
        <w:t>ХХХ</w:t>
      </w:r>
      <w:r>
        <w:rPr>
          <w:rFonts w:ascii="Calibri" w:hAnsi="Calibri" w:cs="Calibri"/>
          <w:lang w:val="ru-RU"/>
        </w:rPr>
        <w:t xml:space="preserve"> </w:t>
      </w:r>
      <w:r w:rsidRPr="00420FFF">
        <w:rPr>
          <w:lang w:val="ru-RU"/>
        </w:rPr>
        <w:t xml:space="preserve">по причине отсутствия доходов </w:t>
      </w:r>
      <w:r>
        <w:rPr>
          <w:lang w:val="ru-RU"/>
        </w:rPr>
        <w:t xml:space="preserve">от </w:t>
      </w:r>
      <w:r w:rsidRPr="00420FFF">
        <w:rPr>
          <w:b/>
          <w:bCs/>
          <w:lang w:val="ru-RU"/>
        </w:rPr>
        <w:t>трудовой деятельности</w:t>
      </w:r>
      <w:r>
        <w:rPr>
          <w:lang w:val="ru-RU"/>
        </w:rPr>
        <w:t xml:space="preserve"> в период с 01.02.2021 по 31.01.2022</w:t>
      </w:r>
      <w:r>
        <w:rPr>
          <w:rFonts w:ascii="Calibri" w:hAnsi="Calibri" w:cs="Calibri"/>
          <w:lang w:val="ru-RU"/>
        </w:rPr>
        <w:t>.</w:t>
      </w:r>
    </w:p>
    <w:p w14:paraId="6518EEAE" w14:textId="77777777" w:rsidR="007F3C33" w:rsidRDefault="007F3C33" w:rsidP="007F3C33">
      <w:pPr>
        <w:jc w:val="both"/>
        <w:rPr>
          <w:lang w:val="ru-RU"/>
        </w:rPr>
      </w:pPr>
    </w:p>
    <w:p w14:paraId="08897590" w14:textId="77777777" w:rsidR="007F3C33" w:rsidRDefault="007F3C33" w:rsidP="007F3C33">
      <w:pPr>
        <w:jc w:val="both"/>
        <w:rPr>
          <w:lang w:val="ru-RU"/>
        </w:rPr>
      </w:pPr>
      <w:r>
        <w:rPr>
          <w:rFonts w:ascii="Calibri" w:hAnsi="Calibri" w:cs="Calibri"/>
          <w:lang w:val="ru-RU"/>
        </w:rPr>
        <w:t xml:space="preserve">Считаю отказ в </w:t>
      </w:r>
      <w:r w:rsidRPr="00CC1BD5">
        <w:rPr>
          <w:rFonts w:ascii="Calibri" w:hAnsi="Calibri" w:cs="Calibri"/>
          <w:lang w:val="ru-RU"/>
        </w:rPr>
        <w:t>назначении ежемесячных денежных выплат</w:t>
      </w:r>
      <w:r>
        <w:rPr>
          <w:rFonts w:ascii="Calibri" w:hAnsi="Calibri" w:cs="Calibri"/>
          <w:lang w:val="ru-RU"/>
        </w:rPr>
        <w:t xml:space="preserve"> по </w:t>
      </w:r>
      <w:r w:rsidRPr="008B360F">
        <w:rPr>
          <w:rFonts w:ascii="Calibri" w:hAnsi="Calibri" w:cs="Calibri"/>
          <w:b/>
          <w:bCs/>
          <w:lang w:val="ru-RU"/>
        </w:rPr>
        <w:t xml:space="preserve">причине </w:t>
      </w:r>
      <w:r w:rsidRPr="008B360F">
        <w:rPr>
          <w:b/>
          <w:bCs/>
          <w:lang w:val="ru-RU"/>
        </w:rPr>
        <w:t xml:space="preserve">отсутствия у заявителя доходов от трудовой деятельности </w:t>
      </w:r>
      <w:r>
        <w:rPr>
          <w:lang w:val="ru-RU"/>
        </w:rPr>
        <w:t xml:space="preserve">незаконным, т. к. при расчете </w:t>
      </w:r>
      <w:r w:rsidRPr="00E724E0">
        <w:rPr>
          <w:lang w:val="ru-RU"/>
        </w:rPr>
        <w:t>среднедушевого дохода семьи</w:t>
      </w:r>
      <w:r>
        <w:rPr>
          <w:lang w:val="ru-RU"/>
        </w:rPr>
        <w:t xml:space="preserve"> не были учтены все доходы заявителя для определения возникновения права на </w:t>
      </w:r>
      <w:r w:rsidRPr="007607A0">
        <w:rPr>
          <w:lang w:val="ru-RU"/>
        </w:rPr>
        <w:t>предоставления мер</w:t>
      </w:r>
      <w:r>
        <w:rPr>
          <w:lang w:val="ru-RU"/>
        </w:rPr>
        <w:t>ы</w:t>
      </w:r>
      <w:r w:rsidRPr="007607A0">
        <w:rPr>
          <w:lang w:val="ru-RU"/>
        </w:rPr>
        <w:t xml:space="preserve"> социальной поддержки</w:t>
      </w:r>
      <w:r>
        <w:rPr>
          <w:lang w:val="ru-RU"/>
        </w:rPr>
        <w:t xml:space="preserve">. </w:t>
      </w:r>
    </w:p>
    <w:p w14:paraId="1C6FBB74" w14:textId="77777777" w:rsidR="007F3C33" w:rsidRDefault="007F3C33" w:rsidP="007F3C33">
      <w:pPr>
        <w:jc w:val="both"/>
        <w:rPr>
          <w:lang w:val="ru-RU"/>
        </w:rPr>
      </w:pPr>
    </w:p>
    <w:p w14:paraId="05771614" w14:textId="77777777" w:rsidR="007F3C33" w:rsidRDefault="007F3C33" w:rsidP="007F3C33">
      <w:pPr>
        <w:jc w:val="both"/>
        <w:rPr>
          <w:lang w:val="ru-RU"/>
        </w:rPr>
      </w:pPr>
      <w:r w:rsidRPr="00A16D26">
        <w:rPr>
          <w:lang w:val="ru-RU"/>
        </w:rPr>
        <w:t xml:space="preserve">С целью </w:t>
      </w:r>
      <w:r>
        <w:rPr>
          <w:lang w:val="ru-RU"/>
        </w:rPr>
        <w:t>п</w:t>
      </w:r>
      <w:r w:rsidRPr="00A16D26">
        <w:rPr>
          <w:lang w:val="ru-RU"/>
        </w:rPr>
        <w:t>овышения доходов семей, имеющих детей</w:t>
      </w:r>
      <w:r>
        <w:rPr>
          <w:lang w:val="ru-RU"/>
        </w:rPr>
        <w:t xml:space="preserve">, </w:t>
      </w:r>
      <w:r w:rsidRPr="00A16D26">
        <w:rPr>
          <w:lang w:val="ru-RU"/>
        </w:rPr>
        <w:t>Президентом Российской Федерации В.В.Путиным было принято решение о предоставлении ежемесячной</w:t>
      </w:r>
      <w:r>
        <w:rPr>
          <w:lang w:val="ru-RU"/>
        </w:rPr>
        <w:t xml:space="preserve"> </w:t>
      </w:r>
      <w:r w:rsidRPr="00A16D26">
        <w:rPr>
          <w:lang w:val="ru-RU"/>
        </w:rPr>
        <w:t>денежн</w:t>
      </w:r>
      <w:r>
        <w:rPr>
          <w:lang w:val="ru-RU"/>
        </w:rPr>
        <w:t>ой</w:t>
      </w:r>
      <w:r w:rsidRPr="00A16D26">
        <w:rPr>
          <w:lang w:val="ru-RU"/>
        </w:rPr>
        <w:t xml:space="preserve"> выплат</w:t>
      </w:r>
      <w:r>
        <w:rPr>
          <w:lang w:val="ru-RU"/>
        </w:rPr>
        <w:t>ы</w:t>
      </w:r>
      <w:r w:rsidRPr="00A16D26">
        <w:rPr>
          <w:lang w:val="ru-RU"/>
        </w:rPr>
        <w:t xml:space="preserve"> на ребенка в возрасте от трех до семи лет включительно</w:t>
      </w:r>
      <w:r>
        <w:rPr>
          <w:lang w:val="ru-RU"/>
        </w:rPr>
        <w:t xml:space="preserve">. </w:t>
      </w:r>
      <w:r w:rsidRPr="00A16D26">
        <w:rPr>
          <w:lang w:val="ru-RU"/>
        </w:rPr>
        <w:t>Право на получение ежемесячной денежной выплаты на детей в возрасте с 3 до 7 лет включительно</w:t>
      </w:r>
      <w:r>
        <w:rPr>
          <w:lang w:val="ru-RU"/>
        </w:rPr>
        <w:t xml:space="preserve"> </w:t>
      </w:r>
      <w:r w:rsidRPr="00A16D26">
        <w:rPr>
          <w:lang w:val="ru-RU"/>
        </w:rPr>
        <w:t>установлено Указ</w:t>
      </w:r>
      <w:r>
        <w:rPr>
          <w:lang w:val="ru-RU"/>
        </w:rPr>
        <w:t>ом</w:t>
      </w:r>
      <w:r w:rsidRPr="00A16D26">
        <w:rPr>
          <w:lang w:val="ru-RU"/>
        </w:rPr>
        <w:t xml:space="preserve"> Президента Российской Федерации от 20.03.2020 № 199 "О дополнительных мерах государственной поддержки семей, имеющих детей"</w:t>
      </w:r>
      <w:r>
        <w:rPr>
          <w:lang w:val="ru-RU"/>
        </w:rPr>
        <w:t xml:space="preserve"> и </w:t>
      </w:r>
      <w:r w:rsidRPr="00A16D26">
        <w:rPr>
          <w:lang w:val="ru-RU"/>
        </w:rPr>
        <w:t>Постановление</w:t>
      </w:r>
      <w:r>
        <w:rPr>
          <w:lang w:val="ru-RU"/>
        </w:rPr>
        <w:t>м</w:t>
      </w:r>
      <w:r w:rsidRPr="00A16D26">
        <w:rPr>
          <w:lang w:val="ru-RU"/>
        </w:rPr>
        <w:t xml:space="preserve"> Правительства  Российской Федерации от 31.03.2020 № 384 «Об утверждении основных требований к порядку назначения и осуществления ежемесячной денежной выплаты на ребенка в возрасте от 3 до 7 лет включительн</w:t>
      </w:r>
      <w:r>
        <w:rPr>
          <w:lang w:val="ru-RU"/>
        </w:rPr>
        <w:t>о.</w:t>
      </w:r>
    </w:p>
    <w:p w14:paraId="4496B4F0" w14:textId="77777777" w:rsidR="007F3C33" w:rsidRDefault="007F3C33" w:rsidP="007F3C33">
      <w:pPr>
        <w:jc w:val="both"/>
        <w:rPr>
          <w:lang w:val="ru-RU"/>
        </w:rPr>
      </w:pPr>
    </w:p>
    <w:p w14:paraId="64A83373" w14:textId="77777777" w:rsidR="007F3C33" w:rsidRDefault="007F3C33" w:rsidP="007F3C33">
      <w:pPr>
        <w:jc w:val="both"/>
        <w:rPr>
          <w:lang w:val="ru-RU"/>
        </w:rPr>
      </w:pPr>
      <w:r>
        <w:rPr>
          <w:lang w:val="ru-RU"/>
        </w:rPr>
        <w:t xml:space="preserve">Пункт </w:t>
      </w:r>
      <w:r w:rsidRPr="00130B82">
        <w:rPr>
          <w:lang w:val="ru-RU"/>
        </w:rPr>
        <w:t>21 Постановления Правительства РФ от 31 марта 2020 г. N 384</w:t>
      </w:r>
      <w:r>
        <w:rPr>
          <w:lang w:val="ru-RU"/>
        </w:rPr>
        <w:t xml:space="preserve"> устанавливает </w:t>
      </w:r>
      <w:r w:rsidRPr="00320633">
        <w:rPr>
          <w:lang w:val="ru-RU"/>
        </w:rPr>
        <w:t>исчерпывающий перечень доходов,</w:t>
      </w:r>
      <w:r>
        <w:rPr>
          <w:lang w:val="ru-RU"/>
        </w:rPr>
        <w:t xml:space="preserve"> </w:t>
      </w:r>
      <w:r w:rsidRPr="002F203C">
        <w:rPr>
          <w:lang w:val="ru-RU"/>
        </w:rPr>
        <w:t>полученных в денежной форме</w:t>
      </w:r>
      <w:r>
        <w:rPr>
          <w:lang w:val="ru-RU"/>
        </w:rPr>
        <w:t xml:space="preserve"> и </w:t>
      </w:r>
      <w:r w:rsidRPr="00320633">
        <w:rPr>
          <w:b/>
          <w:bCs/>
          <w:lang w:val="ru-RU"/>
        </w:rPr>
        <w:t>подлежащих</w:t>
      </w:r>
      <w:r w:rsidRPr="00320633">
        <w:rPr>
          <w:lang w:val="ru-RU"/>
        </w:rPr>
        <w:t xml:space="preserve"> </w:t>
      </w:r>
      <w:r w:rsidRPr="00320633">
        <w:rPr>
          <w:b/>
          <w:bCs/>
          <w:lang w:val="ru-RU"/>
        </w:rPr>
        <w:t>учету</w:t>
      </w:r>
      <w:r w:rsidRPr="00320633">
        <w:rPr>
          <w:lang w:val="ru-RU"/>
        </w:rPr>
        <w:t xml:space="preserve"> при расчете среднедушевого дохода членов семьи, претендующей на получение </w:t>
      </w:r>
      <w:r w:rsidRPr="00320633">
        <w:rPr>
          <w:lang w:val="ru-RU"/>
        </w:rPr>
        <w:lastRenderedPageBreak/>
        <w:t>социальной выплаты</w:t>
      </w:r>
      <w:r>
        <w:rPr>
          <w:lang w:val="ru-RU"/>
        </w:rPr>
        <w:t xml:space="preserve"> </w:t>
      </w:r>
      <w:r w:rsidRPr="00E24104">
        <w:rPr>
          <w:lang w:val="ru-RU"/>
        </w:rPr>
        <w:t>на ребенка в возрасте от 3 до 7 лет включительно</w:t>
      </w:r>
      <w:r>
        <w:rPr>
          <w:lang w:val="ru-RU"/>
        </w:rPr>
        <w:t>.</w:t>
      </w:r>
      <w:r w:rsidRPr="00DD60F2">
        <w:rPr>
          <w:lang w:val="ru-RU"/>
        </w:rPr>
        <w:t xml:space="preserve"> В частности</w:t>
      </w:r>
      <w:r>
        <w:rPr>
          <w:b/>
          <w:bCs/>
          <w:lang w:val="ru-RU"/>
        </w:rPr>
        <w:t xml:space="preserve">, </w:t>
      </w:r>
      <w:r>
        <w:rPr>
          <w:lang w:val="ru-RU"/>
        </w:rPr>
        <w:t xml:space="preserve">подпункт </w:t>
      </w:r>
      <w:r w:rsidRPr="004C0301">
        <w:rPr>
          <w:lang w:val="ru-RU"/>
        </w:rPr>
        <w:t>‘</w:t>
      </w:r>
      <w:r>
        <w:rPr>
          <w:lang w:val="ru-RU"/>
        </w:rPr>
        <w:t xml:space="preserve">к </w:t>
      </w:r>
      <w:r w:rsidRPr="004C0301">
        <w:rPr>
          <w:lang w:val="ru-RU"/>
        </w:rPr>
        <w:t>’</w:t>
      </w:r>
      <w:r>
        <w:rPr>
          <w:lang w:val="ru-RU"/>
        </w:rPr>
        <w:t xml:space="preserve"> </w:t>
      </w:r>
      <w:r w:rsidRPr="00130B82">
        <w:rPr>
          <w:lang w:val="ru-RU"/>
        </w:rPr>
        <w:t>п</w:t>
      </w:r>
      <w:r>
        <w:rPr>
          <w:lang w:val="ru-RU"/>
        </w:rPr>
        <w:t xml:space="preserve">ункта </w:t>
      </w:r>
      <w:r w:rsidRPr="00130B82">
        <w:rPr>
          <w:lang w:val="ru-RU"/>
        </w:rPr>
        <w:t>21 Постановления Правительства РФ от 31 марта 2020 г. N 384</w:t>
      </w:r>
      <w:r>
        <w:rPr>
          <w:lang w:val="ru-RU"/>
        </w:rPr>
        <w:t xml:space="preserve"> устанавливает, что п</w:t>
      </w:r>
      <w:r w:rsidRPr="00130B82">
        <w:rPr>
          <w:lang w:val="ru-RU"/>
        </w:rPr>
        <w:t>ри расчете среднедушевого дохода семьи учитываются следующие виды доходов семьи</w:t>
      </w:r>
      <w:r>
        <w:rPr>
          <w:lang w:val="ru-RU"/>
        </w:rPr>
        <w:t xml:space="preserve"> - </w:t>
      </w:r>
      <w:r w:rsidRPr="00AF27BD">
        <w:rPr>
          <w:b/>
          <w:bCs/>
          <w:lang w:val="ru-RU"/>
        </w:rPr>
        <w:t>проценты, полученные по вкладам в кредитных учреждениях</w:t>
      </w:r>
      <w:r>
        <w:rPr>
          <w:lang w:val="ru-RU"/>
        </w:rPr>
        <w:t xml:space="preserve">. В соответствии с п. 2.1 </w:t>
      </w:r>
      <w:r w:rsidRPr="00AC3622">
        <w:rPr>
          <w:lang w:val="ru-RU"/>
        </w:rPr>
        <w:t>Постановления Правительства Санкт-Петербурга №343 от 22.05.2013</w:t>
      </w:r>
      <w:r>
        <w:rPr>
          <w:lang w:val="ru-RU"/>
        </w:rPr>
        <w:t>, в</w:t>
      </w:r>
      <w:r w:rsidRPr="00C7713B">
        <w:rPr>
          <w:lang w:val="ru-RU"/>
        </w:rPr>
        <w:t xml:space="preserve"> случае если заявитель не представил документы</w:t>
      </w:r>
      <w:r>
        <w:rPr>
          <w:lang w:val="ru-RU"/>
        </w:rPr>
        <w:t xml:space="preserve"> необходимые для назначения ежемесячной выплаты</w:t>
      </w:r>
      <w:r w:rsidRPr="00C7713B">
        <w:rPr>
          <w:lang w:val="ru-RU"/>
        </w:rPr>
        <w:t xml:space="preserve">, </w:t>
      </w:r>
      <w:r w:rsidRPr="00733497">
        <w:rPr>
          <w:b/>
          <w:bCs/>
          <w:lang w:val="ru-RU"/>
        </w:rPr>
        <w:t>администрация района Санкт-Петербурга запрашивает необходимые для принятия решения документы в порядке межведомственного информационного взаимодействия</w:t>
      </w:r>
      <w:r w:rsidRPr="00C7713B">
        <w:rPr>
          <w:lang w:val="ru-RU"/>
        </w:rPr>
        <w:t>.</w:t>
      </w:r>
      <w:r>
        <w:rPr>
          <w:lang w:val="ru-RU"/>
        </w:rPr>
        <w:t xml:space="preserve"> Источником с</w:t>
      </w:r>
      <w:r w:rsidRPr="000B6485">
        <w:rPr>
          <w:lang w:val="ru-RU"/>
        </w:rPr>
        <w:t>ведени</w:t>
      </w:r>
      <w:r>
        <w:rPr>
          <w:lang w:val="ru-RU"/>
        </w:rPr>
        <w:t>й</w:t>
      </w:r>
      <w:r w:rsidRPr="000B6485">
        <w:rPr>
          <w:lang w:val="ru-RU"/>
        </w:rPr>
        <w:t xml:space="preserve"> о процентах, полученных </w:t>
      </w:r>
      <w:r>
        <w:rPr>
          <w:lang w:val="ru-RU"/>
        </w:rPr>
        <w:t xml:space="preserve">заявителем </w:t>
      </w:r>
      <w:r w:rsidRPr="000B6485">
        <w:rPr>
          <w:lang w:val="ru-RU"/>
        </w:rPr>
        <w:t>по вкладам в кредитных учреждениях</w:t>
      </w:r>
      <w:r>
        <w:rPr>
          <w:lang w:val="ru-RU"/>
        </w:rPr>
        <w:t xml:space="preserve">, с 01.01.2022 является </w:t>
      </w:r>
      <w:r w:rsidRPr="0026363F">
        <w:rPr>
          <w:b/>
          <w:bCs/>
          <w:lang w:val="ru-RU"/>
        </w:rPr>
        <w:t>Федеральная Налоговая Служба</w:t>
      </w:r>
      <w:r w:rsidRPr="005E42A5">
        <w:rPr>
          <w:lang w:val="ru-RU"/>
        </w:rPr>
        <w:t xml:space="preserve"> </w:t>
      </w:r>
      <w:r w:rsidRPr="0026363F">
        <w:rPr>
          <w:b/>
          <w:bCs/>
          <w:lang w:val="ru-RU"/>
        </w:rPr>
        <w:t>России</w:t>
      </w:r>
      <w:r w:rsidRPr="005E42A5">
        <w:rPr>
          <w:lang w:val="ru-RU"/>
        </w:rPr>
        <w:t xml:space="preserve"> (автоматизированная информационная система "Налог-3")</w:t>
      </w:r>
      <w:r>
        <w:rPr>
          <w:lang w:val="ru-RU"/>
        </w:rPr>
        <w:t xml:space="preserve"> </w:t>
      </w:r>
      <w:r w:rsidRPr="005E42A5">
        <w:rPr>
          <w:lang w:val="ru-RU"/>
        </w:rPr>
        <w:t>посредством единой системы межведомственного электронного взаимодействия</w:t>
      </w:r>
      <w:r>
        <w:rPr>
          <w:lang w:val="ru-RU"/>
        </w:rPr>
        <w:t xml:space="preserve">. Вместе с тем, </w:t>
      </w:r>
      <w:r w:rsidRPr="0026363F">
        <w:rPr>
          <w:lang w:val="ru-RU"/>
        </w:rPr>
        <w:t>заявитель или члены его семьи, осуществля</w:t>
      </w:r>
      <w:r>
        <w:rPr>
          <w:lang w:val="ru-RU"/>
        </w:rPr>
        <w:t xml:space="preserve">ющие </w:t>
      </w:r>
      <w:r w:rsidRPr="0026363F">
        <w:rPr>
          <w:lang w:val="ru-RU"/>
        </w:rPr>
        <w:t>уход за ребенком до достижения им возраста 3 лет</w:t>
      </w:r>
      <w:r>
        <w:rPr>
          <w:lang w:val="ru-RU"/>
        </w:rPr>
        <w:t xml:space="preserve">, </w:t>
      </w:r>
      <w:r w:rsidRPr="00095277">
        <w:rPr>
          <w:b/>
          <w:bCs/>
          <w:lang w:val="ru-RU"/>
        </w:rPr>
        <w:t xml:space="preserve">освобождаются от необходимости подтверждения ежемесячного дохода </w:t>
      </w:r>
      <w:r>
        <w:rPr>
          <w:lang w:val="ru-RU"/>
        </w:rPr>
        <w:t xml:space="preserve">(подпункт </w:t>
      </w:r>
      <w:r w:rsidRPr="00B62633">
        <w:rPr>
          <w:lang w:val="ru-RU"/>
        </w:rPr>
        <w:t>“</w:t>
      </w:r>
      <w:r>
        <w:rPr>
          <w:lang w:val="ru-RU"/>
        </w:rPr>
        <w:t>ж</w:t>
      </w:r>
      <w:r w:rsidRPr="00B62633">
        <w:rPr>
          <w:lang w:val="ru-RU"/>
        </w:rPr>
        <w:t>”</w:t>
      </w:r>
      <w:r>
        <w:rPr>
          <w:lang w:val="ru-RU"/>
        </w:rPr>
        <w:t xml:space="preserve"> </w:t>
      </w:r>
      <w:r w:rsidRPr="00AC3622">
        <w:rPr>
          <w:lang w:val="ru-RU"/>
        </w:rPr>
        <w:t>п</w:t>
      </w:r>
      <w:r>
        <w:rPr>
          <w:lang w:val="ru-RU"/>
        </w:rPr>
        <w:t xml:space="preserve">ункта 16 </w:t>
      </w:r>
      <w:r w:rsidRPr="00AC3622">
        <w:rPr>
          <w:lang w:val="ru-RU"/>
        </w:rPr>
        <w:t>Постановления Правительства Санкт-Петербурга №343 от 22.05.2013</w:t>
      </w:r>
      <w:r>
        <w:rPr>
          <w:lang w:val="ru-RU"/>
        </w:rPr>
        <w:t>).</w:t>
      </w:r>
    </w:p>
    <w:p w14:paraId="23CAC1EF" w14:textId="77777777" w:rsidR="007F3C33" w:rsidRDefault="007F3C33" w:rsidP="007F3C33">
      <w:pPr>
        <w:rPr>
          <w:lang w:val="ru-RU"/>
        </w:rPr>
      </w:pPr>
    </w:p>
    <w:p w14:paraId="347EAAAB" w14:textId="77777777" w:rsidR="007F3C33" w:rsidRDefault="007F3C33" w:rsidP="007F3C33">
      <w:pPr>
        <w:rPr>
          <w:lang w:val="ru-RU"/>
        </w:rPr>
      </w:pPr>
      <w:r>
        <w:rPr>
          <w:lang w:val="ru-RU"/>
        </w:rPr>
        <w:t xml:space="preserve">Так, в расчетный период с 01.02.2021 по 31.01.2022 заявитель </w:t>
      </w:r>
      <w:r w:rsidRPr="002F203C">
        <w:rPr>
          <w:b/>
          <w:bCs/>
          <w:lang w:val="ru-RU"/>
        </w:rPr>
        <w:t>имел доход</w:t>
      </w:r>
      <w:r>
        <w:rPr>
          <w:b/>
          <w:bCs/>
          <w:lang w:val="ru-RU"/>
        </w:rPr>
        <w:t xml:space="preserve"> на</w:t>
      </w:r>
      <w:r w:rsidRPr="002F203C">
        <w:rPr>
          <w:b/>
          <w:bCs/>
          <w:lang w:val="ru-RU"/>
        </w:rPr>
        <w:t xml:space="preserve"> сумм</w:t>
      </w:r>
      <w:r>
        <w:rPr>
          <w:b/>
          <w:bCs/>
          <w:lang w:val="ru-RU"/>
        </w:rPr>
        <w:t>у</w:t>
      </w:r>
      <w:r w:rsidRPr="002F203C">
        <w:rPr>
          <w:b/>
          <w:bCs/>
          <w:lang w:val="ru-RU"/>
        </w:rPr>
        <w:t xml:space="preserve"> 348 рублей</w:t>
      </w:r>
      <w:r>
        <w:rPr>
          <w:b/>
          <w:bCs/>
          <w:lang w:val="ru-RU"/>
        </w:rPr>
        <w:t xml:space="preserve"> </w:t>
      </w:r>
      <w:r w:rsidRPr="002F203C">
        <w:rPr>
          <w:b/>
          <w:bCs/>
          <w:lang w:val="ru-RU"/>
        </w:rPr>
        <w:t>07 копеек, которые был получен в денежной форме в виде процентов по вкладу в Сбербанке России</w:t>
      </w:r>
      <w:r>
        <w:rPr>
          <w:lang w:val="ru-RU"/>
        </w:rPr>
        <w:t xml:space="preserve">. Этот доход он получал ежемесячно (т. е. 12 месяцев) согласно нижеизложенного графика. </w:t>
      </w:r>
    </w:p>
    <w:p w14:paraId="7A66287A" w14:textId="77777777" w:rsidR="007F3C33" w:rsidRDefault="007F3C33" w:rsidP="007F3C33">
      <w:pPr>
        <w:rPr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268"/>
      </w:tblGrid>
      <w:tr w:rsidR="007F3C33" w14:paraId="334AE26E" w14:textId="77777777" w:rsidTr="00033313">
        <w:trPr>
          <w:jc w:val="center"/>
        </w:trPr>
        <w:tc>
          <w:tcPr>
            <w:tcW w:w="2689" w:type="dxa"/>
          </w:tcPr>
          <w:p w14:paraId="3C2BBFAA" w14:textId="77777777" w:rsidR="007F3C33" w:rsidRPr="00644884" w:rsidRDefault="007F3C33" w:rsidP="00033313">
            <w:pPr>
              <w:rPr>
                <w:b/>
                <w:bCs/>
                <w:lang w:val="en-GB"/>
              </w:rPr>
            </w:pPr>
            <w:r w:rsidRPr="00644884">
              <w:rPr>
                <w:b/>
                <w:bCs/>
                <w:lang w:val="ru-RU"/>
              </w:rPr>
              <w:t>Дата</w:t>
            </w:r>
          </w:p>
        </w:tc>
        <w:tc>
          <w:tcPr>
            <w:tcW w:w="2268" w:type="dxa"/>
          </w:tcPr>
          <w:p w14:paraId="7564B399" w14:textId="77777777" w:rsidR="007F3C33" w:rsidRPr="00644884" w:rsidRDefault="007F3C33" w:rsidP="00033313">
            <w:pPr>
              <w:rPr>
                <w:b/>
                <w:bCs/>
                <w:lang w:val="ru-RU"/>
              </w:rPr>
            </w:pPr>
            <w:r w:rsidRPr="00644884">
              <w:rPr>
                <w:b/>
                <w:bCs/>
                <w:lang w:val="ru-RU"/>
              </w:rPr>
              <w:t>Сумма дохода</w:t>
            </w:r>
          </w:p>
        </w:tc>
      </w:tr>
      <w:tr w:rsidR="007F3C33" w14:paraId="48101DA1" w14:textId="77777777" w:rsidTr="00033313">
        <w:trPr>
          <w:jc w:val="center"/>
        </w:trPr>
        <w:tc>
          <w:tcPr>
            <w:tcW w:w="2689" w:type="dxa"/>
          </w:tcPr>
          <w:p w14:paraId="5ADD5486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27.02.2021</w:t>
            </w:r>
          </w:p>
        </w:tc>
        <w:tc>
          <w:tcPr>
            <w:tcW w:w="2268" w:type="dxa"/>
          </w:tcPr>
          <w:p w14:paraId="78008C37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</w:tr>
      <w:tr w:rsidR="007F3C33" w14:paraId="21AC49BD" w14:textId="77777777" w:rsidTr="00033313">
        <w:trPr>
          <w:jc w:val="center"/>
        </w:trPr>
        <w:tc>
          <w:tcPr>
            <w:tcW w:w="2689" w:type="dxa"/>
          </w:tcPr>
          <w:p w14:paraId="2D4D88E0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27.03.2021</w:t>
            </w:r>
          </w:p>
        </w:tc>
        <w:tc>
          <w:tcPr>
            <w:tcW w:w="2268" w:type="dxa"/>
          </w:tcPr>
          <w:p w14:paraId="1288B59F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33.99</w:t>
            </w:r>
          </w:p>
        </w:tc>
      </w:tr>
      <w:tr w:rsidR="007F3C33" w14:paraId="3F3790D9" w14:textId="77777777" w:rsidTr="00033313">
        <w:trPr>
          <w:jc w:val="center"/>
        </w:trPr>
        <w:tc>
          <w:tcPr>
            <w:tcW w:w="2689" w:type="dxa"/>
          </w:tcPr>
          <w:p w14:paraId="69959B3E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27.04.2021</w:t>
            </w:r>
          </w:p>
        </w:tc>
        <w:tc>
          <w:tcPr>
            <w:tcW w:w="2268" w:type="dxa"/>
          </w:tcPr>
          <w:p w14:paraId="2B719395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37.39</w:t>
            </w:r>
          </w:p>
        </w:tc>
      </w:tr>
      <w:tr w:rsidR="007F3C33" w14:paraId="31A7A94B" w14:textId="77777777" w:rsidTr="00033313">
        <w:trPr>
          <w:jc w:val="center"/>
        </w:trPr>
        <w:tc>
          <w:tcPr>
            <w:tcW w:w="2689" w:type="dxa"/>
          </w:tcPr>
          <w:p w14:paraId="51BCA6E1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27.05.2021</w:t>
            </w:r>
          </w:p>
        </w:tc>
        <w:tc>
          <w:tcPr>
            <w:tcW w:w="2268" w:type="dxa"/>
          </w:tcPr>
          <w:p w14:paraId="4D5ADB9B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2.65</w:t>
            </w:r>
          </w:p>
        </w:tc>
      </w:tr>
      <w:tr w:rsidR="007F3C33" w14:paraId="14ACCBF9" w14:textId="77777777" w:rsidTr="00033313">
        <w:trPr>
          <w:jc w:val="center"/>
        </w:trPr>
        <w:tc>
          <w:tcPr>
            <w:tcW w:w="2689" w:type="dxa"/>
          </w:tcPr>
          <w:p w14:paraId="08166FE0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27.06.2021</w:t>
            </w:r>
          </w:p>
        </w:tc>
        <w:tc>
          <w:tcPr>
            <w:tcW w:w="2268" w:type="dxa"/>
          </w:tcPr>
          <w:p w14:paraId="5FCE9EBE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2.63</w:t>
            </w:r>
          </w:p>
        </w:tc>
      </w:tr>
      <w:tr w:rsidR="007F3C33" w14:paraId="312463A0" w14:textId="77777777" w:rsidTr="00033313">
        <w:trPr>
          <w:jc w:val="center"/>
        </w:trPr>
        <w:tc>
          <w:tcPr>
            <w:tcW w:w="2689" w:type="dxa"/>
          </w:tcPr>
          <w:p w14:paraId="4419C6FB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27.07.2021</w:t>
            </w:r>
          </w:p>
        </w:tc>
        <w:tc>
          <w:tcPr>
            <w:tcW w:w="2268" w:type="dxa"/>
          </w:tcPr>
          <w:p w14:paraId="2BF35584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2.54</w:t>
            </w:r>
          </w:p>
        </w:tc>
      </w:tr>
      <w:tr w:rsidR="007F3C33" w14:paraId="47610D37" w14:textId="77777777" w:rsidTr="00033313">
        <w:trPr>
          <w:jc w:val="center"/>
        </w:trPr>
        <w:tc>
          <w:tcPr>
            <w:tcW w:w="2689" w:type="dxa"/>
          </w:tcPr>
          <w:p w14:paraId="5C0EAD37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27.08.2021</w:t>
            </w:r>
          </w:p>
        </w:tc>
        <w:tc>
          <w:tcPr>
            <w:tcW w:w="2268" w:type="dxa"/>
          </w:tcPr>
          <w:p w14:paraId="3A180ABF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2.99</w:t>
            </w:r>
          </w:p>
        </w:tc>
      </w:tr>
      <w:tr w:rsidR="007F3C33" w14:paraId="58677DF7" w14:textId="77777777" w:rsidTr="00033313">
        <w:trPr>
          <w:jc w:val="center"/>
        </w:trPr>
        <w:tc>
          <w:tcPr>
            <w:tcW w:w="2689" w:type="dxa"/>
          </w:tcPr>
          <w:p w14:paraId="7144C9EC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27.09.2021</w:t>
            </w:r>
          </w:p>
        </w:tc>
        <w:tc>
          <w:tcPr>
            <w:tcW w:w="2268" w:type="dxa"/>
          </w:tcPr>
          <w:p w14:paraId="770365DB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49.60</w:t>
            </w:r>
          </w:p>
        </w:tc>
      </w:tr>
      <w:tr w:rsidR="007F3C33" w14:paraId="74467E52" w14:textId="77777777" w:rsidTr="00033313">
        <w:trPr>
          <w:jc w:val="center"/>
        </w:trPr>
        <w:tc>
          <w:tcPr>
            <w:tcW w:w="2689" w:type="dxa"/>
          </w:tcPr>
          <w:p w14:paraId="15584CDE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27.10.2021</w:t>
            </w:r>
          </w:p>
        </w:tc>
        <w:tc>
          <w:tcPr>
            <w:tcW w:w="2268" w:type="dxa"/>
          </w:tcPr>
          <w:p w14:paraId="778995D8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  <w:tr w:rsidR="007F3C33" w14:paraId="2CFBC013" w14:textId="77777777" w:rsidTr="00033313">
        <w:trPr>
          <w:jc w:val="center"/>
        </w:trPr>
        <w:tc>
          <w:tcPr>
            <w:tcW w:w="2689" w:type="dxa"/>
          </w:tcPr>
          <w:p w14:paraId="4F68FD8F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27.11.2021</w:t>
            </w:r>
          </w:p>
        </w:tc>
        <w:tc>
          <w:tcPr>
            <w:tcW w:w="2268" w:type="dxa"/>
          </w:tcPr>
          <w:p w14:paraId="09D434D7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49.61</w:t>
            </w:r>
          </w:p>
        </w:tc>
      </w:tr>
      <w:tr w:rsidR="007F3C33" w14:paraId="5A5ED789" w14:textId="77777777" w:rsidTr="00033313">
        <w:trPr>
          <w:jc w:val="center"/>
        </w:trPr>
        <w:tc>
          <w:tcPr>
            <w:tcW w:w="2689" w:type="dxa"/>
          </w:tcPr>
          <w:p w14:paraId="51045392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27.12.2021</w:t>
            </w:r>
          </w:p>
        </w:tc>
        <w:tc>
          <w:tcPr>
            <w:tcW w:w="2268" w:type="dxa"/>
          </w:tcPr>
          <w:p w14:paraId="2E06EA7F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48.01</w:t>
            </w:r>
          </w:p>
        </w:tc>
      </w:tr>
      <w:tr w:rsidR="007F3C33" w14:paraId="37B4FDD3" w14:textId="77777777" w:rsidTr="00033313">
        <w:trPr>
          <w:jc w:val="center"/>
        </w:trPr>
        <w:tc>
          <w:tcPr>
            <w:tcW w:w="2689" w:type="dxa"/>
          </w:tcPr>
          <w:p w14:paraId="037F94F7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27.01.2022</w:t>
            </w:r>
          </w:p>
        </w:tc>
        <w:tc>
          <w:tcPr>
            <w:tcW w:w="2268" w:type="dxa"/>
          </w:tcPr>
          <w:p w14:paraId="50827450" w14:textId="77777777" w:rsidR="007F3C33" w:rsidRDefault="007F3C33" w:rsidP="00033313">
            <w:pPr>
              <w:rPr>
                <w:lang w:val="ru-RU"/>
              </w:rPr>
            </w:pPr>
            <w:r>
              <w:rPr>
                <w:lang w:val="ru-RU"/>
              </w:rPr>
              <w:t>46.61</w:t>
            </w:r>
          </w:p>
        </w:tc>
      </w:tr>
    </w:tbl>
    <w:p w14:paraId="357A5C8C" w14:textId="77777777" w:rsidR="007F3C33" w:rsidRDefault="007F3C33" w:rsidP="007F3C33">
      <w:pPr>
        <w:rPr>
          <w:lang w:val="ru-RU"/>
        </w:rPr>
      </w:pPr>
    </w:p>
    <w:p w14:paraId="323D38FB" w14:textId="77777777" w:rsidR="007F3C33" w:rsidRDefault="007F3C33" w:rsidP="007F3C33">
      <w:pPr>
        <w:rPr>
          <w:lang w:val="ru-RU"/>
        </w:rPr>
      </w:pPr>
    </w:p>
    <w:p w14:paraId="71BFD204" w14:textId="77777777" w:rsidR="007F3C33" w:rsidRDefault="007F3C33" w:rsidP="007F3C33">
      <w:pPr>
        <w:rPr>
          <w:lang w:val="ru-RU"/>
        </w:rPr>
      </w:pPr>
      <w:r>
        <w:rPr>
          <w:lang w:val="ru-RU"/>
        </w:rPr>
        <w:t xml:space="preserve">Однако, при расчете дохода семьи </w:t>
      </w:r>
      <w:r w:rsidRPr="00280543">
        <w:rPr>
          <w:lang w:val="ru-RU"/>
        </w:rPr>
        <w:t>для назначения выплаты</w:t>
      </w:r>
      <w:r>
        <w:rPr>
          <w:lang w:val="ru-RU"/>
        </w:rPr>
        <w:t xml:space="preserve">, </w:t>
      </w:r>
      <w:r w:rsidRPr="00791E1F">
        <w:rPr>
          <w:rFonts w:ascii="Calibri" w:hAnsi="Calibri" w:cs="Calibri"/>
          <w:lang w:val="ru-RU"/>
        </w:rPr>
        <w:t>Администраци</w:t>
      </w:r>
      <w:r>
        <w:rPr>
          <w:rFonts w:ascii="Calibri" w:hAnsi="Calibri" w:cs="Calibri"/>
          <w:lang w:val="ru-RU"/>
        </w:rPr>
        <w:t xml:space="preserve">я </w:t>
      </w:r>
      <w:r w:rsidRPr="00791E1F">
        <w:rPr>
          <w:rFonts w:ascii="Calibri" w:hAnsi="Calibri" w:cs="Calibri"/>
          <w:lang w:val="ru-RU"/>
        </w:rPr>
        <w:t>Приморского р-на Санкт-Петербурга</w:t>
      </w:r>
      <w:r>
        <w:rPr>
          <w:lang w:val="ru-RU"/>
        </w:rPr>
        <w:t xml:space="preserve"> </w:t>
      </w:r>
      <w:r w:rsidRPr="00723630">
        <w:rPr>
          <w:b/>
          <w:bCs/>
          <w:lang w:val="ru-RU"/>
        </w:rPr>
        <w:t>не запросила информацию из ФНС России</w:t>
      </w:r>
      <w:r>
        <w:rPr>
          <w:lang w:val="ru-RU"/>
        </w:rPr>
        <w:t xml:space="preserve"> </w:t>
      </w:r>
      <w:r w:rsidRPr="00147A2E">
        <w:rPr>
          <w:lang w:val="ru-RU"/>
        </w:rPr>
        <w:t xml:space="preserve">посредством </w:t>
      </w:r>
      <w:r>
        <w:rPr>
          <w:lang w:val="ru-RU"/>
        </w:rPr>
        <w:t>м</w:t>
      </w:r>
      <w:r w:rsidRPr="00147A2E">
        <w:rPr>
          <w:lang w:val="ru-RU"/>
        </w:rPr>
        <w:t>ежведомственного информационного взаимодействия</w:t>
      </w:r>
      <w:r>
        <w:rPr>
          <w:lang w:val="ru-RU"/>
        </w:rPr>
        <w:t xml:space="preserve"> о доходах, </w:t>
      </w:r>
      <w:r w:rsidRPr="000B6485">
        <w:rPr>
          <w:lang w:val="ru-RU"/>
        </w:rPr>
        <w:t xml:space="preserve">полученных </w:t>
      </w:r>
      <w:r>
        <w:rPr>
          <w:lang w:val="ru-RU"/>
        </w:rPr>
        <w:t xml:space="preserve">заявителем </w:t>
      </w:r>
      <w:r w:rsidRPr="000B6485">
        <w:rPr>
          <w:lang w:val="ru-RU"/>
        </w:rPr>
        <w:t>по вкладам в кредитных учреждениях</w:t>
      </w:r>
      <w:r>
        <w:rPr>
          <w:lang w:val="ru-RU"/>
        </w:rPr>
        <w:t xml:space="preserve">. Таким образом, </w:t>
      </w:r>
      <w:r w:rsidRPr="00791E1F">
        <w:rPr>
          <w:rFonts w:ascii="Calibri" w:hAnsi="Calibri" w:cs="Calibri"/>
          <w:lang w:val="ru-RU"/>
        </w:rPr>
        <w:t>Администраци</w:t>
      </w:r>
      <w:r>
        <w:rPr>
          <w:rFonts w:ascii="Calibri" w:hAnsi="Calibri" w:cs="Calibri"/>
          <w:lang w:val="ru-RU"/>
        </w:rPr>
        <w:t xml:space="preserve">я </w:t>
      </w:r>
      <w:r w:rsidRPr="00791E1F">
        <w:rPr>
          <w:rFonts w:ascii="Calibri" w:hAnsi="Calibri" w:cs="Calibri"/>
          <w:lang w:val="ru-RU"/>
        </w:rPr>
        <w:t>Приморского р-на Санкт-Петербурга</w:t>
      </w:r>
      <w:r>
        <w:rPr>
          <w:rFonts w:ascii="Calibri" w:hAnsi="Calibri" w:cs="Calibri"/>
          <w:lang w:val="ru-RU"/>
        </w:rPr>
        <w:t xml:space="preserve"> вопреки требованиям </w:t>
      </w:r>
      <w:r>
        <w:rPr>
          <w:lang w:val="ru-RU"/>
        </w:rPr>
        <w:t xml:space="preserve">пункта </w:t>
      </w:r>
      <w:r w:rsidRPr="00130B82">
        <w:rPr>
          <w:lang w:val="ru-RU"/>
        </w:rPr>
        <w:t>21 Постановления Правительства РФ от 31 марта 2020 г. N 384</w:t>
      </w:r>
      <w:r>
        <w:rPr>
          <w:rFonts w:ascii="Calibri" w:hAnsi="Calibri" w:cs="Calibri"/>
          <w:lang w:val="ru-RU"/>
        </w:rPr>
        <w:t xml:space="preserve"> </w:t>
      </w:r>
      <w:r w:rsidRPr="00DC776F">
        <w:rPr>
          <w:b/>
          <w:bCs/>
          <w:lang w:val="ru-RU"/>
        </w:rPr>
        <w:t xml:space="preserve">не учла </w:t>
      </w:r>
      <w:r>
        <w:rPr>
          <w:b/>
          <w:bCs/>
          <w:lang w:val="ru-RU"/>
        </w:rPr>
        <w:t xml:space="preserve">все </w:t>
      </w:r>
      <w:r w:rsidRPr="00DC776F">
        <w:rPr>
          <w:b/>
          <w:bCs/>
          <w:lang w:val="ru-RU"/>
        </w:rPr>
        <w:t>доходы заявителя в расчетный период</w:t>
      </w:r>
      <w:r>
        <w:rPr>
          <w:lang w:val="ru-RU"/>
        </w:rPr>
        <w:t xml:space="preserve">, которые были выражены в виде </w:t>
      </w:r>
      <w:r w:rsidRPr="00AF27BD">
        <w:rPr>
          <w:lang w:val="ru-RU"/>
        </w:rPr>
        <w:t>процент</w:t>
      </w:r>
      <w:r>
        <w:rPr>
          <w:lang w:val="ru-RU"/>
        </w:rPr>
        <w:t>ов</w:t>
      </w:r>
      <w:r w:rsidRPr="00AF27BD">
        <w:rPr>
          <w:lang w:val="ru-RU"/>
        </w:rPr>
        <w:t xml:space="preserve"> </w:t>
      </w:r>
      <w:r>
        <w:rPr>
          <w:lang w:val="ru-RU"/>
        </w:rPr>
        <w:t xml:space="preserve">полученных </w:t>
      </w:r>
      <w:r w:rsidRPr="00AF27BD">
        <w:rPr>
          <w:lang w:val="ru-RU"/>
        </w:rPr>
        <w:t>по вклад</w:t>
      </w:r>
      <w:r>
        <w:rPr>
          <w:lang w:val="ru-RU"/>
        </w:rPr>
        <w:t>у</w:t>
      </w:r>
      <w:r w:rsidRPr="00AF27BD">
        <w:rPr>
          <w:lang w:val="ru-RU"/>
        </w:rPr>
        <w:t xml:space="preserve"> в </w:t>
      </w:r>
      <w:r>
        <w:rPr>
          <w:lang w:val="ru-RU"/>
        </w:rPr>
        <w:t xml:space="preserve">Сбербанке России. </w:t>
      </w:r>
    </w:p>
    <w:p w14:paraId="66E8E5AD" w14:textId="77777777" w:rsidR="007F3C33" w:rsidRDefault="007F3C33" w:rsidP="007F3C33">
      <w:pPr>
        <w:rPr>
          <w:lang w:val="ru-RU"/>
        </w:rPr>
      </w:pPr>
    </w:p>
    <w:p w14:paraId="0FC0125D" w14:textId="77777777" w:rsidR="007F3C33" w:rsidRDefault="007F3C33" w:rsidP="007F3C33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В связи с тем, что были нарушены мои права и законные интересы, прошу</w:t>
      </w:r>
      <w:r w:rsidRPr="000F70BE">
        <w:rPr>
          <w:rFonts w:ascii="Calibri" w:hAnsi="Calibri" w:cs="Calibri"/>
          <w:lang w:val="ru-RU"/>
        </w:rPr>
        <w:t>:</w:t>
      </w:r>
    </w:p>
    <w:p w14:paraId="568D3E91" w14:textId="77777777" w:rsidR="007F3C33" w:rsidRDefault="007F3C33" w:rsidP="007F3C33">
      <w:pPr>
        <w:rPr>
          <w:rFonts w:ascii="Calibri" w:hAnsi="Calibri" w:cs="Calibri"/>
          <w:lang w:val="ru-RU"/>
        </w:rPr>
      </w:pPr>
    </w:p>
    <w:p w14:paraId="03A63724" w14:textId="40B7317A" w:rsidR="007F3C33" w:rsidRDefault="007F3C33" w:rsidP="007F3C33">
      <w:pPr>
        <w:pStyle w:val="ListParagraph"/>
        <w:numPr>
          <w:ilvl w:val="0"/>
          <w:numId w:val="1"/>
        </w:numPr>
        <w:rPr>
          <w:rFonts w:ascii="Calibri" w:hAnsi="Calibri" w:cs="Calibri"/>
          <w:lang w:val="ru-RU"/>
        </w:rPr>
      </w:pPr>
      <w:r w:rsidRPr="00F0176E">
        <w:rPr>
          <w:rFonts w:ascii="Calibri" w:hAnsi="Calibri" w:cs="Calibri"/>
          <w:b/>
          <w:bCs/>
          <w:lang w:val="ru-RU"/>
        </w:rPr>
        <w:t>Признать недействительным отказ</w:t>
      </w:r>
      <w:r w:rsidRPr="000F70BE">
        <w:rPr>
          <w:rFonts w:ascii="Calibri" w:hAnsi="Calibri" w:cs="Calibri"/>
          <w:lang w:val="ru-RU"/>
        </w:rPr>
        <w:t xml:space="preserve"> в предоставлении государственной услуги: </w:t>
      </w:r>
      <w:r w:rsidRPr="00F0176E">
        <w:rPr>
          <w:rFonts w:ascii="Calibri" w:hAnsi="Calibri" w:cs="Calibri"/>
          <w:lang w:val="ru-RU"/>
        </w:rPr>
        <w:t>ежемесячной денежной выплаты на детей в возрасте с 3 до 7 лет включительно</w:t>
      </w:r>
      <w:r>
        <w:rPr>
          <w:rFonts w:ascii="Calibri" w:hAnsi="Calibri" w:cs="Calibri"/>
          <w:lang w:val="ru-RU"/>
        </w:rPr>
        <w:t xml:space="preserve"> на ребенка </w:t>
      </w:r>
      <w:r>
        <w:rPr>
          <w:rFonts w:ascii="Calibri" w:hAnsi="Calibri" w:cs="Calibri"/>
          <w:lang w:val="ru-RU"/>
        </w:rPr>
        <w:t>ХХХ</w:t>
      </w:r>
      <w:r w:rsidRPr="000F70BE">
        <w:rPr>
          <w:rFonts w:ascii="Calibri" w:hAnsi="Calibri" w:cs="Calibri"/>
          <w:lang w:val="ru-RU"/>
        </w:rPr>
        <w:t xml:space="preserve"> по заявлению от </w:t>
      </w:r>
      <w:r>
        <w:rPr>
          <w:rFonts w:ascii="Calibri" w:hAnsi="Calibri" w:cs="Calibri"/>
          <w:lang w:val="ru-RU"/>
        </w:rPr>
        <w:t>11.06.2022</w:t>
      </w:r>
      <w:r w:rsidRPr="000F70BE">
        <w:rPr>
          <w:rFonts w:ascii="Calibri" w:hAnsi="Calibri" w:cs="Calibri"/>
          <w:lang w:val="ru-RU"/>
        </w:rPr>
        <w:t xml:space="preserve"> года</w:t>
      </w:r>
      <w:r>
        <w:rPr>
          <w:rFonts w:ascii="Calibri" w:hAnsi="Calibri" w:cs="Calibri"/>
          <w:lang w:val="ru-RU"/>
        </w:rPr>
        <w:t>.</w:t>
      </w:r>
      <w:r w:rsidRPr="000F70BE">
        <w:rPr>
          <w:rFonts w:ascii="Calibri" w:hAnsi="Calibri" w:cs="Calibri"/>
          <w:lang w:val="ru-RU"/>
        </w:rPr>
        <w:t xml:space="preserve"> </w:t>
      </w:r>
    </w:p>
    <w:p w14:paraId="1A9E1A3A" w14:textId="15F2792C" w:rsidR="007F3C33" w:rsidRDefault="007F3C33" w:rsidP="007F3C33">
      <w:pPr>
        <w:pStyle w:val="ListParagraph"/>
        <w:numPr>
          <w:ilvl w:val="0"/>
          <w:numId w:val="1"/>
        </w:numPr>
        <w:rPr>
          <w:rFonts w:ascii="Calibri" w:hAnsi="Calibri" w:cs="Calibri"/>
          <w:lang w:val="ru-RU"/>
        </w:rPr>
      </w:pPr>
      <w:r w:rsidRPr="00F0176E">
        <w:rPr>
          <w:rFonts w:ascii="Calibri" w:hAnsi="Calibri" w:cs="Calibri"/>
          <w:b/>
          <w:bCs/>
          <w:lang w:val="ru-RU"/>
        </w:rPr>
        <w:t>Назначить</w:t>
      </w:r>
      <w:r w:rsidRPr="000F70BE">
        <w:rPr>
          <w:rFonts w:ascii="Calibri" w:hAnsi="Calibri" w:cs="Calibri"/>
          <w:lang w:val="ru-RU"/>
        </w:rPr>
        <w:t xml:space="preserve"> </w:t>
      </w:r>
      <w:r w:rsidRPr="00F0176E">
        <w:rPr>
          <w:rFonts w:ascii="Calibri" w:hAnsi="Calibri" w:cs="Calibri"/>
          <w:lang w:val="ru-RU"/>
        </w:rPr>
        <w:t>ежемесячную денежную выплату на детей в возрасте с 3 до 7 лет включительно</w:t>
      </w:r>
      <w:r>
        <w:rPr>
          <w:rFonts w:ascii="Calibri" w:hAnsi="Calibri" w:cs="Calibri"/>
          <w:lang w:val="ru-RU"/>
        </w:rPr>
        <w:t xml:space="preserve"> на ребенка </w:t>
      </w:r>
      <w:r>
        <w:rPr>
          <w:rFonts w:ascii="Calibri" w:hAnsi="Calibri" w:cs="Calibri"/>
          <w:lang w:val="ru-RU"/>
        </w:rPr>
        <w:t>ХХХ</w:t>
      </w:r>
      <w:r w:rsidRPr="000F70BE"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lang w:val="ru-RU"/>
        </w:rPr>
        <w:t>с</w:t>
      </w:r>
      <w:r w:rsidRPr="000F70BE"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lang w:val="ru-RU"/>
        </w:rPr>
        <w:t>11.06.2022</w:t>
      </w:r>
      <w:r w:rsidRPr="000F70BE">
        <w:rPr>
          <w:rFonts w:ascii="Calibri" w:hAnsi="Calibri" w:cs="Calibri"/>
          <w:lang w:val="ru-RU"/>
        </w:rPr>
        <w:t xml:space="preserve"> года</w:t>
      </w:r>
      <w:r>
        <w:rPr>
          <w:rFonts w:ascii="Calibri" w:hAnsi="Calibri" w:cs="Calibri"/>
          <w:lang w:val="ru-RU"/>
        </w:rPr>
        <w:t>.</w:t>
      </w:r>
    </w:p>
    <w:p w14:paraId="3E60D4C0" w14:textId="77777777" w:rsidR="007F3C33" w:rsidRPr="007F3C33" w:rsidRDefault="007F3C33" w:rsidP="007F3C33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  </w:t>
      </w:r>
    </w:p>
    <w:p w14:paraId="23CE8DA3" w14:textId="77777777" w:rsidR="007F3C33" w:rsidRDefault="007F3C33" w:rsidP="007F3C33">
      <w:pPr>
        <w:rPr>
          <w:rFonts w:ascii="Calibri" w:hAnsi="Calibri" w:cs="Calibri"/>
          <w:lang w:val="ru-RU"/>
        </w:rPr>
      </w:pPr>
    </w:p>
    <w:p w14:paraId="461C6F6B" w14:textId="77777777" w:rsidR="007F3C33" w:rsidRDefault="007F3C33" w:rsidP="007F3C33">
      <w:pPr>
        <w:rPr>
          <w:rFonts w:ascii="Calibri" w:hAnsi="Calibri" w:cs="Calibri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"/>
        <w:gridCol w:w="3354"/>
        <w:gridCol w:w="2971"/>
        <w:gridCol w:w="2067"/>
      </w:tblGrid>
      <w:tr w:rsidR="007F3C33" w14:paraId="6E63B835" w14:textId="77777777" w:rsidTr="00033313">
        <w:tc>
          <w:tcPr>
            <w:tcW w:w="709" w:type="dxa"/>
          </w:tcPr>
          <w:p w14:paraId="4BEB4778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3686" w:type="dxa"/>
          </w:tcPr>
          <w:p w14:paraId="1C219A24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en-GB"/>
              </w:rPr>
              <w:t>&lt;____&gt; _______</w:t>
            </w:r>
            <w:r>
              <w:rPr>
                <w:rFonts w:ascii="Calibri" w:hAnsi="Calibri" w:cs="Calibri"/>
                <w:lang w:val="ru-RU"/>
              </w:rPr>
              <w:t>__</w:t>
            </w:r>
            <w:r>
              <w:rPr>
                <w:rFonts w:ascii="Calibri" w:hAnsi="Calibri" w:cs="Calibri"/>
                <w:lang w:val="en-GB"/>
              </w:rPr>
              <w:t xml:space="preserve">__ 2022 </w:t>
            </w:r>
            <w:r>
              <w:rPr>
                <w:rFonts w:ascii="Calibri" w:hAnsi="Calibri" w:cs="Calibri"/>
                <w:lang w:val="ru-RU"/>
              </w:rPr>
              <w:t>года</w:t>
            </w:r>
          </w:p>
        </w:tc>
        <w:tc>
          <w:tcPr>
            <w:tcW w:w="5351" w:type="dxa"/>
            <w:gridSpan w:val="2"/>
          </w:tcPr>
          <w:p w14:paraId="50231EDC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______________ </w:t>
            </w:r>
            <w:r>
              <w:rPr>
                <w:rFonts w:ascii="Calibri" w:hAnsi="Calibri" w:cs="Calibri"/>
                <w:lang w:val="en-GB"/>
              </w:rPr>
              <w:t>/ _</w:t>
            </w:r>
            <w:r>
              <w:rPr>
                <w:rFonts w:ascii="Calibri" w:hAnsi="Calibri" w:cs="Calibri"/>
                <w:lang w:val="ru-RU"/>
              </w:rPr>
              <w:t>____</w:t>
            </w:r>
            <w:r>
              <w:rPr>
                <w:rFonts w:ascii="Calibri" w:hAnsi="Calibri" w:cs="Calibri"/>
                <w:lang w:val="en-GB"/>
              </w:rPr>
              <w:t>__________</w:t>
            </w:r>
            <w:r>
              <w:rPr>
                <w:rFonts w:ascii="Calibri" w:hAnsi="Calibri" w:cs="Calibri"/>
                <w:lang w:val="ru-RU"/>
              </w:rPr>
              <w:t>_____</w:t>
            </w:r>
            <w:r>
              <w:rPr>
                <w:rFonts w:ascii="Calibri" w:hAnsi="Calibri" w:cs="Calibri"/>
                <w:lang w:val="en-GB"/>
              </w:rPr>
              <w:t>______</w:t>
            </w:r>
          </w:p>
        </w:tc>
      </w:tr>
      <w:tr w:rsidR="007F3C33" w14:paraId="6A025244" w14:textId="77777777" w:rsidTr="00033313">
        <w:tc>
          <w:tcPr>
            <w:tcW w:w="709" w:type="dxa"/>
          </w:tcPr>
          <w:p w14:paraId="029EC4BD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3686" w:type="dxa"/>
          </w:tcPr>
          <w:p w14:paraId="1FEE4753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3115" w:type="dxa"/>
          </w:tcPr>
          <w:p w14:paraId="13330BA1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      Подпись</w:t>
            </w:r>
          </w:p>
        </w:tc>
        <w:tc>
          <w:tcPr>
            <w:tcW w:w="2236" w:type="dxa"/>
          </w:tcPr>
          <w:p w14:paraId="2851ED1E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   ФИО</w:t>
            </w:r>
          </w:p>
        </w:tc>
      </w:tr>
      <w:tr w:rsidR="007F3C33" w14:paraId="1657BDE5" w14:textId="77777777" w:rsidTr="00033313">
        <w:tc>
          <w:tcPr>
            <w:tcW w:w="709" w:type="dxa"/>
          </w:tcPr>
          <w:p w14:paraId="761AE7A5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3686" w:type="dxa"/>
          </w:tcPr>
          <w:p w14:paraId="0135A932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5351" w:type="dxa"/>
            <w:gridSpan w:val="2"/>
          </w:tcPr>
          <w:p w14:paraId="02A88735" w14:textId="77777777" w:rsidR="007F3C33" w:rsidRDefault="007F3C33" w:rsidP="00033313">
            <w:pPr>
              <w:rPr>
                <w:rFonts w:ascii="Calibri" w:hAnsi="Calibri" w:cs="Calibri"/>
                <w:lang w:val="ru-RU"/>
              </w:rPr>
            </w:pPr>
          </w:p>
        </w:tc>
      </w:tr>
    </w:tbl>
    <w:p w14:paraId="3F1CBDAA" w14:textId="77777777" w:rsidR="007F3C33" w:rsidRDefault="007F3C33" w:rsidP="007F3C33">
      <w:pPr>
        <w:rPr>
          <w:rFonts w:ascii="Calibri" w:hAnsi="Calibri" w:cs="Calibri"/>
          <w:lang w:val="ru-RU"/>
        </w:rPr>
      </w:pPr>
    </w:p>
    <w:p w14:paraId="4CA4E82E" w14:textId="77777777" w:rsidR="007F3C33" w:rsidRDefault="007F3C33" w:rsidP="007F3C33">
      <w:pPr>
        <w:rPr>
          <w:rFonts w:ascii="Calibri" w:hAnsi="Calibri" w:cs="Calibri"/>
          <w:lang w:val="ru-RU"/>
        </w:rPr>
      </w:pPr>
    </w:p>
    <w:p w14:paraId="6D6BFE88" w14:textId="77777777" w:rsidR="007F3C33" w:rsidRDefault="007F3C33" w:rsidP="007F3C33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ru-RU"/>
        </w:rPr>
        <w:t>Приложения</w:t>
      </w:r>
      <w:r>
        <w:rPr>
          <w:rFonts w:ascii="Calibri" w:hAnsi="Calibri" w:cs="Calibri"/>
          <w:lang w:val="en-GB"/>
        </w:rPr>
        <w:t>:</w:t>
      </w:r>
    </w:p>
    <w:p w14:paraId="63108EBB" w14:textId="77777777" w:rsidR="007F3C33" w:rsidRDefault="007F3C33" w:rsidP="007F3C33">
      <w:pPr>
        <w:rPr>
          <w:lang w:val="ru-RU"/>
        </w:rPr>
      </w:pPr>
      <w:r>
        <w:rPr>
          <w:lang w:val="ru-RU"/>
        </w:rPr>
        <w:t xml:space="preserve">      </w:t>
      </w:r>
    </w:p>
    <w:p w14:paraId="0D40885C" w14:textId="08B398EF" w:rsidR="007F3C33" w:rsidRDefault="007F3C33" w:rsidP="007F3C33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Копия расписки о приеме документов для предоставления государственной (муниципальной) услуги (</w:t>
      </w:r>
      <w:r>
        <w:rPr>
          <w:rFonts w:ascii="Calibri" w:hAnsi="Calibri" w:cs="Calibri"/>
          <w:lang w:val="ru-RU"/>
        </w:rPr>
        <w:t xml:space="preserve">обращение </w:t>
      </w:r>
      <w:r>
        <w:rPr>
          <w:rFonts w:ascii="Calibri" w:hAnsi="Calibri" w:cs="Calibri"/>
          <w:lang w:val="ru-RU"/>
        </w:rPr>
        <w:t>ХХХ</w:t>
      </w:r>
      <w:r>
        <w:rPr>
          <w:rFonts w:ascii="Calibri" w:hAnsi="Calibri" w:cs="Calibri"/>
          <w:lang w:val="ru-RU"/>
        </w:rPr>
        <w:t xml:space="preserve"> от 11.06.2022</w:t>
      </w:r>
      <w:r>
        <w:rPr>
          <w:lang w:val="ru-RU"/>
        </w:rPr>
        <w:t>)</w:t>
      </w:r>
    </w:p>
    <w:p w14:paraId="7FBBDE86" w14:textId="77777777" w:rsidR="007F3C33" w:rsidRPr="004C2205" w:rsidRDefault="007F3C33" w:rsidP="007F3C33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Копия решения </w:t>
      </w:r>
      <w:r w:rsidRPr="00660AE9">
        <w:rPr>
          <w:rFonts w:ascii="Calibri" w:hAnsi="Calibri" w:cs="Calibri"/>
          <w:lang w:val="ru-RU"/>
        </w:rPr>
        <w:t xml:space="preserve">Администрации Приморского р-на Санкт-Петербурга </w:t>
      </w:r>
      <w:r w:rsidRPr="00660AE9">
        <w:rPr>
          <w:lang w:val="ru-RU"/>
        </w:rPr>
        <w:t>об отказе</w:t>
      </w:r>
      <w:r>
        <w:rPr>
          <w:lang w:val="ru-RU"/>
        </w:rPr>
        <w:t xml:space="preserve"> </w:t>
      </w:r>
      <w:r w:rsidRPr="00420FFF">
        <w:rPr>
          <w:lang w:val="ru-RU"/>
        </w:rPr>
        <w:t>в предоставлении государственн</w:t>
      </w:r>
      <w:r>
        <w:rPr>
          <w:lang w:val="ru-RU"/>
        </w:rPr>
        <w:t xml:space="preserve">ых услуги - </w:t>
      </w:r>
      <w:r w:rsidRPr="00846412">
        <w:rPr>
          <w:rFonts w:ascii="Calibri" w:hAnsi="Calibri" w:cs="Calibri"/>
          <w:lang w:val="ru-RU"/>
        </w:rPr>
        <w:t>ежемесячной денежной выплаты</w:t>
      </w:r>
      <w:r>
        <w:rPr>
          <w:rFonts w:ascii="Calibri" w:hAnsi="Calibri" w:cs="Calibri"/>
          <w:lang w:val="ru-RU"/>
        </w:rPr>
        <w:t xml:space="preserve"> </w:t>
      </w:r>
      <w:r w:rsidRPr="00CC45A5">
        <w:rPr>
          <w:rFonts w:ascii="Calibri" w:hAnsi="Calibri" w:cs="Calibri"/>
          <w:lang w:val="ru-RU"/>
        </w:rPr>
        <w:t>на детей в возрасте с 3 до 7 лет включительно</w:t>
      </w:r>
    </w:p>
    <w:p w14:paraId="6554C838" w14:textId="77777777" w:rsidR="007F3C33" w:rsidRPr="004C2205" w:rsidRDefault="007F3C33" w:rsidP="007F3C33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rFonts w:ascii="Calibri" w:hAnsi="Calibri" w:cs="Calibri"/>
          <w:lang w:val="ru-RU"/>
        </w:rPr>
        <w:t xml:space="preserve">Банковская выписка, подтверждающая </w:t>
      </w:r>
      <w:r w:rsidRPr="004C2205">
        <w:rPr>
          <w:rFonts w:ascii="Calibri" w:hAnsi="Calibri" w:cs="Calibri"/>
          <w:lang w:val="ru-RU"/>
        </w:rPr>
        <w:t>доход</w:t>
      </w:r>
      <w:r>
        <w:rPr>
          <w:rFonts w:ascii="Calibri" w:hAnsi="Calibri" w:cs="Calibri"/>
          <w:lang w:val="ru-RU"/>
        </w:rPr>
        <w:t xml:space="preserve"> заявителя в виде </w:t>
      </w:r>
      <w:r w:rsidRPr="004C2205">
        <w:rPr>
          <w:rFonts w:ascii="Calibri" w:hAnsi="Calibri" w:cs="Calibri"/>
          <w:lang w:val="ru-RU"/>
        </w:rPr>
        <w:t>процент</w:t>
      </w:r>
      <w:r>
        <w:rPr>
          <w:rFonts w:ascii="Calibri" w:hAnsi="Calibri" w:cs="Calibri"/>
          <w:lang w:val="ru-RU"/>
        </w:rPr>
        <w:t>ов</w:t>
      </w:r>
      <w:r w:rsidRPr="004C2205">
        <w:rPr>
          <w:rFonts w:ascii="Calibri" w:hAnsi="Calibri" w:cs="Calibri"/>
          <w:lang w:val="ru-RU"/>
        </w:rPr>
        <w:t>, полученны</w:t>
      </w:r>
      <w:r>
        <w:rPr>
          <w:rFonts w:ascii="Calibri" w:hAnsi="Calibri" w:cs="Calibri"/>
          <w:lang w:val="ru-RU"/>
        </w:rPr>
        <w:t>х</w:t>
      </w:r>
      <w:r w:rsidRPr="004C2205">
        <w:rPr>
          <w:rFonts w:ascii="Calibri" w:hAnsi="Calibri" w:cs="Calibri"/>
          <w:lang w:val="ru-RU"/>
        </w:rPr>
        <w:t xml:space="preserve"> по вкладам в кредитных учреждениях </w:t>
      </w:r>
    </w:p>
    <w:p w14:paraId="4165CE1C" w14:textId="4E9E3268" w:rsidR="00975790" w:rsidRPr="007F3C33" w:rsidRDefault="00975790">
      <w:pPr>
        <w:rPr>
          <w:lang w:val="ru-RU"/>
        </w:rPr>
      </w:pPr>
    </w:p>
    <w:sectPr w:rsidR="00975790" w:rsidRPr="007F3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01F"/>
    <w:multiLevelType w:val="hybridMultilevel"/>
    <w:tmpl w:val="4B427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96490"/>
    <w:multiLevelType w:val="hybridMultilevel"/>
    <w:tmpl w:val="83C815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33"/>
    <w:rsid w:val="007F3C33"/>
    <w:rsid w:val="0097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483E94"/>
  <w15:chartTrackingRefBased/>
  <w15:docId w15:val="{CA504A82-9C36-2344-82E9-241C587E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C3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3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2022-08-03T10:31:00Z</dcterms:created>
  <dcterms:modified xsi:type="dcterms:W3CDTF">2022-08-03T10:34:00Z</dcterms:modified>
</cp:coreProperties>
</file>