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8C" w:rsidRDefault="00BA6C8C" w:rsidP="00BA6C8C">
      <w:r>
        <w:t>УИД 11RS0010-01-2023-002468-53</w:t>
      </w:r>
    </w:p>
    <w:p w:rsidR="00BA6C8C" w:rsidRDefault="00BA6C8C" w:rsidP="00BA6C8C"/>
    <w:p w:rsidR="00BA6C8C" w:rsidRDefault="00BA6C8C" w:rsidP="00BA6C8C">
      <w:r>
        <w:t>№ 2-270/2024</w:t>
      </w:r>
    </w:p>
    <w:p w:rsidR="00BA6C8C" w:rsidRDefault="00BA6C8C" w:rsidP="00BA6C8C"/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РЕШЕНИЕ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Эжвинский районный суд г. Сыктывкара Республики Коми в составе судьи Осташовой К.Н.,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 Кузнецовым Н.И.,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рассмотрев в предварительном судебном заседании в г. Сыктывкаре </w:t>
      </w:r>
      <w:r w:rsidRPr="00BF2D46">
        <w:rPr>
          <w:rFonts w:ascii="Times New Roman" w:hAnsi="Times New Roman" w:cs="Times New Roman"/>
          <w:sz w:val="24"/>
          <w:szCs w:val="24"/>
          <w:highlight w:val="yellow"/>
        </w:rPr>
        <w:t>29 марта 2024 года</w:t>
      </w:r>
      <w:r w:rsidRPr="00BA6C8C">
        <w:rPr>
          <w:rFonts w:ascii="Times New Roman" w:hAnsi="Times New Roman" w:cs="Times New Roman"/>
          <w:sz w:val="24"/>
          <w:szCs w:val="24"/>
        </w:rPr>
        <w:t xml:space="preserve"> гражданское дело по исковому заявлению Горчакова Александра Михайловича к ОАО «Российские железные дороги» о возмещении затрат на аренду жилого помещения, компенсации морального вреда, компенсации в порядке ст. 236 ТК РФ,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установил: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Горчаков А.М. обратился в суд с исковым заявлением к ОАО «РЖД» о возмещении затрат на аренду жилого помещения в размере 36000 руб., компенсации морального вреда в размере 100000 руб., компенсации в соответствии со ст. 236 ТК РФ в размере 147680,63 руб. В обоснование иска указал, что по приказу ответчика был направлен в командировку в по адресу ... в период с **.**.** по **.**.** на 27 календарных дней с выплатой аванса на командировку 5800 руб., в месте командировки ему не было предоставлено жилое помещение для проживания, денежные средства для найма жилья, на что он настоятельно указывал в телефонном разговоре с секретарем, работодателем так и не были ему перечислены, тем самым вынудив его снимать за свой счет жилое помещение на время командировки, за которое им уплачено 36000 руб. Также работодателем он был направлен в командировку на по адресу ... в период с **.**.** по **.**.** сроком на 23 календарных дня с выплатой аванса 5500 руб. Его просьба к ответчику о выдаче ему аванса для найма жилого помещения оставлена ответчиком без удовлетворения со ссылкой на наличие в месте командировки комнаты отдыха в грузовом районе по адресу ..., где он и проживал, так как денег на аренду жилья не имел. Полагая отказ в возмещении расходов за найм жилья в командировках и невыполнение ответчиком обязанности, установленной в п. 10 Положения об особенностях направления работников в служебные командировки, утв. Постановлением Правительства РФ от **.**.** №..., об авансировании работника для найма жилого помещения в месте командировки, незаконным, нарушающим его права, просит суд взыскать с ответчика возмещение затрат на аренду жилого помещения в период командировки с **.**.** по **.**.** в размере 36000 руб., на основании ст. 236 ТК РФ компенсацию за каждый день задержки выплаты в размере 88803,15 руб., компенсацию морального вреда в размере 50000 руб.; за период командировки с **.**.** по **.**.** взыскать с ответчика компенсацию на основании ст. 236 ТК РФ в размере 58877,48 руб., компенсацию морального вреда в размере 50000 руб. Всего просит взыскать с ответчика 283680, 63 руб.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В предварительном судебном заседании представитель ответчика участия не принимал, направив письменные возражения на иск, содержащие ходатайство о пропуске истцом срока исковой давности по заявленным требованиям, а также ходатайство об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обеспечении участия представителя в судебном заседании посредством использования систем </w:t>
      </w:r>
      <w:proofErr w:type="spellStart"/>
      <w:proofErr w:type="gramStart"/>
      <w:r w:rsidRPr="00BA6C8C">
        <w:rPr>
          <w:rFonts w:ascii="Times New Roman" w:hAnsi="Times New Roman" w:cs="Times New Roman"/>
          <w:sz w:val="24"/>
          <w:szCs w:val="24"/>
        </w:rPr>
        <w:t>видеоконференц</w:t>
      </w:r>
      <w:proofErr w:type="spellEnd"/>
      <w:r w:rsidRPr="00BA6C8C">
        <w:rPr>
          <w:rFonts w:ascii="Times New Roman" w:hAnsi="Times New Roman" w:cs="Times New Roman"/>
          <w:sz w:val="24"/>
          <w:szCs w:val="24"/>
        </w:rPr>
        <w:t>-связи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Истец Горчаков А.М. в предварительном судебном заседании на требованиях иска настаивал, </w:t>
      </w:r>
      <w:r w:rsidRPr="00BF2D46">
        <w:rPr>
          <w:rFonts w:ascii="Times New Roman" w:hAnsi="Times New Roman" w:cs="Times New Roman"/>
          <w:sz w:val="24"/>
          <w:szCs w:val="24"/>
          <w:highlight w:val="green"/>
        </w:rPr>
        <w:t>относительно пропуска срока для обращения в суд представил письменное ходатайство о его восстановлении при наличии к тому уважительных причин.</w:t>
      </w:r>
      <w:r w:rsidRPr="00BA6C8C">
        <w:rPr>
          <w:rFonts w:ascii="Times New Roman" w:hAnsi="Times New Roman" w:cs="Times New Roman"/>
          <w:sz w:val="24"/>
          <w:szCs w:val="24"/>
        </w:rPr>
        <w:t xml:space="preserve"> В частности, Горчаков А.М. </w:t>
      </w:r>
      <w:r w:rsidRPr="00BF2D46">
        <w:rPr>
          <w:rFonts w:ascii="Times New Roman" w:hAnsi="Times New Roman" w:cs="Times New Roman"/>
          <w:sz w:val="24"/>
          <w:szCs w:val="24"/>
          <w:highlight w:val="green"/>
        </w:rPr>
        <w:t>ссылался на результаты рассмотрения гражданского дела №... Эжвинским районным судом г. Сыктывкара по его иску, поданному в суд в мае 2022 года с аналогичными требованиями о взыскании расходов на аренду жилого помещения</w:t>
      </w:r>
      <w:r w:rsidRPr="00BA6C8C">
        <w:rPr>
          <w:rFonts w:ascii="Times New Roman" w:hAnsi="Times New Roman" w:cs="Times New Roman"/>
          <w:sz w:val="24"/>
          <w:szCs w:val="24"/>
        </w:rPr>
        <w:t xml:space="preserve"> за период командировки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**.**.**. Решение суда об отказе в удовлетворении требований по его жалобе судом апелляционный инстанции Верховного Суда РК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 было отменено, и вынесено апелляционное определение об удовлетворении заявленных им требований к ответчику. При этом пояснил, что пока данное дело не было рассмотрено в суде кассационной инстанции, он не был уверен в том, что его нарушенные права будут восстановлены и имеет смысл обращаться в суд по другим периодам командировок. </w:t>
      </w:r>
      <w:r w:rsidRPr="00BF2D46">
        <w:rPr>
          <w:rFonts w:ascii="Times New Roman" w:hAnsi="Times New Roman" w:cs="Times New Roman"/>
          <w:sz w:val="24"/>
          <w:szCs w:val="24"/>
          <w:highlight w:val="green"/>
        </w:rPr>
        <w:t>Кроме того, в 2022 и 2023 гг. его регулярно отправляли в командировки на длительные сроки, а также он длительное время находился на больничном, что делало невозможным подачу данного искового заявления в суд ранее.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Предварительное судебное заседания в целях обеспечения участия в нем представителя ответчика было отложено для организации заседания посредством использования систем </w:t>
      </w:r>
      <w:proofErr w:type="spellStart"/>
      <w:r w:rsidRPr="00BA6C8C">
        <w:rPr>
          <w:rFonts w:ascii="Times New Roman" w:hAnsi="Times New Roman" w:cs="Times New Roman"/>
          <w:sz w:val="24"/>
          <w:szCs w:val="24"/>
        </w:rPr>
        <w:t>видеоконференц</w:t>
      </w:r>
      <w:proofErr w:type="spellEnd"/>
      <w:r w:rsidRPr="00BA6C8C">
        <w:rPr>
          <w:rFonts w:ascii="Times New Roman" w:hAnsi="Times New Roman" w:cs="Times New Roman"/>
          <w:sz w:val="24"/>
          <w:szCs w:val="24"/>
        </w:rPr>
        <w:t>-связи на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Представитель ответчика по доверенности </w:t>
      </w:r>
      <w:proofErr w:type="spellStart"/>
      <w:r w:rsidRPr="00BA6C8C">
        <w:rPr>
          <w:rFonts w:ascii="Times New Roman" w:hAnsi="Times New Roman" w:cs="Times New Roman"/>
          <w:sz w:val="24"/>
          <w:szCs w:val="24"/>
        </w:rPr>
        <w:t>Касиловская</w:t>
      </w:r>
      <w:proofErr w:type="spellEnd"/>
      <w:r w:rsidRPr="00BA6C8C">
        <w:rPr>
          <w:rFonts w:ascii="Times New Roman" w:hAnsi="Times New Roman" w:cs="Times New Roman"/>
          <w:sz w:val="24"/>
          <w:szCs w:val="24"/>
        </w:rPr>
        <w:t xml:space="preserve"> К.П. в предварительном судебном заседании с исковыми требованиями не согласилась по доводам письменных возражений о пропуске срока исковой давности по индивидуальному трудовому спору. В частности указала, что по результатам командировки работник в соответствии с п. 26 Положения об особенностях направления работников в служебные командировки, утв. постановлением Правительства РФ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№... обязан в течение 3 рабочих дней представить работодателю авансовый отчет и произвести окончательный расчет, к авансовому отчету прилагаются документы о найме жилого помещения, фактических расходах по проезду и об иных расходах, связанных с командировкой. Поскольку авансовые отчеты по двум командировкам им были предоставлены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и **.**.**, то срок для предъявления требований к ОАО «РЖД» по первой командировке истек **.**.**, а по второй – **.**.**. В суд Горчаков А.М. обратился лишь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*.**, следовательно, требования по причине пропуска их предъявления, не подлежат удовлетворению.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предварительном судебном заседании объявлялся перерыв до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для представления сторонами запрошенных судом документов в обоснование своих доводов и возражений. После перерыва судебное заседание продолжено в отсутствие представителя ответчика.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Частью первой ст. 152 ГПК РФ предусмотрено, что предварительное судебное заседание имеет своей целью процессуальное закрепление распорядительных действий сторон, совершенных при подготовке дела к судебному разбирательству, определение обстоятельств, имеющих значение для правильного рассмотрения и разрешения дела, определение достаточности доказательств по делу, исследование фактов пропуска сроков обращения в суд и сроков исковой давности.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 (</w:t>
      </w:r>
      <w:r w:rsidRPr="00BF2D46">
        <w:rPr>
          <w:rFonts w:ascii="Times New Roman" w:hAnsi="Times New Roman" w:cs="Times New Roman"/>
          <w:sz w:val="24"/>
          <w:szCs w:val="24"/>
          <w:highlight w:val="yellow"/>
        </w:rPr>
        <w:t>абз.1 ч. 6 ст. 152 ГПК РФ</w:t>
      </w:r>
      <w:r w:rsidRPr="00BA6C8C">
        <w:rPr>
          <w:rFonts w:ascii="Times New Roman" w:hAnsi="Times New Roman" w:cs="Times New Roman"/>
          <w:sz w:val="24"/>
          <w:szCs w:val="24"/>
        </w:rPr>
        <w:t>).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D4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делу. Решение суда может быть обжаловано в апелляционном порядке (абз. 2 ч. 6 ст. 152 ГПК РФ).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В случае отказа в иске в связи с истечением срока исковой давности или признанием неуважительными причин пропуска срока обращения </w:t>
      </w:r>
      <w:r w:rsidRPr="00BF2D46">
        <w:rPr>
          <w:rFonts w:ascii="Times New Roman" w:hAnsi="Times New Roman" w:cs="Times New Roman"/>
          <w:sz w:val="24"/>
          <w:szCs w:val="24"/>
          <w:highlight w:val="yellow"/>
        </w:rPr>
        <w:t>в суд в мотивировочной части решения суда указывается только на установление судом данных обстоятельств (абз. 2 ч. 4.1 ст. 198 ГПК РФ).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В абзаце 2 п. 5 постановления Пленума Верховного Суда РФ от 17.03.2004 N 2 «О применении судами Российской Федерации Трудового кодекса Российской Федерации» разъясняется, 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 исходя из содержания </w:t>
      </w:r>
      <w:r w:rsidRPr="006B778A">
        <w:rPr>
          <w:rFonts w:ascii="Times New Roman" w:hAnsi="Times New Roman" w:cs="Times New Roman"/>
          <w:sz w:val="24"/>
          <w:szCs w:val="24"/>
          <w:highlight w:val="yellow"/>
        </w:rPr>
        <w:t>абз. 1 ч. 6 ст. 152 ГПК РФ, а также ч. 1 ст. 12 ГПК</w:t>
      </w:r>
      <w:r w:rsidRPr="00BA6C8C">
        <w:rPr>
          <w:rFonts w:ascii="Times New Roman" w:hAnsi="Times New Roman" w:cs="Times New Roman"/>
          <w:sz w:val="24"/>
          <w:szCs w:val="24"/>
        </w:rPr>
        <w:t xml:space="preserve"> РФ, согласно которой правосудие по гражданским делам осуществляется на основе состязательности и равноправия сторон, </w:t>
      </w:r>
      <w:r w:rsidRPr="00BF2D46">
        <w:rPr>
          <w:rFonts w:ascii="Times New Roman" w:hAnsi="Times New Roman" w:cs="Times New Roman"/>
          <w:sz w:val="24"/>
          <w:szCs w:val="24"/>
          <w:highlight w:val="cyan"/>
        </w:rPr>
        <w:t>вопрос о пропуске истцом срока обращения в суд может разрешаться судом при условии, если об этом заявлено ответчиком</w:t>
      </w:r>
      <w:r w:rsidRPr="00BA6C8C">
        <w:rPr>
          <w:rFonts w:ascii="Times New Roman" w:hAnsi="Times New Roman" w:cs="Times New Roman"/>
          <w:sz w:val="24"/>
          <w:szCs w:val="24"/>
        </w:rPr>
        <w:t>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При подготовке дела к судебному разбирательству необходимо иметь в виду, что в соответствии с ч. 6 ст. 152 ГПК РФ возражение ответчика относительно пропуска истцом без уважительных причин срока обращения в суд за разрешением индивидуального трудового спора может быть рассмотрено судьей в предварительном судебном заседании. </w:t>
      </w:r>
      <w:r w:rsidRPr="006B778A">
        <w:rPr>
          <w:rFonts w:ascii="Times New Roman" w:hAnsi="Times New Roman" w:cs="Times New Roman"/>
          <w:sz w:val="24"/>
          <w:szCs w:val="24"/>
          <w:highlight w:val="green"/>
        </w:rPr>
        <w:t>Признав причины пропуска срока уважительными, судья вправе восстановить этот срок (ч. 3 ст. 390 и ч. 3 ст. 392 ТК РФ).</w:t>
      </w:r>
      <w:r w:rsidRPr="00BA6C8C">
        <w:rPr>
          <w:rFonts w:ascii="Times New Roman" w:hAnsi="Times New Roman" w:cs="Times New Roman"/>
          <w:sz w:val="24"/>
          <w:szCs w:val="24"/>
        </w:rPr>
        <w:t xml:space="preserve"> Установив, что срок обращения в суд пропущен без уважительных причин, судья принимает решение об отказе в иске именно по этому основанию без исследования иных фактических обстоятельств по делу </w:t>
      </w:r>
      <w:r w:rsidRPr="006B778A">
        <w:rPr>
          <w:rFonts w:ascii="Times New Roman" w:hAnsi="Times New Roman" w:cs="Times New Roman"/>
          <w:sz w:val="24"/>
          <w:szCs w:val="24"/>
          <w:highlight w:val="yellow"/>
        </w:rPr>
        <w:t>(абз. 2 ч. 6 ст. 152 ГПК РФ) (абз. 3 п. 5 постановления Пленума ВС РФ № 2/2004)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Из приведенных нормативных положений и разъяснений Пленума Верховного Суда РФ следует, что подготовка дел к судебному разбирательству является самостоятельной стадией гражданского процесса, имеющей целью обеспечить правильное и своевременное их рассмотрение и разрешение, и обязательна по каждому гражданскому делу. В предварительном судебном заседании суд исследует факт пропуска срока обращения в суд, рассматривает возражение ответчика относительно пропуска истцом без уважительных причин срока обращения в суд и при отсутствии оснований для вывода о пропуске истцом без уважительных причин установленного законом срока обращения в суд в предварительном судебном заседании назначает дело 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к судебном разбирательству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. В ходе судебного разбирательства ответчик также вправе заявить возражения относительно пропуска истцом без уважительных причин срока обращения в суд. В том случае, если в предварительном судебном заседании или в ходе судебного разбирательства при условии, что ответчиком было сделано заявление о пропуске истцом срока обращения в суд, причины пропуска такого срока будут признаны неуважительными, суд принимает решение об отказе в иске без исследования иных фактических обстоятельств по делу, при этом в мотивировочной части решения суда указывается только на установление судом данных обстоятельств.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Горчаков А.М. с иском обратился в суд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*.**, предварительное судебное заседание назначено судом на **.**.**, от ответчика **.**.** поступили возражения на исковое заявление с ходатайством о пропуске срока для обращения в суд по индивидуальному трудовому спору.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предварительном судебном заседании, состоявшемся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*.**, Горчаковым А.М. представлено письменное ходатайство о восстановлении срока при наличии уважительных причин его пропуска. В частности, суду им пояснено, что установленный ст. 392 ТК РФ срок обращения в суд за разрешением индивидуального трудового спора о невыплате заработной платы и других выплат, причитающихся работнику, составляет один год со дня установленного срока выплаты указанных сумм, в его случае срок был в 2021 году. В декабре 2021 года и в январе 2022 года он был полностью в командировке. После 2 месяца на больничном, затем опять месяц в командировке. В мае 2022 года им был в Эжвинский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>районный суд г. Сыктывкара подан иск к этому же ответчику о взыскании расходов на аренду жилого помещения по командировке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**.**.**. Дело рассматривалось судом 6 месяцев и решением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в удовлетворении отказано, соответственно подавать новый иск не было смысла. Апелляционным определением судебной коллегии по гражданским делам Верховного Суда РК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решение суда отменено, исковые требования удовлетворены. Определением Третьего кассационного суда общей юрисдикции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апелляционное определение от **.**.** оставлено без изменения, жалоба ОАО «РЖД» без удовлетворения. Полагает что на основании ч. 1 ст. 204 ГК РФ на это время срок исковой давности не течет на протяжении всего времени пока осуществляется защита нарушенного права. Основным доказательством уважительности причин пропуска срока являются материалы гражданского дела №.... Также истец указал, что периоды болезни подтверждаются листками нетрудоспособности, а командировок – приказами ответчика.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Заслушав истца по доводам уважительности причин пропуска срока и наличии оснований для его восстановления, представителя ответчика относительно пропуска срока и отсутствия у истца уважительных причин его пропуска, исследовав и дав правовую оценку представленным сторонами доказательствам в обоснование изложенных позиций, материалы гражданского дела №..., суд приходит к следующему.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Сроки обращения работника в суд за разрешением индивидуального трудового спора установлены ст. 392 ТК РФ.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Частью 2 ст. 392 ТК РФ предусмотрено, что 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Согласно ч. 5 ст. 392 ТК РФ при пропуске по уважительным причинам сроков, установленных частями первой, второй, третьей и четвертой ст. 392 ТК РФ, они могут быть восстановлены судом.</w:t>
      </w:r>
    </w:p>
    <w:p w:rsidR="00BA6C8C" w:rsidRPr="00BA6C8C" w:rsidRDefault="00BA6C8C" w:rsidP="00BA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абзаце 5 п. 5 постановления Пленума Верховного Суда РФ «О применении судами Российской Федерации Трудового кодекса Российской Федерации» разъяснено, что в качестве уважительных причин пропуска срока обращения в суд могут расцениваться обстоятельства, препятствовавшие данному работнику своевременно обратиться с иском в суд за разрешением индивидуального трудового спора (например, болезнь истца, нахождение его в командировке, невозможность обращения в суд вследствие непреодолимой силы, необходимость осуществления ухода за тяжелобольными членами семьи).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Аналогичные разъяснения по вопросу пропуска работником срока на обращение в суд за разрешением индивидуального трудового спора содержатся в п. 16 постановления Пленума Верховного Суда РФ от 29.05.2018 N 15 «О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BA6C8C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BA6C8C">
        <w:rPr>
          <w:rFonts w:ascii="Times New Roman" w:hAnsi="Times New Roman" w:cs="Times New Roman"/>
          <w:sz w:val="24"/>
          <w:szCs w:val="24"/>
        </w:rPr>
        <w:t xml:space="preserve">» и являются актуальными для всех субъектов трудовых отношений. Так, в качестве уважительных причин пропуска срока для обращения в суд могут расцениваться обстоятельства, объективно препятствовавшие работнику своевременно обратиться в суд за разрешением индивидуального трудового спора, 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как то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: болезнь работника, нахождение его в командировке, невозможность обращения в суд вследствие непреодолимой силы, необходимости осуществления ухода за тяжелобольными членами семьи и т.п. (абз. 1 п. 16).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В абз. 3 п. 16 постановления Пленума Верховного Суда РФ N 15 обращено внимание судов на необходимость тщательного исследования всех обстоятельств, послуживших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>причиной пропуска работником установленного срока обращения в суд за разрешением индивидуального трудового спора.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Оценивая, является ли то или иное обстоятельство достаточным для принятия решения о восстановлении пропущенного срока, суд не должен действовать произвольно, а обязан проверять и учитывать всю совокупность обстоятельств конкретного дела, не позволивших работнику своевременно обратиться в суд за разрешением индивидуального трудового спора. </w:t>
      </w:r>
      <w:r w:rsidRPr="0035582F">
        <w:rPr>
          <w:rFonts w:ascii="Times New Roman" w:hAnsi="Times New Roman" w:cs="Times New Roman"/>
          <w:sz w:val="24"/>
          <w:szCs w:val="24"/>
          <w:highlight w:val="green"/>
        </w:rPr>
        <w:t>Например,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 порядке (абз. 4 п. 16 постановления Пленума ВС РФ N 15).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Исходя из нормативных положений Трудового кодекса РФ и разъяснений Пленума Верховного Суда РФ по их применению лицам, не реализовавшим свое право на обращение в суд в установленный законом срок по уважительным причинам, этот срок по их ходатайству может быть восстановлен в судебном порядке. Перечень уважительных причин, при наличии которых пропущенный срок для обращения в суд за разрешением индивидуального трудового спора может быть восстановлен судом, законом не установлен. Приведенный в постановлениях Пленума Верховного Суда РФ перечень уважительных причин пропуска срока обращения в суд исчерпывающим не является.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случае пропуска работником срока обращения в суд за разрешением индивидуального трудового спора, наличия его ходатайства о восстановлении срока и заявления ответчика о применении последствий пропуска этого срока суду следует согласно части второй статьи 56 ГПК РФ поставить на обсуждение вопрос о причинах пропуска данного срока (уважительные или неуважительные). При этом с учетом положений статьи 392 ТК РФ в системной взаимосвязи с требованиями статей 2, 67, 71 ГПК РФ суд, оценивая, является ли то или иное обстоятельство достаточным для принятия решения о восстановлении пропущенного срока для обращения в суд за разрешением индивидуального трудового спора, не должен действовать произвольно, а обязан проверять и учитывать всю совокупность обстоятельств конкретного дела, не позволивших работнику своевременно обратиться в суд за разрешением индивидуального трудового спора.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На основании ст. 167 Трудового кодекса РФ 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Вопросы, касающиеся возмещения расходов, связанных со служебной командировкой, регулируются ст. 168 Трудового кодекса РФ. Так, в случае направления в служебную командировку работодатель обязан возместить работнику: расходы по проезду; расходы по найму жилого помещения; дополнительные расходы, связанные с проживанием вне места постоянного жительства (суточные); иные расходы, произведенные работником с разрешения или ведома работодателя.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Порядок и размеры возмещения расходов, связанных со служебными командировками, работникам других работодателей определяются коллективным договором или локальным нормативным актом, если иное не установлено настоящим Кодексом, другими федеральными законами и иными нормативными правовыми актами Российской Федерации.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Постановлением Правительства РФ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№... «Об особенностях направления работников в служебные командировки» утверждено Положение об особенностях направления работников в служебные командировки (далее - Положение), которым определены особенности порядка направления работников в служебные командировки.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lastRenderedPageBreak/>
        <w:t>Согласно п. 10 Положения работнику при направлении его в командировку выдается денежный аванс на оплату расходов по проезду и найму жилого помещения.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На основании п. 11 Положения работникам возмещаются расходы по проезду и найму жилого помещения.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Порядок и размеры возмещения расходов, связанных с командировками, определяются в соответствии с положениями ст. 168 Трудового кодекса РФ (абз. 2 п. 11). Так, в случае направления в служебную командировку работодатель обязан возмещать работнику расходы по проезду, расходы по найму жилого помещения.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Согласно п. 26 Положения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Из материалов дела следует, что истец Горчаков А.М. в период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 на основании приказа работодателя от **.**.** №... был направлен в командировку в структурное подразделение МЧ-6 в по адресу ... с выдачей аванса в размере 5800 руб. По прибытии из командировки истцом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работодателю сдан авансовый отчет о расходовании командировочных расходов в размере 5420 руб., в котором документы, подтверждающие наем жилого помещения не были отражены и представлены истцом для возмещения командировочных расходов.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период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 Горчаков А.М. на основании приказа работодателя от **.**.** №... был направлен в командировку в структурное подразделение МЧ-1 в по адресу ... с выдачей аванса в размере 5500 руб. По прибытии из командировки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им сдан авансовый отчет с указанием суммы расходов в размере 5448 руб., к которому подтверждающие несение расходов по найму жилого помещения в месте командировки документы представлены не были. При ознакомлении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с приказом о направлении в командировку Горчаков А.М. на оборотной стороне приказа написал разногласия со ссылкой на ТК РФ и Постановление Правительства РФ об обязанности авансирования оплаты найма жилья в месте командировки.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судебном заседании Горчаков А.М. пояснил, что в основу предъявленного иска им положены не реально понесенные расходы по найму, а ответственность работодателя по невыдаче аванса денежных средств на найм жилья в месте командировки. По командировке в по адресу ... с авансовым отчетом расходы по найму жилого помещения он не предъявлял, так как договор аренды забыл в месте командировки, соответственно подтверждающих документов несения расходов по найму при составлении авансового отчета у него не было. По командировке в по адресу ... пояснил, что поскольку своих денежных средств для найма жилья в месте командировке у него не было, а выдать аванс на оплату жилья ответчик отказался, он вынужден был проживать в предоставленном ответчиком служебном помещении, которое не является жилым, соответственно к авансовому отчету подтверждающие документы приложены не были.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Таким образом, материалами дела подтверждено и сторонами не оспаривается, что расходы по найму жилья в период нахождения в командировке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 по **.**.** истцом работодателю не предъявлялись к оплате и не были ему возмещены, а в период с **.**.** по **.**.** расходы по найму им не были понесены. </w:t>
      </w:r>
      <w:r w:rsidRPr="00E93198">
        <w:rPr>
          <w:rFonts w:ascii="Times New Roman" w:hAnsi="Times New Roman" w:cs="Times New Roman"/>
          <w:sz w:val="24"/>
          <w:szCs w:val="24"/>
          <w:highlight w:val="yellow"/>
        </w:rPr>
        <w:t>Истцу при направлении в командировки авансирование проживания в наемном жилом помещении не произведено, что не могло не быть ему известно.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Определяя момент начала течения срока для обращения в суд, суд исходит из того, что установленный ч. 2 ст. 392 ТК РФ срок, в который истец вправе обратиться с заявленными требованиями, исчисляется в течение одного года со дня начала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 xml:space="preserve">командировки, </w:t>
      </w:r>
      <w:r w:rsidRPr="00E93198">
        <w:rPr>
          <w:rFonts w:ascii="Times New Roman" w:hAnsi="Times New Roman" w:cs="Times New Roman"/>
          <w:sz w:val="24"/>
          <w:szCs w:val="24"/>
          <w:highlight w:val="green"/>
        </w:rPr>
        <w:t>авансирование которой в целях найма работником жилья не было произведено работодателем.</w:t>
      </w:r>
      <w:r w:rsidRPr="00BA6C8C">
        <w:rPr>
          <w:rFonts w:ascii="Times New Roman" w:hAnsi="Times New Roman" w:cs="Times New Roman"/>
          <w:sz w:val="24"/>
          <w:szCs w:val="24"/>
        </w:rPr>
        <w:t xml:space="preserve"> Соответственно по периоду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 Горчаков А.М. с целью соблюдения установленных законом сроков вправе был обратиться в суд по **.**.**; по периоду с **.**.** по **.**.** – по **.**.**. С иском Горчаков А.М. обратился в суд лишь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(согласно штампу входящей корреспонденции, поступившей в электронном виде №...).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198">
        <w:rPr>
          <w:rFonts w:ascii="Times New Roman" w:hAnsi="Times New Roman" w:cs="Times New Roman"/>
          <w:sz w:val="24"/>
          <w:szCs w:val="24"/>
          <w:highlight w:val="green"/>
        </w:rPr>
        <w:t>Заявляя о восстановлении срока для обращения в суд при наличии уважительных причин, истцом в материалы дела представлены листки нетрудоспособности и сведения работодателя о периодах нетрудоспособности Горчакова А.М.:</w:t>
      </w:r>
      <w:r w:rsidRPr="00BA6C8C">
        <w:rPr>
          <w:rFonts w:ascii="Times New Roman" w:hAnsi="Times New Roman" w:cs="Times New Roman"/>
          <w:sz w:val="24"/>
          <w:szCs w:val="24"/>
        </w:rPr>
        <w:t xml:space="preserve">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**.**.**, с **.**.** по **.**.**, с **.**.** по **.**.**, с **.**.** по **.**.**, с **.**.** по **.**.**, с **.**.** по **.**.**, с **.**.** по **.**.**, с **.**.** по **.**.**.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198">
        <w:rPr>
          <w:rFonts w:ascii="Times New Roman" w:hAnsi="Times New Roman" w:cs="Times New Roman"/>
          <w:sz w:val="24"/>
          <w:szCs w:val="24"/>
          <w:highlight w:val="green"/>
        </w:rPr>
        <w:t>Помимо периодов нетрудоспособности, истец на основании приказов работодателя направлялся в командировки, о чем имеются приказы. В частности, Горчаков А.М. находился в командировках в периоды:</w:t>
      </w:r>
      <w:r w:rsidRPr="00BA6C8C">
        <w:rPr>
          <w:rFonts w:ascii="Times New Roman" w:hAnsi="Times New Roman" w:cs="Times New Roman"/>
          <w:sz w:val="24"/>
          <w:szCs w:val="24"/>
        </w:rPr>
        <w:t xml:space="preserve">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**.**.**, с **.**.** по **.**.**, с **.**.** по **.**.**, с **.**.** по **.**.**, с **.**.** по **.**.**, с **.**.** по **.**.**, с **.**.** по **.**.**, с **.**.** по **.**.**, с **.**.** по **.**.**, с **.**.** по **.**.**.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Кроме того, в обоснование своего ходатайства истец ссылает на рассмотрение районным судом его гражданского дела №..., после положительного результата рассмотрения которого в апелляционной инстанции и подтверждения правильности выводов судебной коллегии Верховного Суда РК в Третьем кассационном суде общей юрисдикции он удостоверился в своем праве на судебную защиту по другим периодам командировок.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Из материалов данного гражданского дела №... следует, что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Горчаков А.М. обратился в Эжвинский районный суд г. Сыктывкара с исковым заявлением к ОАО «РЖД» о взыскании с ответчика возмещения затрат на аренду жилого помещения в период нахождения в командировке по адресу ... с **.**.** по **.**.** и уплате процентов в соответствии со ст. 236 ТК РФ, компенсации морального вреда. Исковое заявление принято к производству суда, по гражданскому делу №... назначено предварительное судебное заседание на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от Горчакова А.М. поступили уточнения исковых требований с увеличением размера исковых требований и указанием истца на то, что просроченная задолженность ответчика перед ним подлежит исчислению с даты начала командировки, так как аванс на командировку выдается до начала командировки, что работодателем сделано не было.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Горчаковым А.М. в Эжвинский районный суд представлен письменный отзыв на возражения ответчика с подробным изложением своего несогласия по каждому пункту возражений.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судебном заседании по делу №..., состоявшемся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*.**, Горчаков А.М. по существу заявленных требований пояснил, что в последнее время участились командировки, в частности, в декабре 2021 года он был направлен в командировку в Великий Устюг, денежные средств на аренду жилья в командировке ему выделены не были, ему пришлось проживать недалеко от Великого Устюга в по адресу ... у знакомого. Ссылаясь на обязанность работодателя возмещать расходы на аренду жилого помещения он в пояснениях указал, что сначала обращался с заявлением к начальнику, получив отказ, обратился в ГИТ по РК, в ответе ему было разъяснено право обратиться в суд, в связи с чем он обратился с иском в Эжвинский районный суд.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Горчаков А.М. ознакомлен с материалами дела, а **.**.** им представлены в суд 4 ходатайства.</w:t>
      </w:r>
    </w:p>
    <w:p w:rsidR="00BA6C8C" w:rsidRPr="00BA6C8C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В судебном заседании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 по гражданскому делу №... Горчаков А.М. принимал участие с представителем Корсаковой И.Ю. В своих пояснениях истец указал, что в феврале-марте 2022 года его отправили в командировку в по адресу ... на 23 календарных дня, тогда он писал письменное заявление о предоставлении денежных средств на аренду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>жилья, в чем ему было отказано, ввиду предоставления жилья в месте командировке, а своих денег на аренду у него не имелось, поэтому он вынужден был проживать в помещении работодателя.</w:t>
      </w:r>
    </w:p>
    <w:p w:rsidR="00BA6C8C" w:rsidRPr="008B1DB1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Как усматривается из материалов данного гражданского дела, обращению в суд предшествовала подача Горчаковым А.М.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заявления на имя начальника Сыктывкарской механизированной дистанции погрузочно-разгрузочных работ коммерческих операций с требованием возместить расходы на аренду жилого помещения в период командировке в по адресу ... с **.**.** по **.**.** с учетом требований ст. 236 ТК РФ. На данное заявление ему дан ответ (от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№...) о предоставлении в месте командировки для проживания отапливаемого помещения, в связи с чем оснований для возмещения аренды квартиры у ОАО «РЖД» отсутствуют.</w:t>
      </w:r>
    </w:p>
    <w:p w:rsidR="00BA6C8C" w:rsidRPr="008B1DB1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в Государственную инспекцию труда в РК поступило заявление Горчакова А.М., в котором он просил привлечь работодателя и начальника МЧ-7 к административной ответственности по ч. 6 ст. 5.27 КоАП РФ, обязать возместить расходы на аренду жилого помещения с уплатой процентов по ст. 236 ТК РФ. В заявлении, указывая на нарушение своих трудовых прав работодателем, Горчаков А.М. ссылался, в том числе, на обстоятельства направления его в командировку в период с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по **.**.** в по адресу ..., где он проживал у знакомого, тем самым сэкономив средства работодателя.</w:t>
      </w:r>
    </w:p>
    <w:p w:rsidR="00BA6C8C" w:rsidRPr="008B1DB1" w:rsidRDefault="00BA6C8C" w:rsidP="00E9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В ответе от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ГИТ в РК истцу разъяснено право обращения в суд при несогласии с действиями работодателя по вопросам предоставления служебного помещения и выплаты командировочных расходов, а также в Комиссию по трудовым спорам в порядке ст. 382 ТК РФ.</w:t>
      </w:r>
    </w:p>
    <w:p w:rsidR="00BA6C8C" w:rsidRPr="008B1DB1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Обращение Горчакова А.М. в Прокуратуру г. Сыктывкара относительно нарушения требований трудового законодательства работодателем,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направлено по подведомственности в ГИТ в РК.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обращение рассмотрено и истцу направлен ответ по вопросу направления его в командировку в период с **.**.** по **.**.** с разъяснением права обращения в суд за разрешением индивидуального трудового спора.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DB1">
        <w:rPr>
          <w:rFonts w:ascii="Times New Roman" w:hAnsi="Times New Roman" w:cs="Times New Roman"/>
          <w:sz w:val="24"/>
          <w:szCs w:val="24"/>
          <w:highlight w:val="cyan"/>
        </w:rPr>
        <w:t>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 от Горчакова А.М. в суд поступило еще 2 ходатайства (ходатайство №... и №...) с заявлением о рассмотрении дела **.**.** в отсутствие истца и его представителя. В частности, в ходатайстве №... Горчаковым А.М. изложены обстоятельства обращения в ГИТ в РК относительно незаконных действий работодателя по отказу компенсировать расходы по найму жилья в периоды командировок. Ссылаясь на ответ ГИТ, в котором ему разъяснено право обратиться в суд, истец указал, что компетентность лиц, подписавших отзыв на иск, от имени привлеченного к участию в деле в качестве третьего лица ГИТ в РК, вызывает у него сомнения, так как ни в ответе от *</w:t>
      </w:r>
      <w:proofErr w:type="gramStart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</w:t>
      </w:r>
      <w:proofErr w:type="gramEnd"/>
      <w:r w:rsidRPr="008B1DB1">
        <w:rPr>
          <w:rFonts w:ascii="Times New Roman" w:hAnsi="Times New Roman" w:cs="Times New Roman"/>
          <w:sz w:val="24"/>
          <w:szCs w:val="24"/>
          <w:highlight w:val="cyan"/>
        </w:rPr>
        <w:t>*.**, ни в отзыве не была дана правовая оценка локальным актам ответчика на их соответствие Постановлению Правительства РФ от **.**.** №... и ст. 168 ТК РФ, на которые он ссылался в целях восстановления своих прав.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в судебном заседании Горчаков А.М. принимал участие с представителем по доверенности Корсаковой И.Ю.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гражданскому делу №... вынесено решение об отказе в удовлетворении требований Горчакова А.М. к ответчику о возмещении расходов, связанных со служебной командировкой, взыскании компенсации за задержку выплаты расходов по командировке, компенсации морального вреда. В данном судебном заседании истец участия не принимал.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от истца в Эжвинский районный суд г. Сыктывкара поступила апелляционная жалоба с требованием об отмене решения суда.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в судебном заседании суда апелляционной инстанции, в котором судебной коллегией определено перейти к рассмотрению дела по правилам производства в суде первой инстанции, Горчаков А.М. принимал участие.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от истца в Верховный Суд РК поступили ходатайства №№..., 2, 3, 4 в порядке ч. 3 ст. 327 ГПК РФ. В судебном заседании суда апелляционной инстанции, состоявшемся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*.**, истец лично принимал участие и активно отстаивал свою позицию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>по заявленным требованиям. В частности, указывая на незаконность действий работодателя по отказу в возмещении затрат на найм жилья в период командировок им было указано, что в нарушение п. 10 Постановления Правительства РФ №... ответчиком ни при одной из командировок, в том числе в декабре 2021 года по командировке в по адресу ..., а следующая командировка в по адресу ..., ему не были выделены денежные средства на проживание, на аренду жилого помещения. В Великом Устюге он снял квартиру за свой счет, в которой жил у знакомого 26 дней.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от истца в Верховный Суд РК поступили ходатайство об ознакомлении с материалами дела и протоколами судебных заседаний; ходатайство в соответствии с ч. 3 ст. 327 ГПК РФ об оглашении доказательств истца; заявление в соответствии со ст.ст. 16-21 ГПК РФ об отводе судебной коллегии и передаче делу другому составу суда.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 определением судебной коллегии по гражданским делам Верховного Суда РК заявление Горчакова А.М. об отводе судебного состава отклонено, рассмотрение дела продолжено в том же составе. В судебном заседании истец настаивал на обоснованности заявленным им требований и наличии со стороны ответчика нарушения его трудовых прав по причине 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не оплаты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 найма жилья в период командировки.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Апелляционным определением судебной коллегии по гражданским делам Верховного Суда РК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решение Эжвинского районного суда г. Сыктывкара от **.**.** отменено, вынесено новое решение, которым удовлетворены исковые требования Горчакова А.М., взысканы с ОАО «РЖД» в его пользу расходы по найму жилья в сумме 40800 руб., компенсация в соответствии со ст. 236 ТК РФ в сумме 12696 руб. 96 коп., компенсация морального вреда в сумме 10000 руб.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в Эжвинский районный суд г. Сыктывкара от Горчаковым А.М. поступило обращение в электронном виде о выдаче ему на руки решения по делу и апелляционного определения.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от Горчакова А.М. в электронном виде поступило в Эжвинский районный суд г. Сыктывкара заявление о возмещении судебных расходов на оплату услуг представителя в размере 40000 руб.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Судебное заседание по рассмотрению заявления Горчакова А.М. о взыскании судебных расходов, состоялось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*.**, в котором истец принимал участие. Определением Эжвинского районного суда г. Сыктывкара с ОАО «РЖД» взысканы в пользу Горчакова А.М. судебные расходы в размере 36000 руб.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в Третий кассационный суд общей юрисдикции поступила кассационная жалоба ответчика на апелляционное определение Верховного Суда РК **.**.**.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Горчаковым А.М. направлено обращение в Третий кассационный суд общей юрисдикции в электронном виде с указанием на не оповещении его о принятии кассационной жалобы. Одновременно представлены возражения на кассационную жалобу ответчика.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Определением судебной коллегии по гражданским делам Третьего кассационного суда общей юрисдикции от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№... апелляционное определение судебной коллегии по гражданским дела Верховного Суда РК от **.**.** оставлено без изменения, кассационная жалоба ОАО «РЖД» - без удовлетворения.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  <w:highlight w:val="magenta"/>
        </w:rPr>
        <w:t>Установленные фактические обстоятельства и представленные в материалы дела доказательства относительно разрешения вопроса о наличии у истца уважительным причин пропуска срока для обращения в суд, позволяются суду прийти к выводу о том, что причины пропуска срока, приведенные истцом, уважительными в данном случае признаны быть не могут.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В частности, фактические обстоятельства свидетельствуют о том, что своевременно обратиться в суд по указанным в иске периодам командировок, изложенные истцом в качестве уважительных причин обстоятельства не препятствовали, напротив, материалами гражданского дела №... подтверждается, что истец, несмотря на специфику своей работы (регулярные командировки) и частые периоды нетрудоспособности, активно отстаивал </w:t>
      </w:r>
      <w:r w:rsidRPr="00BA6C8C">
        <w:rPr>
          <w:rFonts w:ascii="Times New Roman" w:hAnsi="Times New Roman" w:cs="Times New Roman"/>
          <w:sz w:val="24"/>
          <w:szCs w:val="24"/>
        </w:rPr>
        <w:lastRenderedPageBreak/>
        <w:t xml:space="preserve">свою позицию по обязанности работодателя оплачивать работнику проживание в наемном жилье в период командировок с использованием всех возможным способов защиты нарушенного права, </w:t>
      </w:r>
      <w:r w:rsidRPr="00203023">
        <w:rPr>
          <w:rFonts w:ascii="Times New Roman" w:hAnsi="Times New Roman" w:cs="Times New Roman"/>
          <w:sz w:val="24"/>
          <w:szCs w:val="24"/>
          <w:highlight w:val="magenta"/>
        </w:rPr>
        <w:t>включая обращения в надзорные органы, за юридической помощью к квалифицированному юристу, судебную защиту в судах первой и апелляционной инстанций, а также в кассационной инстанции.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При этом, Горчаков А.М., являясь экономически и юридически слабой стороной в трудовых отношениях, сомневаясь в добросовестности действий работодателя, который не произвел авансирование расходов по найму жилого помещения в командировке, </w:t>
      </w:r>
      <w:r w:rsidRPr="00203023">
        <w:rPr>
          <w:rFonts w:ascii="Times New Roman" w:hAnsi="Times New Roman" w:cs="Times New Roman"/>
          <w:sz w:val="24"/>
          <w:szCs w:val="24"/>
          <w:highlight w:val="magenta"/>
        </w:rPr>
        <w:t>обращался в марте 2022 года к вышестоящему руководству ответчика за разъяснениями, а также в ГИТ в РК и в Прокуратуру г. Сыктывкара для дачи правовой оценки действиями работодателя на предмет их законности. После получения ответов с разъяснениями о необходимости обращения в суд по данному вопросу, Горчаков А.М. обратился в суд</w:t>
      </w:r>
      <w:r w:rsidRPr="00BA6C8C">
        <w:rPr>
          <w:rFonts w:ascii="Times New Roman" w:hAnsi="Times New Roman" w:cs="Times New Roman"/>
          <w:sz w:val="24"/>
          <w:szCs w:val="24"/>
        </w:rPr>
        <w:t xml:space="preserve"> лишь по периоду командировки с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>*.** по **.**.**, где в судебных заседаниях неоднократно акцентировал внимание суда на то, что его права неоднократно нарушались работодателем, в том числе, по другим периодам командировок, включая заявленный в настоящем деле период.</w:t>
      </w:r>
    </w:p>
    <w:p w:rsidR="00BA6C8C" w:rsidRPr="00BA6C8C" w:rsidRDefault="00BA6C8C" w:rsidP="0084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Следует также учитывать, что для защиты своего нарушенного права истец обращался за юридической помощью, его интересы в суде наряду с ним представлял квалифицированный юрист, оплату услуг которого он впоследствии взыскал с ответчика как судебные расходы.</w:t>
      </w:r>
    </w:p>
    <w:p w:rsidR="00BA6C8C" w:rsidRPr="00BA6C8C" w:rsidRDefault="00BA6C8C" w:rsidP="003B1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141">
        <w:rPr>
          <w:rFonts w:ascii="Times New Roman" w:hAnsi="Times New Roman" w:cs="Times New Roman"/>
          <w:sz w:val="24"/>
          <w:szCs w:val="24"/>
          <w:highlight w:val="magenta"/>
        </w:rPr>
        <w:t>Поскольку установленный ч. 2 ст. 392 ТК РФ годичный срок подачи иска в суд истек, уважительных причин, делавших невозможным своевременное обращения в суд, истцом не представлено и судом не установлено, Горчаков А.М. обратился в суд только</w:t>
      </w:r>
      <w:r w:rsidRPr="00BA6C8C">
        <w:rPr>
          <w:rFonts w:ascii="Times New Roman" w:hAnsi="Times New Roman" w:cs="Times New Roman"/>
          <w:sz w:val="24"/>
          <w:szCs w:val="24"/>
        </w:rPr>
        <w:t xml:space="preserve"> *</w:t>
      </w:r>
      <w:proofErr w:type="gramStart"/>
      <w:r w:rsidRPr="00BA6C8C">
        <w:rPr>
          <w:rFonts w:ascii="Times New Roman" w:hAnsi="Times New Roman" w:cs="Times New Roman"/>
          <w:sz w:val="24"/>
          <w:szCs w:val="24"/>
        </w:rPr>
        <w:t>*.*</w:t>
      </w:r>
      <w:proofErr w:type="gramEnd"/>
      <w:r w:rsidRPr="00BA6C8C">
        <w:rPr>
          <w:rFonts w:ascii="Times New Roman" w:hAnsi="Times New Roman" w:cs="Times New Roman"/>
          <w:sz w:val="24"/>
          <w:szCs w:val="24"/>
        </w:rPr>
        <w:t xml:space="preserve">*.**, </w:t>
      </w:r>
      <w:r w:rsidRPr="003B1141">
        <w:rPr>
          <w:rFonts w:ascii="Times New Roman" w:hAnsi="Times New Roman" w:cs="Times New Roman"/>
          <w:sz w:val="24"/>
          <w:szCs w:val="24"/>
          <w:highlight w:val="magenta"/>
        </w:rPr>
        <w:t>то есть со значительным его нарушением, суд приходит к выводу об отказе в удовлетворении заявленных требований по основанию пропуска истцом установленного срока для обращения в суд.</w:t>
      </w:r>
    </w:p>
    <w:p w:rsidR="00BA6C8C" w:rsidRPr="00BA6C8C" w:rsidRDefault="00BA6C8C" w:rsidP="003B1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 xml:space="preserve">Довод Горчакова А.М. в обоснование уважительности пропуска срока о том, что относительно незаконности действий работодателя у него до вынесения Верховным Судом РК апелляционного определения по делу №... он мог только предполагать, основания для обращения в суд по другим периодам командировок возникли лишь после того, когда Третий кассационный суд своим определением от **.**.** оставил без изменения апелляционное определение судебной коллегии по гражданским делам Верховного Суда РК от **.**.**, </w:t>
      </w:r>
      <w:r w:rsidRPr="00203023">
        <w:rPr>
          <w:rFonts w:ascii="Times New Roman" w:hAnsi="Times New Roman" w:cs="Times New Roman"/>
          <w:sz w:val="24"/>
          <w:szCs w:val="24"/>
          <w:highlight w:val="magenta"/>
        </w:rPr>
        <w:t>суд не может принять в качестве основания восстановления срока</w:t>
      </w:r>
      <w:bookmarkStart w:id="0" w:name="_GoBack"/>
      <w:bookmarkEnd w:id="0"/>
      <w:r w:rsidRPr="00BA6C8C">
        <w:rPr>
          <w:rFonts w:ascii="Times New Roman" w:hAnsi="Times New Roman" w:cs="Times New Roman"/>
          <w:sz w:val="24"/>
          <w:szCs w:val="24"/>
        </w:rPr>
        <w:t xml:space="preserve">, поскольку является очевидным, что уже при обращении в суд в мае 2022 года с иском о взыскании расходов по найму жилья в командировке в период с **.**.** по **.**.** Горчаков А.М. предполагал, что его права работодателем нарушаются, и ему ничего не препятствовало, обращаясь в суд, заявить все периоды командировок, по которым у него имелось несогласие с действиями ответчика по отказу оплачивать найм жилого помещения в месте </w:t>
      </w:r>
      <w:proofErr w:type="spellStart"/>
      <w:r w:rsidRPr="00BA6C8C">
        <w:rPr>
          <w:rFonts w:ascii="Times New Roman" w:hAnsi="Times New Roman" w:cs="Times New Roman"/>
          <w:sz w:val="24"/>
          <w:szCs w:val="24"/>
        </w:rPr>
        <w:t>команидровки</w:t>
      </w:r>
      <w:proofErr w:type="spellEnd"/>
      <w:r w:rsidRPr="00BA6C8C">
        <w:rPr>
          <w:rFonts w:ascii="Times New Roman" w:hAnsi="Times New Roman" w:cs="Times New Roman"/>
          <w:sz w:val="24"/>
          <w:szCs w:val="24"/>
        </w:rPr>
        <w:t>. При этом для подготовки иска в суд и участия в судебных заседаниях истец воспользовался услугами представителя и участвовал в судебных заседаниях совместно с ним.</w:t>
      </w:r>
    </w:p>
    <w:p w:rsidR="00BA6C8C" w:rsidRPr="00BA6C8C" w:rsidRDefault="00BA6C8C" w:rsidP="003B1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Более того, обращению в суд в 2022 году предшествовало обращение Горчакова А.М. в Прокуратуру и Государственную инспекцию труда, из ответов должностных лиц которых следовало, что для защиты предполагаемого нарушения права на оплату проживания в период командировок следует обращать в суд. Однако своим правом на обращение в суд в установленный срок он воспользовался по своему усмотрению, направив в суд иск по одному из периодов командировок.</w:t>
      </w:r>
    </w:p>
    <w:p w:rsidR="00BA6C8C" w:rsidRPr="00BA6C8C" w:rsidRDefault="00BA6C8C" w:rsidP="003B1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141">
        <w:rPr>
          <w:rFonts w:ascii="Times New Roman" w:hAnsi="Times New Roman" w:cs="Times New Roman"/>
          <w:sz w:val="24"/>
          <w:szCs w:val="24"/>
          <w:highlight w:val="magenta"/>
        </w:rPr>
        <w:t>При изложенных обстоятельствах, исковое заявление Горчакова А.М. подлежит оставлению без удовлетворения в связи с пропуском срока его предъявления в суд и отсутствием уважительных причин для его восстановления судом.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lastRenderedPageBreak/>
        <w:t>Руководствуясь ст.ст. 152, 194-199 Гражданского процессуального кодекса Российской Федерации, суд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решил: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исковое заявление Горчакова Александра Михайловича к ОАО «Российские железные дороги» о возмещении затрат на аренду жилого помещения, компенсации морального вреда, компенсации в порядке ст. 236 ТК РФ, оставить без удовлетворения.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3B1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141">
        <w:rPr>
          <w:rFonts w:ascii="Times New Roman" w:hAnsi="Times New Roman" w:cs="Times New Roman"/>
          <w:sz w:val="24"/>
          <w:szCs w:val="24"/>
          <w:highlight w:val="green"/>
        </w:rPr>
        <w:t>На решение может быть подана апелляционная жалоба в Верховный Суд Республики Коми через Эжвинский районный суд г. Сыктывкара Республики Коми в течение месяца со дня принятия решения судом в окончательной форме.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Судья К.Н. Осташова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141">
        <w:rPr>
          <w:rFonts w:ascii="Times New Roman" w:hAnsi="Times New Roman" w:cs="Times New Roman"/>
          <w:sz w:val="24"/>
          <w:szCs w:val="24"/>
          <w:highlight w:val="green"/>
        </w:rPr>
        <w:t>Мотивированное решение изготовлено 05.04.2024.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Копия верна</w:t>
      </w:r>
    </w:p>
    <w:p w:rsidR="00BA6C8C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67" w:rsidRPr="00BA6C8C" w:rsidRDefault="00BA6C8C" w:rsidP="00BA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C8C">
        <w:rPr>
          <w:rFonts w:ascii="Times New Roman" w:hAnsi="Times New Roman" w:cs="Times New Roman"/>
          <w:sz w:val="24"/>
          <w:szCs w:val="24"/>
        </w:rPr>
        <w:t>Судья К.Н. Осташова</w:t>
      </w:r>
    </w:p>
    <w:sectPr w:rsidR="00FB1967" w:rsidRPr="00BA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BF"/>
    <w:rsid w:val="00203023"/>
    <w:rsid w:val="0035582F"/>
    <w:rsid w:val="003B1141"/>
    <w:rsid w:val="00485F56"/>
    <w:rsid w:val="006B778A"/>
    <w:rsid w:val="006E1E09"/>
    <w:rsid w:val="00844848"/>
    <w:rsid w:val="008B1DB1"/>
    <w:rsid w:val="00BA6C8C"/>
    <w:rsid w:val="00BF2D46"/>
    <w:rsid w:val="00C320BF"/>
    <w:rsid w:val="00E93198"/>
    <w:rsid w:val="00FA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093E-538B-4E97-AB57-DF3A00DC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5627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2024-04-15T05:41:00Z</dcterms:created>
  <dcterms:modified xsi:type="dcterms:W3CDTF">2024-04-28T06:21:00Z</dcterms:modified>
</cp:coreProperties>
</file>