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Министру культуры Российской Федерации Любимовой О.Б.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125993, ГСП-3, Москва, Малый </w:t>
      </w:r>
      <w:proofErr w:type="spellStart"/>
      <w:r>
        <w:rPr>
          <w:rFonts w:ascii="Times New Roman" w:eastAsia="Times New Roman" w:hAnsi="Times New Roman" w:cs="Times New Roman"/>
          <w:i/>
        </w:rPr>
        <w:t>Гнездниковский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пер., 7/6, стр. 1, 2</w:t>
      </w:r>
    </w:p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Министру  науки и высшего образования Российской Федерации </w:t>
      </w:r>
      <w:proofErr w:type="spellStart"/>
      <w:r>
        <w:rPr>
          <w:rFonts w:ascii="Times New Roman" w:eastAsia="Times New Roman" w:hAnsi="Times New Roman" w:cs="Times New Roman"/>
          <w:i/>
        </w:rPr>
        <w:t>ФальковуВ.Н</w:t>
      </w:r>
      <w:proofErr w:type="spellEnd"/>
      <w:r>
        <w:rPr>
          <w:rFonts w:ascii="Times New Roman" w:eastAsia="Times New Roman" w:hAnsi="Times New Roman" w:cs="Times New Roman"/>
          <w:i/>
        </w:rPr>
        <w:t>.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Тверская ул., д.11 , г. Москва, ГСП- 3, 125993</w:t>
      </w:r>
    </w:p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Врио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Главе Республики Алтай </w:t>
      </w:r>
      <w:proofErr w:type="spellStart"/>
      <w:r>
        <w:rPr>
          <w:rFonts w:ascii="Times New Roman" w:eastAsia="Times New Roman" w:hAnsi="Times New Roman" w:cs="Times New Roman"/>
          <w:i/>
        </w:rPr>
        <w:t>Турчак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АА.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649000, г. Горно-Алтайск, </w:t>
      </w:r>
      <w:proofErr w:type="spellStart"/>
      <w:r>
        <w:rPr>
          <w:rFonts w:ascii="Times New Roman" w:eastAsia="Times New Roman" w:hAnsi="Times New Roman" w:cs="Times New Roman"/>
          <w:i/>
        </w:rPr>
        <w:t>ул</w:t>
      </w:r>
      <w:proofErr w:type="gramStart"/>
      <w:r>
        <w:rPr>
          <w:rFonts w:ascii="Times New Roman" w:eastAsia="Times New Roman" w:hAnsi="Times New Roman" w:cs="Times New Roman"/>
          <w:i/>
        </w:rPr>
        <w:t>.Ч</w:t>
      </w:r>
      <w:proofErr w:type="gramEnd"/>
      <w:r>
        <w:rPr>
          <w:rFonts w:ascii="Times New Roman" w:eastAsia="Times New Roman" w:hAnsi="Times New Roman" w:cs="Times New Roman"/>
          <w:i/>
        </w:rPr>
        <w:t>аптынова</w:t>
      </w:r>
      <w:proofErr w:type="spellEnd"/>
      <w:r>
        <w:rPr>
          <w:rFonts w:ascii="Times New Roman" w:eastAsia="Times New Roman" w:hAnsi="Times New Roman" w:cs="Times New Roman"/>
          <w:i/>
        </w:rPr>
        <w:t>, д. 24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hyperlink r:id="rId6">
        <w:r>
          <w:rPr>
            <w:rFonts w:ascii="Times New Roman" w:eastAsia="Times New Roman" w:hAnsi="Times New Roman" w:cs="Times New Roman"/>
            <w:i/>
            <w:color w:val="0000FF"/>
            <w:u w:val="single"/>
          </w:rPr>
          <w:t>gosarhiv04@kza.altaigov.ru</w:t>
        </w:r>
      </w:hyperlink>
    </w:p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Председателю ГС-ЭК РА </w:t>
      </w:r>
      <w:proofErr w:type="spellStart"/>
      <w:r>
        <w:rPr>
          <w:rFonts w:ascii="Times New Roman" w:eastAsia="Times New Roman" w:hAnsi="Times New Roman" w:cs="Times New Roman"/>
          <w:i/>
        </w:rPr>
        <w:t>Кохоеву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Артуру Павловичу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649000, </w:t>
      </w:r>
      <w:proofErr w:type="spellStart"/>
      <w:r>
        <w:rPr>
          <w:rFonts w:ascii="Times New Roman" w:eastAsia="Times New Roman" w:hAnsi="Times New Roman" w:cs="Times New Roman"/>
          <w:i/>
        </w:rPr>
        <w:t>г</w:t>
      </w:r>
      <w:proofErr w:type="gramStart"/>
      <w:r>
        <w:rPr>
          <w:rFonts w:ascii="Times New Roman" w:eastAsia="Times New Roman" w:hAnsi="Times New Roman" w:cs="Times New Roman"/>
          <w:i/>
        </w:rPr>
        <w:t>.Г</w:t>
      </w:r>
      <w:proofErr w:type="gramEnd"/>
      <w:r>
        <w:rPr>
          <w:rFonts w:ascii="Times New Roman" w:eastAsia="Times New Roman" w:hAnsi="Times New Roman" w:cs="Times New Roman"/>
          <w:i/>
        </w:rPr>
        <w:t>орно-Алтайск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ул.Эркемена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Палкина</w:t>
      </w:r>
      <w:r>
        <w:rPr>
          <w:rFonts w:ascii="Times New Roman" w:eastAsia="Times New Roman" w:hAnsi="Times New Roman" w:cs="Times New Roman"/>
          <w:i/>
        </w:rPr>
        <w:t>, д.1;</w:t>
      </w:r>
    </w:p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Председателю правления ОАО «Газпром» 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Миллеру А.Б.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117997, г. Москва, ул. </w:t>
      </w:r>
      <w:proofErr w:type="spellStart"/>
      <w:r>
        <w:rPr>
          <w:rFonts w:ascii="Times New Roman" w:eastAsia="Times New Roman" w:hAnsi="Times New Roman" w:cs="Times New Roman"/>
          <w:i/>
        </w:rPr>
        <w:t>Наметкина</w:t>
      </w:r>
      <w:proofErr w:type="spellEnd"/>
      <w:r>
        <w:rPr>
          <w:rFonts w:ascii="Times New Roman" w:eastAsia="Times New Roman" w:hAnsi="Times New Roman" w:cs="Times New Roman"/>
          <w:i/>
        </w:rPr>
        <w:t>, д. 16</w:t>
      </w:r>
    </w:p>
    <w:p w:rsidR="00F605B5" w:rsidRDefault="00241909">
      <w:pPr>
        <w:spacing w:after="0"/>
        <w:jc w:val="right"/>
        <w:rPr>
          <w:rFonts w:ascii="Times New Roman" w:eastAsia="Times New Roman" w:hAnsi="Times New Roman" w:cs="Times New Roman"/>
          <w:i/>
        </w:rPr>
      </w:pPr>
      <w:hyperlink r:id="rId7">
        <w:r>
          <w:rPr>
            <w:rFonts w:ascii="Times New Roman" w:eastAsia="Times New Roman" w:hAnsi="Times New Roman" w:cs="Times New Roman"/>
            <w:i/>
            <w:color w:val="1155CC"/>
            <w:u w:val="single"/>
          </w:rPr>
          <w:t>pr@gazprom.ru</w:t>
        </w:r>
      </w:hyperlink>
      <w:r>
        <w:rPr>
          <w:rFonts w:ascii="Times New Roman" w:eastAsia="Times New Roman" w:hAnsi="Times New Roman" w:cs="Times New Roman"/>
          <w:i/>
        </w:rPr>
        <w:t xml:space="preserve">  </w:t>
      </w:r>
    </w:p>
    <w:p w:rsidR="00F605B5" w:rsidRDefault="00F605B5">
      <w:pPr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F605B5" w:rsidRPr="00D62296" w:rsidRDefault="00F605B5">
      <w:pPr>
        <w:spacing w:after="0"/>
        <w:rPr>
          <w:rFonts w:ascii="Times New Roman" w:eastAsia="Times New Roman" w:hAnsi="Times New Roman" w:cs="Times New Roman"/>
          <w:b/>
        </w:rPr>
      </w:pPr>
    </w:p>
    <w:p w:rsidR="00F605B5" w:rsidRPr="00D62296" w:rsidRDefault="00D6229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D62296">
        <w:rPr>
          <w:rFonts w:ascii="Times New Roman" w:eastAsia="Times New Roman" w:hAnsi="Times New Roman" w:cs="Times New Roman"/>
          <w:b/>
        </w:rPr>
        <w:t>Обращение.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</w:t>
      </w:r>
      <w:r>
        <w:rPr>
          <w:rFonts w:ascii="Times New Roman" w:eastAsia="Times New Roman" w:hAnsi="Times New Roman" w:cs="Times New Roman"/>
        </w:rPr>
        <w:t>, гражданин России, требую незамедлительного захоро</w:t>
      </w:r>
      <w:r>
        <w:rPr>
          <w:rFonts w:ascii="Times New Roman" w:eastAsia="Times New Roman" w:hAnsi="Times New Roman" w:cs="Times New Roman"/>
        </w:rPr>
        <w:t>нения  принцессы Ак-</w:t>
      </w:r>
      <w:proofErr w:type="spellStart"/>
      <w:r>
        <w:rPr>
          <w:rFonts w:ascii="Times New Roman" w:eastAsia="Times New Roman" w:hAnsi="Times New Roman" w:cs="Times New Roman"/>
        </w:rPr>
        <w:t>Кадын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Очи-Бала</w:t>
      </w:r>
      <w:proofErr w:type="gramEnd"/>
      <w:r>
        <w:rPr>
          <w:rFonts w:ascii="Times New Roman" w:eastAsia="Times New Roman" w:hAnsi="Times New Roman" w:cs="Times New Roman"/>
        </w:rPr>
        <w:t xml:space="preserve"> с почестями и по всем правилам.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строительство и реконструкцию музея в </w:t>
      </w:r>
      <w:proofErr w:type="gramStart"/>
      <w:r>
        <w:rPr>
          <w:rFonts w:ascii="Times New Roman" w:eastAsia="Times New Roman" w:hAnsi="Times New Roman" w:cs="Times New Roman"/>
        </w:rPr>
        <w:t>Горно-Алтайске</w:t>
      </w:r>
      <w:proofErr w:type="gramEnd"/>
      <w:r>
        <w:rPr>
          <w:rFonts w:ascii="Times New Roman" w:eastAsia="Times New Roman" w:hAnsi="Times New Roman" w:cs="Times New Roman"/>
        </w:rPr>
        <w:t xml:space="preserve"> Газпром выделил порядка 700 млн. рублей. И сейчас эта сумма является одним из главных обоснований, почему тело святой храниться  в м</w:t>
      </w:r>
      <w:r>
        <w:rPr>
          <w:rFonts w:ascii="Times New Roman" w:eastAsia="Times New Roman" w:hAnsi="Times New Roman" w:cs="Times New Roman"/>
        </w:rPr>
        <w:t>узее. По всем документам тело было передано в музей имени А.В. Анохина на «временное хранение» на основании соглашения о сотрудничестве с министерством культуры Республики Алтай от 25 мая 2011 года, а значит, в любой момент может быть вывезено и затраченны</w:t>
      </w:r>
      <w:r>
        <w:rPr>
          <w:rFonts w:ascii="Times New Roman" w:eastAsia="Times New Roman" w:hAnsi="Times New Roman" w:cs="Times New Roman"/>
        </w:rPr>
        <w:t xml:space="preserve">е средства станут пустой тратой. Или не всё так бескорыстно со стороны нефтяного гиганта? 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последнее время темой номер один стало возобновление переговоров по строительству газопровода «Алтай» в Китай через 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>. По последним сообщениям СМИ «сторо</w:t>
      </w:r>
      <w:r>
        <w:rPr>
          <w:rFonts w:ascii="Times New Roman" w:eastAsia="Times New Roman" w:hAnsi="Times New Roman" w:cs="Times New Roman"/>
        </w:rPr>
        <w:t>ны обсудили вопросы организации поставок российского газа в Китай по «западному» маршруту. Отмечено, что уже определены основные условия поставок, в частности, коридор пересечения будущим газопроводом границы России и Китая. Текущий переговорный процесс по</w:t>
      </w:r>
      <w:r>
        <w:rPr>
          <w:rFonts w:ascii="Times New Roman" w:eastAsia="Times New Roman" w:hAnsi="Times New Roman" w:cs="Times New Roman"/>
        </w:rPr>
        <w:t xml:space="preserve"> проекту имеет очень хорошую динамику». То есть Газпром заранее готовил почву для реализации своих коммерческих интересов? 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 является уникальным природным памятником, включенным в список объектов ЮНЕСКО: здесь обитают  9 видов растений и 31 вид животных, занесенных в Красную книгу Республики Алтай.  По утверждениям независимых экспертов, строительство газопровода чер</w:t>
      </w:r>
      <w:r>
        <w:rPr>
          <w:rFonts w:ascii="Times New Roman" w:eastAsia="Times New Roman" w:hAnsi="Times New Roman" w:cs="Times New Roman"/>
        </w:rPr>
        <w:t xml:space="preserve">ез 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нарушит процессы в закрытой экосистеме и приведет к следующим последствиям: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</w:t>
      </w:r>
      <w:proofErr w:type="spellStart"/>
      <w:r>
        <w:rPr>
          <w:rFonts w:ascii="Times New Roman" w:eastAsia="Times New Roman" w:hAnsi="Times New Roman" w:cs="Times New Roman"/>
        </w:rPr>
        <w:t>вгрызание</w:t>
      </w:r>
      <w:proofErr w:type="spellEnd"/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в многолетние мерзлые породы вызовет общую дестабилизацию </w:t>
      </w:r>
      <w:proofErr w:type="spellStart"/>
      <w:r>
        <w:rPr>
          <w:rFonts w:ascii="Times New Roman" w:eastAsia="Times New Roman" w:hAnsi="Times New Roman" w:cs="Times New Roman"/>
        </w:rPr>
        <w:t>почвогрунтов</w:t>
      </w:r>
      <w:proofErr w:type="spellEnd"/>
      <w:r>
        <w:rPr>
          <w:rFonts w:ascii="Times New Roman" w:eastAsia="Times New Roman" w:hAnsi="Times New Roman" w:cs="Times New Roman"/>
        </w:rPr>
        <w:t xml:space="preserve">, а также усиление процессов </w:t>
      </w:r>
      <w:proofErr w:type="spellStart"/>
      <w:r>
        <w:rPr>
          <w:rFonts w:ascii="Times New Roman" w:eastAsia="Times New Roman" w:hAnsi="Times New Roman" w:cs="Times New Roman"/>
        </w:rPr>
        <w:t>термокарста</w:t>
      </w:r>
      <w:proofErr w:type="spellEnd"/>
      <w:r>
        <w:rPr>
          <w:rFonts w:ascii="Times New Roman" w:eastAsia="Times New Roman" w:hAnsi="Times New Roman" w:cs="Times New Roman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</w:rPr>
        <w:t>вытаивания</w:t>
      </w:r>
      <w:proofErr w:type="spellEnd"/>
      <w:r>
        <w:rPr>
          <w:rFonts w:ascii="Times New Roman" w:eastAsia="Times New Roman" w:hAnsi="Times New Roman" w:cs="Times New Roman"/>
        </w:rPr>
        <w:t xml:space="preserve"> подземного льда и проседания почвы;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горное обрамление 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расположено в зоне 8-9-балльной сейсмичности, и бурение и использ</w:t>
      </w:r>
      <w:r>
        <w:rPr>
          <w:rFonts w:ascii="Times New Roman" w:eastAsia="Times New Roman" w:hAnsi="Times New Roman" w:cs="Times New Roman"/>
        </w:rPr>
        <w:t xml:space="preserve">ование </w:t>
      </w:r>
      <w:proofErr w:type="spellStart"/>
      <w:r>
        <w:rPr>
          <w:rFonts w:ascii="Times New Roman" w:eastAsia="Times New Roman" w:hAnsi="Times New Roman" w:cs="Times New Roman"/>
        </w:rPr>
        <w:t>взрывснарядов</w:t>
      </w:r>
      <w:proofErr w:type="spellEnd"/>
      <w:r>
        <w:rPr>
          <w:rFonts w:ascii="Times New Roman" w:eastAsia="Times New Roman" w:hAnsi="Times New Roman" w:cs="Times New Roman"/>
        </w:rPr>
        <w:t xml:space="preserve"> может спровоцировать землетрясения;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в период строительства будет полностью разрушен почвенно-растительный покров, нарушен ареал обитания множества видов животных, занесенных в Красную книгу, часть которых проживает вообще только на п</w:t>
      </w:r>
      <w:r>
        <w:rPr>
          <w:rFonts w:ascii="Times New Roman" w:eastAsia="Times New Roman" w:hAnsi="Times New Roman" w:cs="Times New Roman"/>
        </w:rPr>
        <w:t xml:space="preserve">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К тому же, Минприроды РФ, в одном из ответов экологическому сообществу, отметил следующее: «проект «Алтай» характеризуется сложными природно-климатическими, инженерно-геологическими условиями строительства газопровода, его большой протяже</w:t>
      </w:r>
      <w:r>
        <w:rPr>
          <w:rFonts w:ascii="Times New Roman" w:eastAsia="Times New Roman" w:hAnsi="Times New Roman" w:cs="Times New Roman"/>
        </w:rPr>
        <w:t xml:space="preserve">нностью, прохождением газопровода через особо охраняемые природные территории, а также высокими экологическими рисками. Осуществление проекта строительства газопровода через 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идет в разрез с рядом положений законодательства Российской Федерации о</w:t>
      </w:r>
      <w:r>
        <w:rPr>
          <w:rFonts w:ascii="Times New Roman" w:eastAsia="Times New Roman" w:hAnsi="Times New Roman" w:cs="Times New Roman"/>
        </w:rPr>
        <w:t>б особо охраняемых природных территориях, а также международными обязательствами Российской Федерации, вытекающими из положений Конвенции об охране всемирного культурного и природного наследия». Таким образом, Газпром готов пойти на преступление, прокладыв</w:t>
      </w:r>
      <w:r>
        <w:rPr>
          <w:rFonts w:ascii="Times New Roman" w:eastAsia="Times New Roman" w:hAnsi="Times New Roman" w:cs="Times New Roman"/>
        </w:rPr>
        <w:t xml:space="preserve">ая газопровод? И власти будут бездействовать в вопросе защиты заповедной зоны? 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Помимо того, что плато является уникальным памятником природы,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имеет огромную историческую и культурную ценность. Здесь находится целая сеть курганов,  и для а</w:t>
      </w:r>
      <w:r>
        <w:rPr>
          <w:rFonts w:ascii="Times New Roman" w:eastAsia="Times New Roman" w:hAnsi="Times New Roman" w:cs="Times New Roman"/>
        </w:rPr>
        <w:t xml:space="preserve">лтайцев плато </w:t>
      </w:r>
      <w:proofErr w:type="spellStart"/>
      <w:r>
        <w:rPr>
          <w:rFonts w:ascii="Times New Roman" w:eastAsia="Times New Roman" w:hAnsi="Times New Roman" w:cs="Times New Roman"/>
        </w:rPr>
        <w:t>Укок</w:t>
      </w:r>
      <w:proofErr w:type="spellEnd"/>
      <w:r>
        <w:rPr>
          <w:rFonts w:ascii="Times New Roman" w:eastAsia="Times New Roman" w:hAnsi="Times New Roman" w:cs="Times New Roman"/>
        </w:rPr>
        <w:t xml:space="preserve"> является священным местом, имеющее глубокое сакральное значение. Именно здесь обнаружено тело Праматери алтайского народа и именно сюда народ требует его вернуть. Сохранение векового наследия, которое легко разрушить, но восстановить пра</w:t>
      </w:r>
      <w:r>
        <w:rPr>
          <w:rFonts w:ascii="Times New Roman" w:eastAsia="Times New Roman" w:hAnsi="Times New Roman" w:cs="Times New Roman"/>
        </w:rPr>
        <w:t>ктически невозможно,  является более весомым аргументом, нежели сиюминутные интересы от сомнительных контрактов.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Отсутствие общественных слушаний, результатов экспертиз, а так же ответов на письма с требованием разъяснить ситуацию по строительств</w:t>
      </w:r>
      <w:r>
        <w:rPr>
          <w:rFonts w:ascii="Times New Roman" w:eastAsia="Times New Roman" w:hAnsi="Times New Roman" w:cs="Times New Roman"/>
        </w:rPr>
        <w:t>у газопровода с указанием сроков и маршрута прокладки трубы, игнорирование требований захоронения тела принцессы - всё это вызывает обоснованное беспокойство общественности. Таким образом, происходит нарушение того самого права на достойную жизнь, право на</w:t>
      </w:r>
      <w:r>
        <w:rPr>
          <w:rFonts w:ascii="Times New Roman" w:eastAsia="Times New Roman" w:hAnsi="Times New Roman" w:cs="Times New Roman"/>
        </w:rPr>
        <w:t xml:space="preserve"> жизнь в экологически благоприятных </w:t>
      </w:r>
      <w:proofErr w:type="gramStart"/>
      <w:r>
        <w:rPr>
          <w:rFonts w:ascii="Times New Roman" w:eastAsia="Times New Roman" w:hAnsi="Times New Roman" w:cs="Times New Roman"/>
        </w:rPr>
        <w:t>условиях</w:t>
      </w:r>
      <w:proofErr w:type="gramEnd"/>
      <w:r>
        <w:rPr>
          <w:rFonts w:ascii="Times New Roman" w:eastAsia="Times New Roman" w:hAnsi="Times New Roman" w:cs="Times New Roman"/>
        </w:rPr>
        <w:t>, жизнь, где охраняется культура, история и традиции.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Pr="001E7E52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Коренные жители Алтая, считают Праматерью своего народа принцессу Ак-</w:t>
      </w:r>
      <w:proofErr w:type="spellStart"/>
      <w:r>
        <w:rPr>
          <w:rFonts w:ascii="Times New Roman" w:eastAsia="Times New Roman" w:hAnsi="Times New Roman" w:cs="Times New Roman"/>
        </w:rPr>
        <w:t>Кадын</w:t>
      </w:r>
      <w:proofErr w:type="spellEnd"/>
      <w:r>
        <w:rPr>
          <w:rFonts w:ascii="Times New Roman" w:eastAsia="Times New Roman" w:hAnsi="Times New Roman" w:cs="Times New Roman"/>
        </w:rPr>
        <w:t>, а народы Росси</w:t>
      </w:r>
      <w:r>
        <w:rPr>
          <w:rFonts w:ascii="Times New Roman" w:eastAsia="Times New Roman" w:hAnsi="Times New Roman" w:cs="Times New Roman"/>
        </w:rPr>
        <w:t xml:space="preserve">и почитают, как святую. </w:t>
      </w:r>
      <w:r w:rsidR="001E7E52">
        <w:rPr>
          <w:rFonts w:ascii="Times New Roman" w:eastAsia="Times New Roman" w:hAnsi="Times New Roman" w:cs="Times New Roman"/>
        </w:rPr>
        <w:t xml:space="preserve">В течение 31 года тело </w:t>
      </w:r>
      <w:r w:rsidR="001724B7">
        <w:rPr>
          <w:rFonts w:ascii="Times New Roman" w:eastAsia="Times New Roman" w:hAnsi="Times New Roman" w:cs="Times New Roman"/>
        </w:rPr>
        <w:t xml:space="preserve"> находится на поверхности земли. И уже «закрыта»</w:t>
      </w:r>
      <w:r w:rsidR="001724B7">
        <w:rPr>
          <w:rFonts w:ascii="Times New Roman" w:eastAsia="Times New Roman" w:hAnsi="Times New Roman" w:cs="Times New Roman"/>
        </w:rPr>
        <w:t>, как объект для изучения</w:t>
      </w:r>
      <w:r w:rsidR="001E7E52">
        <w:rPr>
          <w:rFonts w:ascii="Times New Roman" w:eastAsia="Times New Roman" w:hAnsi="Times New Roman" w:cs="Times New Roman"/>
        </w:rPr>
        <w:t>.</w:t>
      </w:r>
    </w:p>
    <w:p w:rsidR="00D62296" w:rsidRPr="001E7E52" w:rsidRDefault="00D62296" w:rsidP="001E7E52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</w:rPr>
      </w:pPr>
      <w:r w:rsidRPr="001E7E52">
        <w:rPr>
          <w:rFonts w:ascii="Times New Roman" w:eastAsia="Times New Roman" w:hAnsi="Times New Roman" w:cs="Times New Roman"/>
        </w:rPr>
        <w:t xml:space="preserve">Таким образом, на основании пунктов </w:t>
      </w:r>
      <w:r w:rsidR="001724B7" w:rsidRPr="001E7E52">
        <w:rPr>
          <w:rFonts w:ascii="Times New Roman" w:eastAsia="Times New Roman" w:hAnsi="Times New Roman" w:cs="Times New Roman"/>
        </w:rPr>
        <w:t xml:space="preserve"> 2.5; 3.7; </w:t>
      </w:r>
      <w:r w:rsidRPr="001E7E52">
        <w:rPr>
          <w:rFonts w:ascii="Times New Roman" w:eastAsia="Times New Roman" w:hAnsi="Times New Roman" w:cs="Times New Roman"/>
        </w:rPr>
        <w:t xml:space="preserve">4.3; 4.4 </w:t>
      </w:r>
      <w:r w:rsidR="001724B7" w:rsidRPr="001E7E52">
        <w:rPr>
          <w:rFonts w:ascii="Times New Roman" w:eastAsia="Times New Roman" w:hAnsi="Times New Roman" w:cs="Times New Roman"/>
        </w:rPr>
        <w:t xml:space="preserve"> Этического кодекса ИКОМ для музеев требую убрать из экспозиции и захоронить останки, имеющие сакральное значение. Требую  учесть  интересы и мировоззрение целой этнической группы</w:t>
      </w:r>
      <w:r w:rsidR="00D1749E" w:rsidRPr="001E7E52">
        <w:rPr>
          <w:rFonts w:ascii="Times New Roman" w:eastAsia="Times New Roman" w:hAnsi="Times New Roman" w:cs="Times New Roman"/>
        </w:rPr>
        <w:t>, которые вы нарушаете.</w:t>
      </w:r>
      <w:r w:rsidR="001724B7" w:rsidRPr="001E7E52">
        <w:rPr>
          <w:rFonts w:ascii="Times New Roman" w:eastAsia="Times New Roman" w:hAnsi="Times New Roman" w:cs="Times New Roman"/>
        </w:rPr>
        <w:t xml:space="preserve"> </w:t>
      </w:r>
    </w:p>
    <w:p w:rsidR="001E7E52" w:rsidRPr="001E7E52" w:rsidRDefault="001E7E52" w:rsidP="001E7E5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1E7E52">
        <w:rPr>
          <w:rFonts w:ascii="Times New Roman" w:eastAsia="Times New Roman" w:hAnsi="Times New Roman" w:cs="Times New Roman"/>
        </w:rPr>
        <w:t xml:space="preserve">Если маршрут прокладки газопровода проходит через плато </w:t>
      </w:r>
      <w:proofErr w:type="spellStart"/>
      <w:r w:rsidRPr="001E7E52">
        <w:rPr>
          <w:rFonts w:ascii="Times New Roman" w:eastAsia="Times New Roman" w:hAnsi="Times New Roman" w:cs="Times New Roman"/>
        </w:rPr>
        <w:t>Укок</w:t>
      </w:r>
      <w:proofErr w:type="spellEnd"/>
      <w:r w:rsidRPr="001E7E52">
        <w:rPr>
          <w:rFonts w:ascii="Times New Roman" w:eastAsia="Times New Roman" w:hAnsi="Times New Roman" w:cs="Times New Roman"/>
        </w:rPr>
        <w:t xml:space="preserve">, разработать альтернативные маршруты, в обход уникального природного парка. 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Данное обращение считать формой непосредственного выражения власти народа России в нашем лице, как его представителей, - согласно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ст</w:t>
      </w:r>
      <w:proofErr w:type="spellEnd"/>
      <w:proofErr w:type="gramEnd"/>
      <w:r>
        <w:rPr>
          <w:rFonts w:ascii="Times New Roman" w:eastAsia="Times New Roman" w:hAnsi="Times New Roman" w:cs="Times New Roman"/>
          <w:b/>
        </w:rPr>
        <w:t xml:space="preserve"> 3. Конституции РФ.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  <w:b/>
        </w:rPr>
      </w:pPr>
    </w:p>
    <w:p w:rsidR="00F605B5" w:rsidRDefault="00F605B5">
      <w:pPr>
        <w:spacing w:after="0"/>
        <w:rPr>
          <w:rFonts w:ascii="Times New Roman" w:eastAsia="Times New Roman" w:hAnsi="Times New Roman" w:cs="Times New Roman"/>
          <w:b/>
        </w:rPr>
      </w:pPr>
    </w:p>
    <w:p w:rsidR="00F605B5" w:rsidRDefault="002419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________________</w:t>
      </w:r>
    </w:p>
    <w:p w:rsidR="00F605B5" w:rsidRDefault="00241909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дата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подпись</w:t>
      </w:r>
    </w:p>
    <w:p w:rsidR="00F605B5" w:rsidRDefault="00F605B5">
      <w:pPr>
        <w:spacing w:after="0"/>
        <w:rPr>
          <w:rFonts w:ascii="Times New Roman" w:eastAsia="Times New Roman" w:hAnsi="Times New Roman" w:cs="Times New Roman"/>
        </w:rPr>
      </w:pPr>
    </w:p>
    <w:p w:rsidR="00241909" w:rsidRPr="0029028A" w:rsidRDefault="0029028A" w:rsidP="00241909">
      <w:pPr>
        <w:spacing w:after="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Для ответа: </w:t>
      </w:r>
      <w:r w:rsidR="00241909">
        <w:rPr>
          <w:rFonts w:ascii="Times New Roman" w:eastAsia="Times New Roman" w:hAnsi="Times New Roman" w:cs="Times New Roman"/>
        </w:rPr>
        <w:t>_______________</w:t>
      </w:r>
      <w:bookmarkStart w:id="0" w:name="_GoBack"/>
      <w:bookmarkEnd w:id="0"/>
    </w:p>
    <w:p w:rsidR="0029028A" w:rsidRPr="0029028A" w:rsidRDefault="0029028A">
      <w:pPr>
        <w:spacing w:after="0"/>
        <w:rPr>
          <w:rFonts w:ascii="Times New Roman" w:eastAsia="Times New Roman" w:hAnsi="Times New Roman" w:cs="Times New Roman"/>
          <w:lang w:val="en-US"/>
        </w:rPr>
      </w:pPr>
    </w:p>
    <w:sectPr w:rsidR="0029028A" w:rsidRPr="00290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915BB"/>
    <w:multiLevelType w:val="hybridMultilevel"/>
    <w:tmpl w:val="AA3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05B5"/>
    <w:rsid w:val="001724B7"/>
    <w:rsid w:val="001E7E52"/>
    <w:rsid w:val="00241909"/>
    <w:rsid w:val="0029028A"/>
    <w:rsid w:val="00D1749E"/>
    <w:rsid w:val="00D62296"/>
    <w:rsid w:val="00F6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@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arhiv04@kza.altai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НТЦ-НК</cp:lastModifiedBy>
  <cp:revision>6</cp:revision>
  <cp:lastPrinted>2024-08-26T11:54:00Z</cp:lastPrinted>
  <dcterms:created xsi:type="dcterms:W3CDTF">2024-08-26T11:30:00Z</dcterms:created>
  <dcterms:modified xsi:type="dcterms:W3CDTF">2024-08-26T11:56:00Z</dcterms:modified>
</cp:coreProperties>
</file>